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C42F3" w14:textId="77777777" w:rsidR="009B1DB0" w:rsidRDefault="00B90C39">
      <w:pPr>
        <w:pStyle w:val="1"/>
        <w:shd w:val="clear" w:color="auto" w:fill="auto"/>
        <w:spacing w:after="0"/>
        <w:ind w:left="5320" w:firstLine="0"/>
      </w:pPr>
      <w:r>
        <w:t>Приложение</w:t>
      </w:r>
    </w:p>
    <w:p w14:paraId="7D1157A7" w14:textId="77777777" w:rsidR="0072111E" w:rsidRDefault="00B90C39" w:rsidP="0072111E">
      <w:pPr>
        <w:pStyle w:val="1"/>
        <w:shd w:val="clear" w:color="auto" w:fill="auto"/>
        <w:spacing w:after="0"/>
        <w:ind w:left="5320"/>
      </w:pPr>
      <w:r>
        <w:t>к Постановлению Совета Министров Донецкой Народной Республики</w:t>
      </w:r>
    </w:p>
    <w:p w14:paraId="1211592B" w14:textId="7E32C736" w:rsidR="009B1DB0" w:rsidRDefault="00B90C39">
      <w:pPr>
        <w:pStyle w:val="1"/>
        <w:shd w:val="clear" w:color="auto" w:fill="auto"/>
        <w:ind w:left="5320"/>
      </w:pPr>
      <w:r>
        <w:t>от 10 марта 2017 года № 3-49</w:t>
      </w:r>
    </w:p>
    <w:p w14:paraId="3E9687E2" w14:textId="77777777" w:rsidR="009B1DB0" w:rsidRDefault="00B90C39">
      <w:pPr>
        <w:pStyle w:val="1"/>
        <w:shd w:val="clear" w:color="auto" w:fill="auto"/>
        <w:spacing w:after="0"/>
        <w:ind w:left="5320"/>
      </w:pPr>
      <w:r>
        <w:t>(в редакции</w:t>
      </w:r>
    </w:p>
    <w:p w14:paraId="2FE7CAF6" w14:textId="77777777" w:rsidR="009B1DB0" w:rsidRDefault="00B90C39">
      <w:pPr>
        <w:pStyle w:val="1"/>
        <w:shd w:val="clear" w:color="auto" w:fill="auto"/>
        <w:spacing w:after="460"/>
        <w:ind w:left="5320"/>
      </w:pPr>
      <w:r>
        <w:t>Постановления Правительства Донецкой Народной Республики от 26 марта 2021 г. № 19-1)</w:t>
      </w:r>
    </w:p>
    <w:p w14:paraId="6A61FB62" w14:textId="77777777" w:rsidR="009B1DB0" w:rsidRDefault="00B90C39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 xml:space="preserve">Размер платы за выдачу лицензий на право </w:t>
      </w:r>
      <w:r>
        <w:t>производства и</w:t>
      </w:r>
      <w:r>
        <w:br/>
        <w:t>оборота подакцизных товаров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5290"/>
        <w:gridCol w:w="3912"/>
      </w:tblGrid>
      <w:tr w:rsidR="009B1DB0" w14:paraId="5DA0611B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5CB66" w14:textId="77777777" w:rsidR="009B1DB0" w:rsidRDefault="00B90C39">
            <w:pPr>
              <w:pStyle w:val="a5"/>
              <w:shd w:val="clear" w:color="auto" w:fill="auto"/>
              <w:spacing w:line="233" w:lineRule="auto"/>
              <w:ind w:firstLine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8D801" w14:textId="77777777" w:rsidR="009B1DB0" w:rsidRDefault="00B90C3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Вид деятельности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370F0" w14:textId="77777777" w:rsidR="009B1DB0" w:rsidRDefault="00B90C39">
            <w:pPr>
              <w:pStyle w:val="a5"/>
              <w:shd w:val="clear" w:color="auto" w:fill="auto"/>
              <w:ind w:firstLine="800"/>
            </w:pPr>
            <w:r>
              <w:rPr>
                <w:b/>
                <w:bCs/>
              </w:rPr>
              <w:t>Размер платы</w:t>
            </w:r>
          </w:p>
        </w:tc>
      </w:tr>
      <w:tr w:rsidR="009B1DB0" w14:paraId="3EE4C26F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A324E" w14:textId="77777777" w:rsidR="009B1DB0" w:rsidRDefault="00B90C39">
            <w:pPr>
              <w:pStyle w:val="a5"/>
              <w:shd w:val="clear" w:color="auto" w:fill="auto"/>
              <w:ind w:firstLine="0"/>
              <w:jc w:val="center"/>
            </w:pPr>
            <w:r>
              <w:t>1.</w:t>
            </w: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8D0F3" w14:textId="77777777" w:rsidR="009B1DB0" w:rsidRDefault="00B90C3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Годовая плата за лицензию на право розничной торговли</w:t>
            </w:r>
          </w:p>
        </w:tc>
      </w:tr>
      <w:tr w:rsidR="009B1DB0" w14:paraId="50F7021B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3F317" w14:textId="77777777" w:rsidR="009B1DB0" w:rsidRDefault="00B90C39">
            <w:pPr>
              <w:pStyle w:val="a5"/>
              <w:shd w:val="clear" w:color="auto" w:fill="auto"/>
              <w:ind w:firstLine="260"/>
            </w:pPr>
            <w:r>
              <w:t>1.1.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1A03B" w14:textId="77777777" w:rsidR="009B1DB0" w:rsidRDefault="00B90C39">
            <w:pPr>
              <w:pStyle w:val="a5"/>
              <w:shd w:val="clear" w:color="auto" w:fill="auto"/>
              <w:ind w:firstLine="0"/>
              <w:jc w:val="center"/>
            </w:pPr>
            <w:r>
              <w:t>алкогольной продукцией для торговых объектов, находящихся в пределах территорий городов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BCE056" w14:textId="77777777" w:rsidR="009B1DB0" w:rsidRDefault="00B90C39">
            <w:pPr>
              <w:pStyle w:val="a5"/>
              <w:shd w:val="clear" w:color="auto" w:fill="auto"/>
              <w:ind w:left="160"/>
            </w:pPr>
            <w:r>
              <w:t xml:space="preserve">24 000 рос. руб. на </w:t>
            </w:r>
            <w:r>
              <w:t>каждый отдельный, указанный в лицензии регистратор расчетных операций, который находится в месте торговли</w:t>
            </w:r>
          </w:p>
        </w:tc>
      </w:tr>
      <w:tr w:rsidR="009B1DB0" w14:paraId="79B7A300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8AEDC" w14:textId="77777777" w:rsidR="009B1DB0" w:rsidRDefault="00B90C39">
            <w:pPr>
              <w:pStyle w:val="a5"/>
              <w:shd w:val="clear" w:color="auto" w:fill="auto"/>
              <w:ind w:firstLine="260"/>
            </w:pPr>
            <w:r>
              <w:t>1.2.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8FAB9" w14:textId="77777777" w:rsidR="009B1DB0" w:rsidRDefault="00B90C39">
            <w:pPr>
              <w:pStyle w:val="a5"/>
              <w:shd w:val="clear" w:color="auto" w:fill="auto"/>
              <w:ind w:firstLine="400"/>
            </w:pPr>
            <w:r>
              <w:t>алкогольной продукцией для торговых объектов, находящихся на территориях сел и поселков (за пределами территорий городов)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76C04" w14:textId="77777777" w:rsidR="009B1DB0" w:rsidRDefault="00B90C39">
            <w:pPr>
              <w:pStyle w:val="a5"/>
              <w:shd w:val="clear" w:color="auto" w:fill="auto"/>
              <w:ind w:left="160" w:firstLine="220"/>
            </w:pPr>
            <w:r>
              <w:t xml:space="preserve">12 000 рос. руб. на </w:t>
            </w:r>
            <w:r>
              <w:t>каждый отдельный, указанный в лицензии регистратор расчетных операций, который находится в месте торговли</w:t>
            </w:r>
          </w:p>
        </w:tc>
      </w:tr>
      <w:tr w:rsidR="009B1DB0" w14:paraId="1B347332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53721" w14:textId="77777777" w:rsidR="009B1DB0" w:rsidRDefault="00B90C39">
            <w:pPr>
              <w:pStyle w:val="a5"/>
              <w:shd w:val="clear" w:color="auto" w:fill="auto"/>
              <w:ind w:firstLine="260"/>
            </w:pPr>
            <w:r>
              <w:t>1.3.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0B7D8" w14:textId="77777777" w:rsidR="009B1DB0" w:rsidRDefault="00B90C39">
            <w:pPr>
              <w:pStyle w:val="a5"/>
              <w:shd w:val="clear" w:color="auto" w:fill="auto"/>
              <w:ind w:firstLine="0"/>
              <w:jc w:val="center"/>
            </w:pPr>
            <w:r>
              <w:t>табачными изделиями для торговых объектов, находящихся в пределах территорий городов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99E8E" w14:textId="77777777" w:rsidR="009B1DB0" w:rsidRDefault="00B90C39">
            <w:pPr>
              <w:pStyle w:val="a5"/>
              <w:shd w:val="clear" w:color="auto" w:fill="auto"/>
              <w:ind w:left="160" w:firstLine="220"/>
            </w:pPr>
            <w:r>
              <w:t xml:space="preserve">12 000 рос. руб. на каждый отдельный, указанный в лицензии </w:t>
            </w:r>
            <w:r>
              <w:t>регистратор расчетных операций, который находится в месте торговли</w:t>
            </w:r>
          </w:p>
        </w:tc>
      </w:tr>
      <w:tr w:rsidR="009B1DB0" w14:paraId="5730940E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41530" w14:textId="77777777" w:rsidR="009B1DB0" w:rsidRDefault="00B90C39">
            <w:pPr>
              <w:pStyle w:val="a5"/>
              <w:shd w:val="clear" w:color="auto" w:fill="auto"/>
              <w:ind w:firstLine="0"/>
              <w:jc w:val="center"/>
            </w:pPr>
            <w:r>
              <w:t>1.4.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DABFA" w14:textId="77777777" w:rsidR="009B1DB0" w:rsidRDefault="00B90C39">
            <w:pPr>
              <w:pStyle w:val="a5"/>
              <w:shd w:val="clear" w:color="auto" w:fill="auto"/>
              <w:ind w:firstLine="520"/>
            </w:pPr>
            <w:r>
              <w:t>табачными изделиями для торговых объектов, находящихся на территориях сел и поселков (за пределами территорий городов)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5B71FC" w14:textId="77777777" w:rsidR="009B1DB0" w:rsidRDefault="00B90C39">
            <w:pPr>
              <w:pStyle w:val="a5"/>
              <w:shd w:val="clear" w:color="auto" w:fill="auto"/>
              <w:ind w:firstLine="0"/>
              <w:jc w:val="center"/>
            </w:pPr>
            <w:r>
              <w:t xml:space="preserve">6 000 рос. руб. на каждый отдельный, указанный в </w:t>
            </w:r>
            <w:r>
              <w:t>лицензии регистратор расчетных операций, который находится в месте торговли</w:t>
            </w:r>
          </w:p>
        </w:tc>
      </w:tr>
      <w:tr w:rsidR="009B1DB0" w14:paraId="72456A6E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CD02C" w14:textId="77777777" w:rsidR="009B1DB0" w:rsidRDefault="00B90C39">
            <w:pPr>
              <w:pStyle w:val="a5"/>
              <w:shd w:val="clear" w:color="auto" w:fill="auto"/>
              <w:ind w:firstLine="260"/>
            </w:pPr>
            <w:r>
              <w:t>1.5.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B282F" w14:textId="77777777" w:rsidR="009B1DB0" w:rsidRDefault="00B90C39">
            <w:pPr>
              <w:pStyle w:val="a5"/>
              <w:shd w:val="clear" w:color="auto" w:fill="auto"/>
              <w:ind w:firstLine="0"/>
              <w:jc w:val="center"/>
            </w:pPr>
            <w:r>
              <w:t>алкогольной продукцией для магазинов беспошлинной торговли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018B2F" w14:textId="77777777" w:rsidR="009B1DB0" w:rsidRDefault="00B90C39">
            <w:pPr>
              <w:pStyle w:val="a5"/>
              <w:shd w:val="clear" w:color="auto" w:fill="auto"/>
              <w:ind w:left="160"/>
            </w:pPr>
            <w:r>
              <w:t xml:space="preserve">100 000 рос. руб. на каждый отдельный, указанный в лицензии регистратор расчетных операций, который </w:t>
            </w:r>
            <w:r>
              <w:t>находится в месте торговли</w:t>
            </w:r>
          </w:p>
        </w:tc>
      </w:tr>
      <w:tr w:rsidR="009B1DB0" w14:paraId="67608199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10EE6D" w14:textId="77777777" w:rsidR="009B1DB0" w:rsidRDefault="00B90C39">
            <w:pPr>
              <w:pStyle w:val="a5"/>
              <w:shd w:val="clear" w:color="auto" w:fill="auto"/>
              <w:ind w:firstLine="260"/>
            </w:pPr>
            <w:r>
              <w:t>1.6.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97BE29" w14:textId="77777777" w:rsidR="009B1DB0" w:rsidRDefault="00B90C39">
            <w:pPr>
              <w:pStyle w:val="a5"/>
              <w:shd w:val="clear" w:color="auto" w:fill="auto"/>
              <w:ind w:firstLine="0"/>
              <w:jc w:val="center"/>
            </w:pPr>
            <w:r>
              <w:t>табачными изделиями для магазинов беспошлинной торговли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6720C2" w14:textId="77777777" w:rsidR="009B1DB0" w:rsidRDefault="00B90C39">
            <w:pPr>
              <w:pStyle w:val="a5"/>
              <w:shd w:val="clear" w:color="auto" w:fill="auto"/>
              <w:ind w:left="160"/>
            </w:pPr>
            <w:r>
              <w:t>100 000 рос. руб. на каждый отдельный, указанный в лицензии регистратор расчетных операций, который находится в месте торговли</w:t>
            </w:r>
          </w:p>
        </w:tc>
      </w:tr>
    </w:tbl>
    <w:p w14:paraId="7C58C396" w14:textId="77777777" w:rsidR="009B1DB0" w:rsidRDefault="00B90C39">
      <w:pPr>
        <w:spacing w:line="1" w:lineRule="exact"/>
        <w:rPr>
          <w:sz w:val="2"/>
          <w:szCs w:val="2"/>
        </w:rPr>
      </w:pPr>
      <w:r>
        <w:br w:type="page"/>
      </w:r>
    </w:p>
    <w:p w14:paraId="74545F1B" w14:textId="52B35675" w:rsidR="009B1DB0" w:rsidRDefault="00B90C39">
      <w:pPr>
        <w:pStyle w:val="a7"/>
        <w:shd w:val="clear" w:color="auto" w:fill="auto"/>
        <w:ind w:left="6706"/>
      </w:pPr>
      <w:r>
        <w:lastRenderedPageBreak/>
        <w:t>Продолжение приложения</w:t>
      </w:r>
    </w:p>
    <w:p w14:paraId="4508B15A" w14:textId="77777777" w:rsidR="0072111E" w:rsidRDefault="0072111E">
      <w:pPr>
        <w:pStyle w:val="a7"/>
        <w:shd w:val="clear" w:color="auto" w:fill="auto"/>
        <w:ind w:left="6706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5290"/>
        <w:gridCol w:w="3912"/>
      </w:tblGrid>
      <w:tr w:rsidR="009B1DB0" w14:paraId="5447AC06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17456" w14:textId="77777777" w:rsidR="009B1DB0" w:rsidRDefault="00B90C39">
            <w:pPr>
              <w:pStyle w:val="a5"/>
              <w:shd w:val="clear" w:color="auto" w:fill="auto"/>
              <w:ind w:firstLine="0"/>
            </w:pPr>
            <w:r>
              <w:t>2.</w:t>
            </w: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8E5E0" w14:textId="77777777" w:rsidR="009B1DB0" w:rsidRDefault="00B90C3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Годовая плата за лицензию на право оптовой торговли</w:t>
            </w:r>
          </w:p>
        </w:tc>
      </w:tr>
      <w:tr w:rsidR="009B1DB0" w14:paraId="062F1BDE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F4083" w14:textId="77777777" w:rsidR="009B1DB0" w:rsidRDefault="00B90C39">
            <w:pPr>
              <w:pStyle w:val="a5"/>
              <w:shd w:val="clear" w:color="auto" w:fill="auto"/>
              <w:ind w:firstLine="240"/>
              <w:jc w:val="both"/>
            </w:pPr>
            <w:r>
              <w:t>2.1.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AD5BA" w14:textId="77777777" w:rsidR="009B1DB0" w:rsidRDefault="00B90C39">
            <w:pPr>
              <w:pStyle w:val="a5"/>
              <w:shd w:val="clear" w:color="auto" w:fill="auto"/>
              <w:ind w:left="1120" w:firstLine="0"/>
            </w:pPr>
            <w:r>
              <w:t>алкогольной продукцией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62F3D" w14:textId="77777777" w:rsidR="009B1DB0" w:rsidRDefault="00B90C39">
            <w:pPr>
              <w:pStyle w:val="a5"/>
              <w:shd w:val="clear" w:color="auto" w:fill="auto"/>
              <w:ind w:firstLine="780"/>
            </w:pPr>
            <w:r>
              <w:t>1 000 000 рос. руб.</w:t>
            </w:r>
          </w:p>
        </w:tc>
      </w:tr>
      <w:tr w:rsidR="009B1DB0" w14:paraId="7DB22C33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CCBEB" w14:textId="77777777" w:rsidR="009B1DB0" w:rsidRDefault="00B90C39">
            <w:pPr>
              <w:pStyle w:val="a5"/>
              <w:shd w:val="clear" w:color="auto" w:fill="auto"/>
              <w:ind w:firstLine="240"/>
              <w:jc w:val="both"/>
            </w:pPr>
            <w:r>
              <w:t>2.2.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E006" w14:textId="77777777" w:rsidR="009B1DB0" w:rsidRDefault="00B90C39">
            <w:pPr>
              <w:pStyle w:val="a5"/>
              <w:shd w:val="clear" w:color="auto" w:fill="auto"/>
              <w:ind w:left="1260" w:firstLine="0"/>
            </w:pPr>
            <w:r>
              <w:t>табачными изделиями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9FE01" w14:textId="77777777" w:rsidR="009B1DB0" w:rsidRDefault="00B90C39">
            <w:pPr>
              <w:pStyle w:val="a5"/>
              <w:shd w:val="clear" w:color="auto" w:fill="auto"/>
              <w:ind w:firstLine="780"/>
            </w:pPr>
            <w:r>
              <w:t>1 000 000 рос. руб.</w:t>
            </w:r>
          </w:p>
        </w:tc>
      </w:tr>
      <w:tr w:rsidR="009B1DB0" w14:paraId="65EF6420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69770" w14:textId="77777777" w:rsidR="009B1DB0" w:rsidRDefault="00B90C39">
            <w:pPr>
              <w:pStyle w:val="a5"/>
              <w:shd w:val="clear" w:color="auto" w:fill="auto"/>
              <w:ind w:firstLine="240"/>
              <w:jc w:val="both"/>
            </w:pPr>
            <w:r>
              <w:t>3.</w:t>
            </w: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C87B8" w14:textId="77777777" w:rsidR="009B1DB0" w:rsidRDefault="00B90C3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Годовая плата за лицензию на право импорта</w:t>
            </w:r>
          </w:p>
        </w:tc>
      </w:tr>
      <w:tr w:rsidR="009B1DB0" w14:paraId="2560DA57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10800" w14:textId="77777777" w:rsidR="009B1DB0" w:rsidRDefault="00B90C39">
            <w:pPr>
              <w:pStyle w:val="a5"/>
              <w:shd w:val="clear" w:color="auto" w:fill="auto"/>
              <w:ind w:firstLine="240"/>
              <w:jc w:val="both"/>
            </w:pPr>
            <w:r>
              <w:t>3.1.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CC2CF" w14:textId="77777777" w:rsidR="009B1DB0" w:rsidRDefault="00B90C39">
            <w:pPr>
              <w:pStyle w:val="a5"/>
              <w:shd w:val="clear" w:color="auto" w:fill="auto"/>
              <w:ind w:left="1120" w:firstLine="0"/>
            </w:pPr>
            <w:r>
              <w:t>алкогольной продукцией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A8518" w14:textId="77777777" w:rsidR="009B1DB0" w:rsidRDefault="00B90C39">
            <w:pPr>
              <w:pStyle w:val="a5"/>
              <w:shd w:val="clear" w:color="auto" w:fill="auto"/>
              <w:ind w:firstLine="840"/>
            </w:pPr>
            <w:r>
              <w:t>500 000 рос. руб.</w:t>
            </w:r>
          </w:p>
        </w:tc>
      </w:tr>
      <w:tr w:rsidR="009B1DB0" w14:paraId="13623F9F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4EF4F" w14:textId="77777777" w:rsidR="009B1DB0" w:rsidRDefault="00B90C39">
            <w:pPr>
              <w:pStyle w:val="a5"/>
              <w:shd w:val="clear" w:color="auto" w:fill="auto"/>
              <w:ind w:firstLine="240"/>
              <w:jc w:val="both"/>
            </w:pPr>
            <w:r>
              <w:t>3.2.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D69EA" w14:textId="77777777" w:rsidR="009B1DB0" w:rsidRDefault="00B90C39">
            <w:pPr>
              <w:pStyle w:val="a5"/>
              <w:shd w:val="clear" w:color="auto" w:fill="auto"/>
              <w:ind w:left="1260" w:firstLine="0"/>
            </w:pPr>
            <w:r>
              <w:t>табачными изделиями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50308" w14:textId="77777777" w:rsidR="009B1DB0" w:rsidRDefault="00B90C39">
            <w:pPr>
              <w:pStyle w:val="a5"/>
              <w:shd w:val="clear" w:color="auto" w:fill="auto"/>
              <w:ind w:firstLine="840"/>
            </w:pPr>
            <w:r>
              <w:t>500 000 рос. руб.</w:t>
            </w:r>
          </w:p>
        </w:tc>
      </w:tr>
      <w:tr w:rsidR="009B1DB0" w14:paraId="543A9C1A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F7806" w14:textId="77777777" w:rsidR="009B1DB0" w:rsidRDefault="00B90C39">
            <w:pPr>
              <w:pStyle w:val="a5"/>
              <w:shd w:val="clear" w:color="auto" w:fill="auto"/>
              <w:ind w:firstLine="240"/>
              <w:jc w:val="both"/>
            </w:pPr>
            <w:r>
              <w:t>4.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C600A" w14:textId="77777777" w:rsidR="009B1DB0" w:rsidRDefault="00B90C3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Годовая плата за лицензию на право производства алкогольной продукции (кроме пива)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D1BA7" w14:textId="77777777" w:rsidR="009B1DB0" w:rsidRDefault="00B90C39">
            <w:pPr>
              <w:pStyle w:val="a5"/>
              <w:shd w:val="clear" w:color="auto" w:fill="auto"/>
              <w:ind w:firstLine="840"/>
            </w:pPr>
            <w:r>
              <w:t>40 000 рос. руб.</w:t>
            </w:r>
          </w:p>
        </w:tc>
      </w:tr>
      <w:tr w:rsidR="009B1DB0" w14:paraId="2D610143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36164" w14:textId="77777777" w:rsidR="009B1DB0" w:rsidRDefault="00B90C39">
            <w:pPr>
              <w:pStyle w:val="a5"/>
              <w:shd w:val="clear" w:color="auto" w:fill="auto"/>
              <w:ind w:firstLine="240"/>
              <w:jc w:val="both"/>
            </w:pPr>
            <w:r>
              <w:t>5.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C3243" w14:textId="77777777" w:rsidR="009B1DB0" w:rsidRDefault="00B90C39">
            <w:pPr>
              <w:pStyle w:val="a5"/>
              <w:shd w:val="clear" w:color="auto" w:fill="auto"/>
              <w:ind w:left="160" w:firstLine="220"/>
            </w:pPr>
            <w:r>
              <w:rPr>
                <w:b/>
                <w:bCs/>
              </w:rPr>
              <w:t xml:space="preserve">Годовая плата за лицензию на право производства алкогольной продукции (пива) с последующей </w:t>
            </w:r>
            <w:r>
              <w:rPr>
                <w:b/>
                <w:bCs/>
              </w:rPr>
              <w:t>реализацией субъектам хозяйствования (в том числе путем проведения экспортных операций)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114A0" w14:textId="77777777" w:rsidR="009B1DB0" w:rsidRDefault="00B90C39">
            <w:pPr>
              <w:pStyle w:val="a5"/>
              <w:shd w:val="clear" w:color="auto" w:fill="auto"/>
              <w:ind w:firstLine="840"/>
            </w:pPr>
            <w:r>
              <w:t>150 000 рос. руб.</w:t>
            </w:r>
          </w:p>
        </w:tc>
      </w:tr>
      <w:tr w:rsidR="009B1DB0" w14:paraId="0744174A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A3796" w14:textId="77777777" w:rsidR="009B1DB0" w:rsidRDefault="00B90C39">
            <w:pPr>
              <w:pStyle w:val="a5"/>
              <w:shd w:val="clear" w:color="auto" w:fill="auto"/>
              <w:ind w:firstLine="240"/>
              <w:jc w:val="both"/>
            </w:pPr>
            <w:r>
              <w:t>6.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363F0" w14:textId="77777777" w:rsidR="009B1DB0" w:rsidRDefault="00B90C3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 xml:space="preserve">Годовая плата за лицензию на право производства алкогольной продукции (пива) с последующей реализацией исключительно конечному </w:t>
            </w:r>
            <w:r>
              <w:rPr>
                <w:b/>
                <w:bCs/>
              </w:rPr>
              <w:t>потребителю на хозяйственной единице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DBE24" w14:textId="77777777" w:rsidR="009B1DB0" w:rsidRDefault="00B90C39">
            <w:pPr>
              <w:pStyle w:val="a5"/>
              <w:shd w:val="clear" w:color="auto" w:fill="auto"/>
              <w:ind w:firstLine="840"/>
            </w:pPr>
            <w:r>
              <w:t>20 000 рос. руб.</w:t>
            </w:r>
          </w:p>
        </w:tc>
      </w:tr>
      <w:tr w:rsidR="009B1DB0" w14:paraId="7C41D61D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E2BCD" w14:textId="77777777" w:rsidR="009B1DB0" w:rsidRDefault="00B90C39">
            <w:pPr>
              <w:pStyle w:val="a5"/>
              <w:shd w:val="clear" w:color="auto" w:fill="auto"/>
              <w:ind w:firstLine="240"/>
              <w:jc w:val="both"/>
            </w:pPr>
            <w:r>
              <w:t>7.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34C7A" w14:textId="77777777" w:rsidR="009B1DB0" w:rsidRDefault="00B90C39">
            <w:pPr>
              <w:pStyle w:val="a5"/>
              <w:shd w:val="clear" w:color="auto" w:fill="auto"/>
              <w:ind w:left="640" w:hanging="260"/>
            </w:pPr>
            <w:r>
              <w:rPr>
                <w:b/>
                <w:bCs/>
              </w:rPr>
              <w:t>Годовая плата за лицензию на право производства табачных изделий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99CD1" w14:textId="77777777" w:rsidR="009B1DB0" w:rsidRDefault="00B90C39">
            <w:pPr>
              <w:pStyle w:val="a5"/>
              <w:shd w:val="clear" w:color="auto" w:fill="auto"/>
              <w:ind w:firstLine="840"/>
            </w:pPr>
            <w:r>
              <w:t>200 000 рос. руб.</w:t>
            </w:r>
          </w:p>
        </w:tc>
      </w:tr>
      <w:tr w:rsidR="009B1DB0" w14:paraId="3892CF99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00EB9" w14:textId="77777777" w:rsidR="009B1DB0" w:rsidRDefault="00B90C39">
            <w:pPr>
              <w:pStyle w:val="a5"/>
              <w:shd w:val="clear" w:color="auto" w:fill="auto"/>
              <w:ind w:firstLine="240"/>
              <w:jc w:val="both"/>
            </w:pPr>
            <w:r>
              <w:t>8.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1902B" w14:textId="77777777" w:rsidR="009B1DB0" w:rsidRDefault="00B90C3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Плата за лицензию на п</w:t>
            </w:r>
            <w:bookmarkStart w:id="2" w:name="_GoBack"/>
            <w:bookmarkEnd w:id="2"/>
            <w:r>
              <w:rPr>
                <w:b/>
                <w:bCs/>
              </w:rPr>
              <w:t>раво производства спирта для государственных предприятий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4ADF7" w14:textId="77777777" w:rsidR="009B1DB0" w:rsidRDefault="00B90C39">
            <w:pPr>
              <w:pStyle w:val="a5"/>
              <w:shd w:val="clear" w:color="auto" w:fill="auto"/>
              <w:ind w:left="1080" w:firstLine="0"/>
            </w:pPr>
            <w:r>
              <w:t>0.0 рос. руб.</w:t>
            </w:r>
          </w:p>
        </w:tc>
      </w:tr>
      <w:tr w:rsidR="009B1DB0" w14:paraId="4BF56758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32E597" w14:textId="77777777" w:rsidR="009B1DB0" w:rsidRDefault="00B90C39">
            <w:pPr>
              <w:pStyle w:val="a5"/>
              <w:shd w:val="clear" w:color="auto" w:fill="auto"/>
              <w:ind w:firstLine="240"/>
              <w:jc w:val="both"/>
            </w:pPr>
            <w:r>
              <w:t>9.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9EB6DD" w14:textId="77777777" w:rsidR="009B1DB0" w:rsidRDefault="00B90C39">
            <w:pPr>
              <w:pStyle w:val="a5"/>
              <w:shd w:val="clear" w:color="auto" w:fill="auto"/>
              <w:ind w:firstLine="340"/>
            </w:pPr>
            <w:r>
              <w:rPr>
                <w:b/>
                <w:bCs/>
              </w:rPr>
              <w:t xml:space="preserve">Плата за </w:t>
            </w:r>
            <w:r>
              <w:rPr>
                <w:b/>
                <w:bCs/>
              </w:rPr>
              <w:t>выдачу дубликата лицензии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9EA12" w14:textId="77777777" w:rsidR="009B1DB0" w:rsidRDefault="00B90C39">
            <w:pPr>
              <w:pStyle w:val="a5"/>
              <w:shd w:val="clear" w:color="auto" w:fill="auto"/>
              <w:ind w:firstLine="0"/>
              <w:jc w:val="center"/>
            </w:pPr>
            <w:r>
              <w:t>2 000 рос. руб.</w:t>
            </w:r>
          </w:p>
        </w:tc>
      </w:tr>
    </w:tbl>
    <w:p w14:paraId="208A6B4B" w14:textId="77777777" w:rsidR="00B90C39" w:rsidRDefault="00B90C39"/>
    <w:sectPr w:rsidR="00B90C39">
      <w:pgSz w:w="11900" w:h="16840"/>
      <w:pgMar w:top="898" w:right="449" w:bottom="1754" w:left="1582" w:header="470" w:footer="132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5936C" w14:textId="77777777" w:rsidR="00B90C39" w:rsidRDefault="00B90C39">
      <w:r>
        <w:separator/>
      </w:r>
    </w:p>
  </w:endnote>
  <w:endnote w:type="continuationSeparator" w:id="0">
    <w:p w14:paraId="333343D0" w14:textId="77777777" w:rsidR="00B90C39" w:rsidRDefault="00B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EFADB" w14:textId="77777777" w:rsidR="00B90C39" w:rsidRDefault="00B90C39"/>
  </w:footnote>
  <w:footnote w:type="continuationSeparator" w:id="0">
    <w:p w14:paraId="02BEDDCC" w14:textId="77777777" w:rsidR="00B90C39" w:rsidRDefault="00B90C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DB0"/>
    <w:rsid w:val="0072111E"/>
    <w:rsid w:val="009B1DB0"/>
    <w:rsid w:val="00B9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10FA"/>
  <w15:docId w15:val="{D4B5D24B-81E4-434E-99D5-70400DD5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14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2336</Characters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2021-03-31T07:37:00Z</dcterms:created>
  <dcterms:modified xsi:type="dcterms:W3CDTF">2021-03-31T07:44:00Z</dcterms:modified>
</cp:coreProperties>
</file>