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DEEF" w14:textId="77777777"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14:paraId="6F5F55FB" w14:textId="77777777"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727240" w14:textId="393CA713"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14:paraId="0E7E4855" w14:textId="4E1F72BF" w:rsidR="00923966" w:rsidRPr="009A1DAA" w:rsidRDefault="00923966" w:rsidP="009239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DF7083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DF7083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DF7083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DF7083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DF708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38A89F48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4ADBB324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3BC2179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6105DEA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384E7BB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1008B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F76496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10879D5E"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12BA5FA8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1D5325C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236F3F1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728A373" w14:textId="171C2F9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6D1374B3" w14:textId="7E097D9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410CAC1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0E855CD0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6620CC3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40E6C7F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1ECB1DC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6F2E9A2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11ABD98" w14:textId="602DFE25"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</w:t>
      </w:r>
      <w:proofErr w:type="gramStart"/>
      <w:r w:rsidRPr="008B0BE6">
        <w:rPr>
          <w:rFonts w:ascii="Times New Roman" w:hAnsi="Times New Roman"/>
          <w:sz w:val="28"/>
          <w:szCs w:val="28"/>
        </w:rPr>
        <w:t>ИКЮЛ:_</w:t>
      </w:r>
      <w:proofErr w:type="gramEnd"/>
      <w:r w:rsidRPr="008B0BE6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9E81E26" w14:textId="612F1229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0741052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20E9811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A7B27" w14:textId="3FE3E675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85382DF" w14:textId="0881EBF8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2981D7F" w14:textId="22069F0D" w:rsidR="009D13F2" w:rsidRDefault="00BB2F8D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C0413" wp14:editId="59F94E94">
                <wp:simplePos x="0" y="0"/>
                <wp:positionH relativeFrom="column">
                  <wp:posOffset>23108</wp:posOffset>
                </wp:positionH>
                <wp:positionV relativeFrom="paragraph">
                  <wp:posOffset>173714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EF34" w14:textId="7DF5E655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0413" id="Прямоугольник 2" o:spid="_x0000_s1027" style="position:absolute;left:0;text-align:left;margin-left:1.8pt;margin-top:13.7pt;width:248.8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hfDlCt0AAAAHAQAADwAAAGRycy9kb3ducmV2LnhtbEyOwU6DQBRF9yb+w+SZ&#10;uLNDQdFSHo3R1MRlSzfuHswUUOYNYYYW/XrHVV3e3JtzT76ZTS9OenSdZYTlIgKhubaq4wbhUG7v&#10;nkA4T6yot6wRvrWDTXF9lVOm7Jl3+rT3jQgQdhkhtN4PmZSubrUht7CD5tAd7WjIhzg2Uo10DnDT&#10;yziKUmmo4/DQ0qBfWl1/7SeDUHXxgX525VtkVtvEv8/l5/Txinh7Mz+vQXg9+8sY/vSDOhTBqbIT&#10;Kyd6hCQNQ4T48R5EqB+iZQKiQkhXKcgil//9i18A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hfDlCt0AAAAHAQAADwAAAAAAAAAAAAAAAACrBAAAZHJzL2Rvd25yZXYueG1sUEsFBgAA&#10;AAAEAAQA8wAAALUFAAAAAA==&#10;">
                <v:textbox>
                  <w:txbxContent>
                    <w:p w14:paraId="5B86EF34" w14:textId="7DF5E655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C80396B" w14:textId="599E1E8B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A1FF93F" w14:textId="3D90BA50" w:rsidR="009D13F2" w:rsidRDefault="00BB2F8D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1B40" wp14:editId="172FABA3">
                <wp:simplePos x="0" y="0"/>
                <wp:positionH relativeFrom="column">
                  <wp:posOffset>5715</wp:posOffset>
                </wp:positionH>
                <wp:positionV relativeFrom="paragraph">
                  <wp:posOffset>334010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A7CF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DC7A9B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1B40" id="Прямоугольник 5" o:spid="_x0000_s1028" style="position:absolute;left:0;text-align:left;margin-left:.45pt;margin-top:26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C9+0DbAAAABwEAAA8AAABkcnMvZG93bnJldi54bWxMjkFPg0AQhe8m/ofNmHizi1iJIEtj&#10;NDXx2NKLtwFGQNlZwi4t+uudnvT25r2XN1++WeygjjT53rGB21UEirh2Tc+tgUO5vXkA5QNyg4Nj&#10;MvBNHjbF5UWOWeNOvKPjPrRKRthnaKALYcy09nVHFv3KjcSSfbjJYpBzanUz4UnG7aDjKEq0xZ7l&#10;Q4cjPXdUf+1na6Dq4wP+7MrXyKbbu/C2lJ/z+4sx11fL0yOoQEv4K8MZX9ChEKbKzdx4NRhIpWfg&#10;Pk5AndP1WoxKRJok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QvftA&#10;2wAAAAcBAAAPAAAAAAAAAAAAAAAAAKMEAABkcnMvZG93bnJldi54bWxQSwUGAAAAAAQABADzAAAA&#10;qwUAAAAA&#10;">
                <v:textbox>
                  <w:txbxContent>
                    <w:p w14:paraId="1FB2A7CF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DC7A9B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D13F2"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14:paraId="65C93807" w14:textId="73EAE1E3" w:rsidR="005862A5" w:rsidRPr="005862A5" w:rsidRDefault="009A257D" w:rsidP="00BB2F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48, стать</w:t>
      </w:r>
      <w:r w:rsidR="00D66EA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2F842262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3919A9A4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0A76D7D" w14:textId="356FC2B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54E303F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333C63B9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6480BA19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A3E9891" w14:textId="0D237EB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E6FB43D" w14:textId="413EFD45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1416F37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33672B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4E15F423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672353EE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49FA302C"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453CEEF6" w14:textId="63C59030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D13F2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4DA83F0A" w14:textId="0180A2F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0A6C168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6608ECC5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212906D" w14:textId="1439964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1379C3CB" w14:textId="4BB6ECA2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0DC51" w14:textId="77777777" w:rsidR="00DD0666" w:rsidRDefault="00DD0666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2868FD8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2CCEF197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17066C" w14:textId="005E2B8A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8F97E" w14:textId="4E481EA1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BF622" w14:textId="0EAE428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3C1102" w14:textId="7165683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482DF" w14:textId="075CC81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434B5" w14:textId="04492D66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5F669E" w14:textId="77777777" w:rsidR="00BB2F8D" w:rsidRPr="00BB2F8D" w:rsidRDefault="00BB2F8D" w:rsidP="0059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5E731" w14:textId="5CA36EBB" w:rsid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p w14:paraId="04DBD866" w14:textId="1B1C0F91" w:rsidR="00EF275C" w:rsidRPr="009D13F2" w:rsidRDefault="00EF275C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FCBA" wp14:editId="34CCB7CF">
                <wp:simplePos x="0" y="0"/>
                <wp:positionH relativeFrom="column">
                  <wp:posOffset>3230</wp:posOffset>
                </wp:positionH>
                <wp:positionV relativeFrom="paragraph">
                  <wp:posOffset>71479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7A14" w14:textId="1830F6FD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FCBA" id="Прямоугольник 3" o:spid="_x0000_s1029" style="position:absolute;left:0;text-align:left;margin-left:.25pt;margin-top:5.6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bFdCgNsAAAAGAQAADwAAAGRycy9kb3ducmV2LnhtbEyOT0+DQBDF7yZ+h82Y&#10;eLNLi60WWRqjaROPLb14G2AElJ0l7NKin97pSY/vT977pZvJdupEg28dG5jPIlDEpatarg0c8+3d&#10;IygfkCvsHJOBb/Kwya6vUkwqd+Y9nQ6hVjLCPkEDTQh9orUvG7LoZ64nluzDDRaDyKHW1YBnGbed&#10;XkTRSltsWR4a7OmlofLrMFoDRbs44s8+30V2vY3D25R/ju+vxtzeTM9PoAJN4a8MF3xBh0yYCjdy&#10;5VVnYCk9cecxKEnv16sHUIXY8RJ0lur/+NkvAAAA//8DAFBLAQItABQABgAIAAAAIQC2gziS/gAA&#10;AOEBAAATAAAAAAAAAAAAAAAAAAAAAABbQ29udGVudF9UeXBlc10ueG1sUEsBAi0AFAAGAAgAAAAh&#10;ADj9If/WAAAAlAEAAAsAAAAAAAAAAAAAAAAALwEAAF9yZWxzLy5yZWxzUEsBAi0AFAAGAAgAAAAh&#10;AJyd5CVRAgAAXwQAAA4AAAAAAAAAAAAAAAAALgIAAGRycy9lMm9Eb2MueG1sUEsBAi0AFAAGAAgA&#10;AAAhAGxXQoDbAAAABgEAAA8AAAAAAAAAAAAAAAAAqwQAAGRycy9kb3ducmV2LnhtbFBLBQYAAAAA&#10;BAAEAPMAAACzBQAAAAA=&#10;">
                <v:textbox>
                  <w:txbxContent>
                    <w:p w14:paraId="01097A14" w14:textId="1830F6FD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B8A4" w14:textId="77777777" w:rsidR="00A8466A" w:rsidRDefault="00A8466A" w:rsidP="009E1133">
      <w:pPr>
        <w:spacing w:after="0" w:line="240" w:lineRule="auto"/>
      </w:pPr>
      <w:r>
        <w:separator/>
      </w:r>
    </w:p>
  </w:endnote>
  <w:endnote w:type="continuationSeparator" w:id="0">
    <w:p w14:paraId="39804EEC" w14:textId="77777777" w:rsidR="00A8466A" w:rsidRDefault="00A8466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39F7" w14:textId="77777777" w:rsidR="00A8466A" w:rsidRDefault="00A8466A" w:rsidP="009E1133">
      <w:pPr>
        <w:spacing w:after="0" w:line="240" w:lineRule="auto"/>
      </w:pPr>
      <w:r>
        <w:separator/>
      </w:r>
    </w:p>
  </w:footnote>
  <w:footnote w:type="continuationSeparator" w:id="0">
    <w:p w14:paraId="7D512FA9" w14:textId="77777777" w:rsidR="00A8466A" w:rsidRDefault="00A8466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D4EC" w14:textId="50C706DB"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3CCF-E5BE-4157-BF08-D2740617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10</cp:revision>
  <cp:lastPrinted>2021-03-12T12:45:00Z</cp:lastPrinted>
  <dcterms:created xsi:type="dcterms:W3CDTF">2020-10-26T07:03:00Z</dcterms:created>
  <dcterms:modified xsi:type="dcterms:W3CDTF">2021-05-25T08:07:00Z</dcterms:modified>
</cp:coreProperties>
</file>