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9168E" w14:textId="118CA6B8" w:rsidR="00C819EC" w:rsidRPr="006232A8" w:rsidRDefault="00C819EC" w:rsidP="00063F82">
      <w:pPr>
        <w:pStyle w:val="a6"/>
        <w:ind w:left="10490" w:right="-456" w:firstLine="567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Пр</w:t>
      </w:r>
      <w:r w:rsidRPr="006232A8">
        <w:rPr>
          <w:color w:val="000000"/>
          <w:szCs w:val="28"/>
          <w:lang w:eastAsia="ru-RU"/>
        </w:rPr>
        <w:t xml:space="preserve">иложение </w:t>
      </w:r>
      <w:r>
        <w:rPr>
          <w:color w:val="000000"/>
          <w:szCs w:val="28"/>
          <w:lang w:eastAsia="ru-RU"/>
        </w:rPr>
        <w:t>2</w:t>
      </w:r>
      <w:r w:rsidRPr="006232A8">
        <w:rPr>
          <w:color w:val="000000"/>
          <w:szCs w:val="28"/>
          <w:lang w:eastAsia="ru-RU"/>
        </w:rPr>
        <w:t xml:space="preserve"> </w:t>
      </w:r>
    </w:p>
    <w:p w14:paraId="04C9C221" w14:textId="77777777" w:rsidR="00063F82" w:rsidRDefault="00C819EC" w:rsidP="00063F82">
      <w:pPr>
        <w:spacing w:line="216" w:lineRule="auto"/>
        <w:ind w:left="10490" w:right="-456" w:firstLine="567"/>
        <w:rPr>
          <w:rFonts w:eastAsia="Times New Roman" w:cs="Times New Roman"/>
          <w:spacing w:val="2"/>
          <w:szCs w:val="28"/>
        </w:rPr>
      </w:pPr>
      <w:r>
        <w:rPr>
          <w:color w:val="000000"/>
          <w:szCs w:val="28"/>
        </w:rPr>
        <w:t xml:space="preserve">к </w:t>
      </w:r>
      <w:r>
        <w:rPr>
          <w:rFonts w:eastAsia="Times New Roman" w:cs="Times New Roman"/>
          <w:spacing w:val="2"/>
          <w:szCs w:val="28"/>
        </w:rPr>
        <w:t xml:space="preserve">Порядку ведения реестра </w:t>
      </w:r>
    </w:p>
    <w:p w14:paraId="2FF31B4D" w14:textId="0B317E5F" w:rsidR="00063F82" w:rsidRDefault="00C819EC" w:rsidP="00063F82">
      <w:pPr>
        <w:spacing w:line="216" w:lineRule="auto"/>
        <w:ind w:left="10490" w:right="-456" w:firstLine="567"/>
        <w:rPr>
          <w:rFonts w:cs="Times New Roman"/>
          <w:szCs w:val="28"/>
        </w:rPr>
      </w:pPr>
      <w:r>
        <w:rPr>
          <w:rFonts w:eastAsia="Times New Roman" w:cs="Times New Roman"/>
          <w:spacing w:val="2"/>
          <w:szCs w:val="28"/>
        </w:rPr>
        <w:t>ремонтно-маточных стад</w:t>
      </w:r>
      <w:r>
        <w:rPr>
          <w:rFonts w:cs="Times New Roman"/>
          <w:szCs w:val="28"/>
        </w:rPr>
        <w:t xml:space="preserve"> </w:t>
      </w:r>
    </w:p>
    <w:p w14:paraId="2A832439" w14:textId="07D27585" w:rsidR="00C819EC" w:rsidRDefault="00C819EC" w:rsidP="00063F82">
      <w:pPr>
        <w:spacing w:line="216" w:lineRule="auto"/>
        <w:ind w:left="10490" w:right="-456" w:firstLine="567"/>
        <w:rPr>
          <w:color w:val="000000"/>
          <w:szCs w:val="28"/>
        </w:rPr>
      </w:pPr>
      <w:r>
        <w:rPr>
          <w:rFonts w:cs="Times New Roman"/>
        </w:rPr>
        <w:t>(</w:t>
      </w:r>
      <w:r>
        <w:rPr>
          <w:color w:val="000000"/>
          <w:szCs w:val="28"/>
        </w:rPr>
        <w:t>пункт 5)</w:t>
      </w:r>
    </w:p>
    <w:p w14:paraId="041161FF" w14:textId="77777777" w:rsidR="00C819EC" w:rsidRDefault="00C819EC" w:rsidP="00C819EC">
      <w:pPr>
        <w:spacing w:line="216" w:lineRule="auto"/>
        <w:ind w:left="10065" w:right="-454" w:hanging="1"/>
        <w:rPr>
          <w:color w:val="000000"/>
          <w:szCs w:val="28"/>
        </w:rPr>
      </w:pPr>
    </w:p>
    <w:p w14:paraId="71350DB4" w14:textId="3F5A738C" w:rsidR="00C819EC" w:rsidRDefault="00C51CC1" w:rsidP="00C819EC">
      <w:pPr>
        <w:spacing w:line="216" w:lineRule="auto"/>
        <w:ind w:right="-454" w:hanging="1"/>
        <w:jc w:val="center"/>
        <w:rPr>
          <w:rFonts w:eastAsia="Times New Roman" w:cs="Times New Roman"/>
          <w:b/>
          <w:bCs/>
          <w:spacing w:val="2"/>
          <w:szCs w:val="28"/>
        </w:rPr>
      </w:pPr>
      <w:r>
        <w:rPr>
          <w:b/>
          <w:bCs/>
          <w:color w:val="000000"/>
          <w:szCs w:val="28"/>
        </w:rPr>
        <w:t>С</w:t>
      </w:r>
      <w:r w:rsidR="00C819EC" w:rsidRPr="00C819EC">
        <w:rPr>
          <w:rFonts w:eastAsia="Times New Roman" w:cs="Times New Roman"/>
          <w:b/>
          <w:bCs/>
          <w:spacing w:val="2"/>
          <w:szCs w:val="28"/>
        </w:rPr>
        <w:t>ведени</w:t>
      </w:r>
      <w:r>
        <w:rPr>
          <w:rFonts w:eastAsia="Times New Roman" w:cs="Times New Roman"/>
          <w:b/>
          <w:bCs/>
          <w:spacing w:val="2"/>
          <w:szCs w:val="28"/>
        </w:rPr>
        <w:t>я</w:t>
      </w:r>
      <w:r w:rsidR="00C819EC" w:rsidRPr="00C819EC">
        <w:rPr>
          <w:rFonts w:eastAsia="Times New Roman" w:cs="Times New Roman"/>
          <w:b/>
          <w:bCs/>
          <w:spacing w:val="2"/>
          <w:szCs w:val="28"/>
        </w:rPr>
        <w:t>, предоставляемы</w:t>
      </w:r>
      <w:r>
        <w:rPr>
          <w:rFonts w:eastAsia="Times New Roman" w:cs="Times New Roman"/>
          <w:b/>
          <w:bCs/>
          <w:spacing w:val="2"/>
          <w:szCs w:val="28"/>
        </w:rPr>
        <w:t>е</w:t>
      </w:r>
      <w:r w:rsidR="00C819EC" w:rsidRPr="00C819EC">
        <w:rPr>
          <w:rFonts w:eastAsia="Times New Roman" w:cs="Times New Roman"/>
          <w:b/>
          <w:bCs/>
          <w:spacing w:val="2"/>
          <w:szCs w:val="28"/>
        </w:rPr>
        <w:t xml:space="preserve"> юридическими лицами и физическими лицами-предпринимателями, о наличии ремонтно-маточных стад объектов аквакультуры, используемых для сохранения водных биоресурсов</w:t>
      </w:r>
    </w:p>
    <w:p w14:paraId="0C0F8D51" w14:textId="77777777" w:rsidR="000F34EF" w:rsidRPr="00C819EC" w:rsidRDefault="000F34EF" w:rsidP="00C819EC">
      <w:pPr>
        <w:spacing w:line="216" w:lineRule="auto"/>
        <w:ind w:right="-454" w:hanging="1"/>
        <w:jc w:val="center"/>
        <w:rPr>
          <w:b/>
          <w:bCs/>
          <w:color w:val="000000"/>
          <w:szCs w:val="28"/>
        </w:rPr>
      </w:pPr>
    </w:p>
    <w:p w14:paraId="3755A7B6" w14:textId="77777777" w:rsidR="000F34EF" w:rsidRDefault="000F34EF" w:rsidP="000F34EF">
      <w:pPr>
        <w:spacing w:line="216" w:lineRule="auto"/>
        <w:ind w:right="111" w:hanging="1"/>
        <w:jc w:val="right"/>
        <w:rPr>
          <w:b/>
          <w:bCs/>
          <w:color w:val="000000"/>
          <w:szCs w:val="28"/>
        </w:rPr>
      </w:pPr>
    </w:p>
    <w:tbl>
      <w:tblPr>
        <w:tblStyle w:val="a3"/>
        <w:tblW w:w="14565" w:type="dxa"/>
        <w:tblInd w:w="-5" w:type="dxa"/>
        <w:tblLook w:val="04A0" w:firstRow="1" w:lastRow="0" w:firstColumn="1" w:lastColumn="0" w:noHBand="0" w:noVBand="1"/>
      </w:tblPr>
      <w:tblGrid>
        <w:gridCol w:w="420"/>
        <w:gridCol w:w="880"/>
        <w:gridCol w:w="1983"/>
        <w:gridCol w:w="2597"/>
        <w:gridCol w:w="2366"/>
        <w:gridCol w:w="1609"/>
        <w:gridCol w:w="2393"/>
        <w:gridCol w:w="2317"/>
      </w:tblGrid>
      <w:tr w:rsidR="00601833" w:rsidRPr="00DB1399" w14:paraId="1DCDA5BE" w14:textId="1C26CF22" w:rsidTr="00601833">
        <w:trPr>
          <w:trHeight w:val="1490"/>
        </w:trPr>
        <w:tc>
          <w:tcPr>
            <w:tcW w:w="420" w:type="dxa"/>
          </w:tcPr>
          <w:p w14:paraId="36B0C76C" w14:textId="77777777" w:rsidR="00601833" w:rsidRPr="00DB1399" w:rsidRDefault="00601833" w:rsidP="00BC20C3">
            <w:pPr>
              <w:spacing w:line="216" w:lineRule="auto"/>
              <w:ind w:left="-120" w:firstLine="0"/>
              <w:jc w:val="center"/>
              <w:rPr>
                <w:color w:val="000000"/>
                <w:sz w:val="24"/>
                <w:szCs w:val="24"/>
              </w:rPr>
            </w:pPr>
            <w:bookmarkStart w:id="0" w:name="_Hlk83807829"/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880" w:type="dxa"/>
          </w:tcPr>
          <w:p w14:paraId="36DF4D68" w14:textId="77777777" w:rsidR="00601833" w:rsidRPr="00DB1399" w:rsidRDefault="00601833" w:rsidP="00BC20C3">
            <w:pPr>
              <w:spacing w:line="216" w:lineRule="auto"/>
              <w:ind w:right="16" w:firstLine="0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Район</w:t>
            </w:r>
          </w:p>
        </w:tc>
        <w:tc>
          <w:tcPr>
            <w:tcW w:w="1983" w:type="dxa"/>
          </w:tcPr>
          <w:p w14:paraId="2FA95A16" w14:textId="77777777" w:rsidR="00601833" w:rsidRPr="00DB1399" w:rsidRDefault="00601833" w:rsidP="00BC20C3">
            <w:pPr>
              <w:spacing w:line="216" w:lineRule="auto"/>
              <w:ind w:right="16" w:firstLine="0"/>
              <w:jc w:val="center"/>
              <w:rPr>
                <w:sz w:val="24"/>
                <w:szCs w:val="24"/>
              </w:rPr>
            </w:pPr>
            <w:r w:rsidRPr="00F16E39">
              <w:rPr>
                <w:sz w:val="24"/>
                <w:szCs w:val="24"/>
              </w:rPr>
              <w:t xml:space="preserve">Наименование </w:t>
            </w:r>
            <w:r w:rsidRPr="00F16E39">
              <w:rPr>
                <w:spacing w:val="-4"/>
                <w:sz w:val="24"/>
                <w:szCs w:val="24"/>
              </w:rPr>
              <w:t>юридического лица или физического лица-предпринимател</w:t>
            </w:r>
            <w:r>
              <w:rPr>
                <w:spacing w:val="-4"/>
                <w:sz w:val="24"/>
                <w:szCs w:val="24"/>
              </w:rPr>
              <w:t>я</w:t>
            </w:r>
          </w:p>
        </w:tc>
        <w:tc>
          <w:tcPr>
            <w:tcW w:w="2597" w:type="dxa"/>
          </w:tcPr>
          <w:p w14:paraId="0EF1C687" w14:textId="77777777" w:rsidR="00601833" w:rsidRPr="00DB1399" w:rsidRDefault="00601833" w:rsidP="00BC20C3">
            <w:pPr>
              <w:spacing w:line="216" w:lineRule="auto"/>
              <w:ind w:right="16" w:firstLine="0"/>
              <w:jc w:val="center"/>
              <w:rPr>
                <w:color w:val="000000"/>
                <w:sz w:val="24"/>
                <w:szCs w:val="24"/>
              </w:rPr>
            </w:pPr>
            <w:r w:rsidRPr="00F16E39">
              <w:rPr>
                <w:sz w:val="24"/>
                <w:szCs w:val="24"/>
              </w:rPr>
              <w:t xml:space="preserve">Идентификационный код </w:t>
            </w:r>
            <w:r w:rsidRPr="002204E1">
              <w:rPr>
                <w:sz w:val="24"/>
                <w:szCs w:val="24"/>
              </w:rPr>
              <w:t>юридического лица/регистрационный номер учетной карточки налогоплательщика</w:t>
            </w:r>
            <w:r>
              <w:rPr>
                <w:sz w:val="24"/>
                <w:szCs w:val="24"/>
              </w:rPr>
              <w:t xml:space="preserve"> </w:t>
            </w:r>
            <w:r w:rsidRPr="00F16E39">
              <w:rPr>
                <w:sz w:val="24"/>
                <w:szCs w:val="24"/>
              </w:rPr>
              <w:t>физического лица-предпринимателя</w:t>
            </w:r>
          </w:p>
        </w:tc>
        <w:tc>
          <w:tcPr>
            <w:tcW w:w="2366" w:type="dxa"/>
          </w:tcPr>
          <w:p w14:paraId="6C59D5EC" w14:textId="77777777" w:rsidR="00601833" w:rsidRPr="005820B2" w:rsidRDefault="00601833" w:rsidP="00BC20C3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C0C86">
              <w:rPr>
                <w:sz w:val="24"/>
                <w:szCs w:val="24"/>
              </w:rPr>
              <w:t>Адрес</w:t>
            </w:r>
          </w:p>
        </w:tc>
        <w:tc>
          <w:tcPr>
            <w:tcW w:w="1609" w:type="dxa"/>
          </w:tcPr>
          <w:p w14:paraId="4D70B75E" w14:textId="77777777" w:rsidR="00601833" w:rsidRPr="00DB1399" w:rsidRDefault="00601833" w:rsidP="00BC20C3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16E39">
              <w:rPr>
                <w:rFonts w:eastAsia="Times New Roman" w:cs="Times New Roman"/>
                <w:spacing w:val="2"/>
                <w:sz w:val="24"/>
                <w:szCs w:val="24"/>
              </w:rPr>
              <w:t>Код вида деятельности по КВЭД</w:t>
            </w:r>
          </w:p>
        </w:tc>
        <w:tc>
          <w:tcPr>
            <w:tcW w:w="2393" w:type="dxa"/>
          </w:tcPr>
          <w:p w14:paraId="45A35D50" w14:textId="77777777" w:rsidR="004702E9" w:rsidRDefault="00601833" w:rsidP="00BC20C3">
            <w:pPr>
              <w:spacing w:line="216" w:lineRule="auto"/>
              <w:ind w:firstLine="0"/>
              <w:jc w:val="center"/>
              <w:rPr>
                <w:rFonts w:eastAsia="Times New Roman" w:cs="Times New Roman"/>
                <w:spacing w:val="2"/>
                <w:sz w:val="24"/>
                <w:szCs w:val="24"/>
              </w:rPr>
            </w:pPr>
            <w:r w:rsidRPr="00F16E3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Код ЕГР, </w:t>
            </w:r>
          </w:p>
          <w:p w14:paraId="039FA01A" w14:textId="0234FB8F" w:rsidR="00601833" w:rsidRPr="00EC1728" w:rsidRDefault="00601833" w:rsidP="00BC20C3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16E3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номер </w:t>
            </w:r>
            <w:r w:rsidR="004702E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и дата </w:t>
            </w:r>
            <w:r w:rsidRPr="00F16E39">
              <w:rPr>
                <w:rFonts w:eastAsia="Times New Roman" w:cs="Times New Roman"/>
                <w:spacing w:val="2"/>
                <w:sz w:val="24"/>
                <w:szCs w:val="24"/>
              </w:rPr>
              <w:t>регистрационной записи</w:t>
            </w:r>
          </w:p>
        </w:tc>
        <w:tc>
          <w:tcPr>
            <w:tcW w:w="2317" w:type="dxa"/>
          </w:tcPr>
          <w:p w14:paraId="17E50A25" w14:textId="0B840293" w:rsidR="00601833" w:rsidRPr="00F16E39" w:rsidRDefault="00601833" w:rsidP="00BC20C3">
            <w:pPr>
              <w:spacing w:line="216" w:lineRule="auto"/>
              <w:ind w:firstLine="0"/>
              <w:jc w:val="center"/>
              <w:rPr>
                <w:rFonts w:eastAsia="Times New Roman" w:cs="Times New Roman"/>
                <w:spacing w:val="2"/>
                <w:sz w:val="24"/>
                <w:szCs w:val="24"/>
              </w:rPr>
            </w:pPr>
            <w:r w:rsidRPr="00601833">
              <w:rPr>
                <w:rFonts w:eastAsia="Times New Roman" w:cs="Times New Roman"/>
                <w:spacing w:val="2"/>
                <w:sz w:val="24"/>
                <w:szCs w:val="24"/>
              </w:rPr>
              <w:t>Видовое название (русское и латинское) объекта аквакультуры</w:t>
            </w:r>
          </w:p>
        </w:tc>
      </w:tr>
      <w:tr w:rsidR="00601833" w:rsidRPr="00DB1399" w14:paraId="78304943" w14:textId="48C2E929" w:rsidTr="00601833">
        <w:tc>
          <w:tcPr>
            <w:tcW w:w="420" w:type="dxa"/>
          </w:tcPr>
          <w:p w14:paraId="755C2883" w14:textId="77777777" w:rsidR="00601833" w:rsidRPr="00DB1399" w:rsidRDefault="00601833" w:rsidP="00BC20C3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B13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14:paraId="6B8B1629" w14:textId="77777777" w:rsidR="00601833" w:rsidRPr="00DB1399" w:rsidRDefault="00601833" w:rsidP="00BC20C3">
            <w:pPr>
              <w:spacing w:line="216" w:lineRule="auto"/>
              <w:ind w:right="16" w:firstLine="0"/>
              <w:jc w:val="center"/>
              <w:rPr>
                <w:color w:val="000000"/>
                <w:sz w:val="24"/>
                <w:szCs w:val="24"/>
              </w:rPr>
            </w:pPr>
            <w:r w:rsidRPr="00DB13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14:paraId="51DE0460" w14:textId="77777777" w:rsidR="00601833" w:rsidRPr="00DB1399" w:rsidRDefault="00601833" w:rsidP="00BC20C3">
            <w:pPr>
              <w:spacing w:line="216" w:lineRule="auto"/>
              <w:ind w:right="16" w:firstLine="0"/>
              <w:jc w:val="center"/>
              <w:rPr>
                <w:color w:val="000000"/>
                <w:sz w:val="24"/>
                <w:szCs w:val="24"/>
              </w:rPr>
            </w:pPr>
            <w:r w:rsidRPr="00DB139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14:paraId="4D5ABCDA" w14:textId="77777777" w:rsidR="00601833" w:rsidRPr="00DB1399" w:rsidRDefault="00601833" w:rsidP="00BC20C3">
            <w:pPr>
              <w:spacing w:line="216" w:lineRule="auto"/>
              <w:ind w:right="16" w:firstLine="0"/>
              <w:jc w:val="center"/>
              <w:rPr>
                <w:color w:val="000000"/>
                <w:sz w:val="24"/>
                <w:szCs w:val="24"/>
              </w:rPr>
            </w:pPr>
            <w:r w:rsidRPr="00DB139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66" w:type="dxa"/>
          </w:tcPr>
          <w:p w14:paraId="2D0BD934" w14:textId="77777777" w:rsidR="00601833" w:rsidRPr="00DB1399" w:rsidRDefault="00601833" w:rsidP="00BC20C3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B139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14:paraId="3A9869D8" w14:textId="77777777" w:rsidR="00601833" w:rsidRPr="00DB1399" w:rsidRDefault="00601833" w:rsidP="00BC20C3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B139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14:paraId="10A07EE1" w14:textId="0435E2AC" w:rsidR="00601833" w:rsidRPr="00DB1399" w:rsidRDefault="00601833" w:rsidP="00BC20C3">
            <w:pPr>
              <w:spacing w:line="216" w:lineRule="auto"/>
              <w:ind w:right="21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</w:tcPr>
          <w:p w14:paraId="78779AD0" w14:textId="3DBAFC16" w:rsidR="00601833" w:rsidRDefault="00601833" w:rsidP="00BC20C3">
            <w:pPr>
              <w:spacing w:line="216" w:lineRule="auto"/>
              <w:ind w:right="21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601833" w:rsidRPr="00DB1399" w14:paraId="7D3BD65D" w14:textId="1F7B245C" w:rsidTr="00601833">
        <w:tc>
          <w:tcPr>
            <w:tcW w:w="420" w:type="dxa"/>
          </w:tcPr>
          <w:p w14:paraId="6F779323" w14:textId="77777777" w:rsidR="00601833" w:rsidRPr="00DB1399" w:rsidRDefault="00601833" w:rsidP="00BC20C3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14:paraId="59549309" w14:textId="77777777" w:rsidR="00601833" w:rsidRPr="00DB1399" w:rsidRDefault="00601833" w:rsidP="00BC20C3">
            <w:pPr>
              <w:spacing w:line="216" w:lineRule="auto"/>
              <w:ind w:right="16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14:paraId="1C999AB6" w14:textId="77777777" w:rsidR="00601833" w:rsidRPr="00DB1399" w:rsidRDefault="00601833" w:rsidP="00BC20C3">
            <w:pPr>
              <w:spacing w:line="216" w:lineRule="auto"/>
              <w:ind w:right="16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</w:tcPr>
          <w:p w14:paraId="4BD0F4CF" w14:textId="77777777" w:rsidR="00601833" w:rsidRPr="00DB1399" w:rsidRDefault="00601833" w:rsidP="00BC20C3">
            <w:pPr>
              <w:spacing w:line="216" w:lineRule="auto"/>
              <w:ind w:right="16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</w:tcPr>
          <w:p w14:paraId="2A4C87FC" w14:textId="77777777" w:rsidR="00601833" w:rsidRPr="00DB1399" w:rsidRDefault="00601833" w:rsidP="00BC20C3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</w:tcPr>
          <w:p w14:paraId="55099FC5" w14:textId="77777777" w:rsidR="00601833" w:rsidRPr="00DB1399" w:rsidRDefault="00601833" w:rsidP="00BC20C3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2F6482E" w14:textId="77777777" w:rsidR="00601833" w:rsidRPr="00DB1399" w:rsidRDefault="00601833" w:rsidP="00BC20C3">
            <w:pPr>
              <w:spacing w:line="216" w:lineRule="auto"/>
              <w:ind w:right="21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</w:tcPr>
          <w:p w14:paraId="522EAE92" w14:textId="77777777" w:rsidR="00601833" w:rsidRPr="00DB1399" w:rsidRDefault="00601833" w:rsidP="00BC20C3">
            <w:pPr>
              <w:spacing w:line="216" w:lineRule="auto"/>
              <w:ind w:right="21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bookmarkEnd w:id="0"/>
    </w:tbl>
    <w:p w14:paraId="331B1F80" w14:textId="1E671D4C" w:rsidR="000F34EF" w:rsidRDefault="000F34EF" w:rsidP="00063F82">
      <w:pPr>
        <w:spacing w:line="216" w:lineRule="auto"/>
        <w:ind w:right="111" w:firstLine="0"/>
        <w:rPr>
          <w:b/>
          <w:bCs/>
          <w:color w:val="000000"/>
          <w:szCs w:val="28"/>
        </w:rPr>
      </w:pPr>
    </w:p>
    <w:tbl>
      <w:tblPr>
        <w:tblStyle w:val="a3"/>
        <w:tblW w:w="14606" w:type="dxa"/>
        <w:tblInd w:w="-5" w:type="dxa"/>
        <w:tblLook w:val="04A0" w:firstRow="1" w:lastRow="0" w:firstColumn="1" w:lastColumn="0" w:noHBand="0" w:noVBand="1"/>
      </w:tblPr>
      <w:tblGrid>
        <w:gridCol w:w="1456"/>
        <w:gridCol w:w="1602"/>
        <w:gridCol w:w="2045"/>
        <w:gridCol w:w="3686"/>
        <w:gridCol w:w="1276"/>
        <w:gridCol w:w="1246"/>
        <w:gridCol w:w="1597"/>
        <w:gridCol w:w="1698"/>
      </w:tblGrid>
      <w:tr w:rsidR="00601833" w:rsidRPr="00DB1399" w14:paraId="5F130415" w14:textId="77777777" w:rsidTr="004702E9">
        <w:tc>
          <w:tcPr>
            <w:tcW w:w="1456" w:type="dxa"/>
            <w:vMerge w:val="restart"/>
          </w:tcPr>
          <w:p w14:paraId="567C69E6" w14:textId="77777777" w:rsidR="00601833" w:rsidRPr="00DB1399" w:rsidRDefault="00601833" w:rsidP="00BC20C3">
            <w:pPr>
              <w:spacing w:line="216" w:lineRule="auto"/>
              <w:ind w:right="16" w:firstLine="0"/>
              <w:jc w:val="center"/>
              <w:rPr>
                <w:color w:val="000000"/>
                <w:sz w:val="24"/>
                <w:szCs w:val="24"/>
              </w:rPr>
            </w:pPr>
            <w:bookmarkStart w:id="1" w:name="_Hlk83817801"/>
            <w:r w:rsidRPr="00DB1399">
              <w:rPr>
                <w:sz w:val="24"/>
                <w:szCs w:val="24"/>
              </w:rPr>
              <w:t xml:space="preserve">Реестровый </w:t>
            </w:r>
            <w:r w:rsidRPr="00DB1399">
              <w:rPr>
                <w:w w:val="105"/>
                <w:sz w:val="24"/>
                <w:szCs w:val="24"/>
              </w:rPr>
              <w:t>номер ремонтно-маточного стада</w:t>
            </w:r>
          </w:p>
        </w:tc>
        <w:tc>
          <w:tcPr>
            <w:tcW w:w="9855" w:type="dxa"/>
            <w:gridSpan w:val="5"/>
          </w:tcPr>
          <w:p w14:paraId="7DF78227" w14:textId="77777777" w:rsidR="00601833" w:rsidRPr="00DB1399" w:rsidRDefault="00601833" w:rsidP="00BC20C3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B1399">
              <w:rPr>
                <w:w w:val="105"/>
                <w:sz w:val="24"/>
                <w:szCs w:val="24"/>
              </w:rPr>
              <w:t>Производители ремонтно-маточного стада</w:t>
            </w:r>
          </w:p>
        </w:tc>
        <w:tc>
          <w:tcPr>
            <w:tcW w:w="3295" w:type="dxa"/>
            <w:gridSpan w:val="2"/>
          </w:tcPr>
          <w:p w14:paraId="1B491E10" w14:textId="77777777" w:rsidR="00601833" w:rsidRPr="00DB1399" w:rsidRDefault="00601833" w:rsidP="00BC20C3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B1399">
              <w:rPr>
                <w:spacing w:val="-5"/>
                <w:sz w:val="24"/>
                <w:szCs w:val="24"/>
              </w:rPr>
              <w:t xml:space="preserve">Неполовозрелые </w:t>
            </w:r>
            <w:r w:rsidRPr="00DB1399">
              <w:rPr>
                <w:w w:val="105"/>
                <w:sz w:val="24"/>
                <w:szCs w:val="24"/>
              </w:rPr>
              <w:t>особи</w:t>
            </w:r>
            <w:r w:rsidRPr="00DB1399">
              <w:rPr>
                <w:spacing w:val="-24"/>
                <w:w w:val="105"/>
                <w:sz w:val="24"/>
                <w:szCs w:val="24"/>
              </w:rPr>
              <w:t xml:space="preserve"> </w:t>
            </w:r>
            <w:r w:rsidRPr="00DB1399">
              <w:rPr>
                <w:spacing w:val="-4"/>
                <w:w w:val="105"/>
                <w:sz w:val="24"/>
                <w:szCs w:val="24"/>
              </w:rPr>
              <w:t>ремонтно-</w:t>
            </w:r>
            <w:r w:rsidRPr="00DB1399">
              <w:rPr>
                <w:spacing w:val="-3"/>
                <w:w w:val="105"/>
                <w:sz w:val="24"/>
                <w:szCs w:val="24"/>
              </w:rPr>
              <w:t>маточного</w:t>
            </w:r>
            <w:r w:rsidRPr="00DB1399">
              <w:rPr>
                <w:spacing w:val="-22"/>
                <w:w w:val="105"/>
                <w:sz w:val="24"/>
                <w:szCs w:val="24"/>
              </w:rPr>
              <w:t xml:space="preserve"> </w:t>
            </w:r>
            <w:r w:rsidRPr="00DB1399">
              <w:rPr>
                <w:w w:val="105"/>
                <w:sz w:val="24"/>
                <w:szCs w:val="24"/>
              </w:rPr>
              <w:t>стада</w:t>
            </w:r>
          </w:p>
        </w:tc>
      </w:tr>
      <w:tr w:rsidR="00601833" w:rsidRPr="00DB1399" w14:paraId="06150D4D" w14:textId="77777777" w:rsidTr="004702E9">
        <w:tc>
          <w:tcPr>
            <w:tcW w:w="1456" w:type="dxa"/>
            <w:vMerge/>
          </w:tcPr>
          <w:p w14:paraId="7E0918F9" w14:textId="77777777" w:rsidR="00601833" w:rsidRPr="00DB1399" w:rsidRDefault="00601833" w:rsidP="00BC20C3">
            <w:pPr>
              <w:spacing w:line="216" w:lineRule="auto"/>
              <w:ind w:right="-45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</w:tcPr>
          <w:p w14:paraId="3E101519" w14:textId="77777777" w:rsidR="00601833" w:rsidRPr="00DB1399" w:rsidRDefault="00601833" w:rsidP="00BC20C3">
            <w:pPr>
              <w:spacing w:line="216" w:lineRule="auto"/>
              <w:ind w:right="77" w:firstLine="0"/>
              <w:jc w:val="center"/>
              <w:rPr>
                <w:color w:val="000000"/>
                <w:sz w:val="24"/>
                <w:szCs w:val="24"/>
              </w:rPr>
            </w:pPr>
            <w:r w:rsidRPr="00DB1399">
              <w:rPr>
                <w:w w:val="105"/>
                <w:sz w:val="24"/>
                <w:szCs w:val="24"/>
              </w:rPr>
              <w:t xml:space="preserve">Общая </w:t>
            </w:r>
            <w:r w:rsidRPr="00DB1399">
              <w:rPr>
                <w:sz w:val="24"/>
                <w:szCs w:val="24"/>
              </w:rPr>
              <w:t>числен</w:t>
            </w:r>
            <w:r w:rsidRPr="00DB1399">
              <w:rPr>
                <w:w w:val="105"/>
                <w:sz w:val="24"/>
                <w:szCs w:val="24"/>
              </w:rPr>
              <w:t>ность (экз.)</w:t>
            </w:r>
          </w:p>
        </w:tc>
        <w:tc>
          <w:tcPr>
            <w:tcW w:w="5731" w:type="dxa"/>
            <w:gridSpan w:val="2"/>
          </w:tcPr>
          <w:p w14:paraId="0A0637AD" w14:textId="77777777" w:rsidR="00601833" w:rsidRPr="00DB1399" w:rsidRDefault="00601833" w:rsidP="00BC20C3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B1399">
              <w:rPr>
                <w:w w:val="105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Merge w:val="restart"/>
          </w:tcPr>
          <w:p w14:paraId="2B92A84A" w14:textId="77777777" w:rsidR="00601833" w:rsidRPr="00DB1399" w:rsidRDefault="00601833" w:rsidP="00BC20C3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B1399">
              <w:rPr>
                <w:w w:val="105"/>
                <w:sz w:val="24"/>
                <w:szCs w:val="24"/>
              </w:rPr>
              <w:t xml:space="preserve">Общая </w:t>
            </w:r>
            <w:r w:rsidRPr="00DB1399">
              <w:rPr>
                <w:sz w:val="24"/>
                <w:szCs w:val="24"/>
              </w:rPr>
              <w:t xml:space="preserve">масса </w:t>
            </w:r>
            <w:r w:rsidRPr="00DB1399">
              <w:rPr>
                <w:w w:val="105"/>
                <w:sz w:val="24"/>
                <w:szCs w:val="24"/>
              </w:rPr>
              <w:t>(</w:t>
            </w:r>
            <w:proofErr w:type="gramStart"/>
            <w:r w:rsidRPr="00DB1399">
              <w:rPr>
                <w:w w:val="105"/>
                <w:sz w:val="24"/>
                <w:szCs w:val="24"/>
              </w:rPr>
              <w:t>кг</w:t>
            </w:r>
            <w:proofErr w:type="gramEnd"/>
            <w:r w:rsidRPr="00DB1399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246" w:type="dxa"/>
            <w:vMerge w:val="restart"/>
          </w:tcPr>
          <w:p w14:paraId="344EDA74" w14:textId="77777777" w:rsidR="00601833" w:rsidRPr="00DB1399" w:rsidRDefault="00601833" w:rsidP="00BC20C3">
            <w:pPr>
              <w:spacing w:line="216" w:lineRule="auto"/>
              <w:ind w:right="21" w:firstLine="0"/>
              <w:jc w:val="center"/>
              <w:rPr>
                <w:color w:val="000000"/>
                <w:sz w:val="24"/>
                <w:szCs w:val="24"/>
              </w:rPr>
            </w:pPr>
            <w:r w:rsidRPr="00DB1399">
              <w:rPr>
                <w:w w:val="105"/>
                <w:sz w:val="24"/>
                <w:szCs w:val="24"/>
              </w:rPr>
              <w:t xml:space="preserve">Масса </w:t>
            </w:r>
            <w:r w:rsidRPr="00DB1399">
              <w:rPr>
                <w:sz w:val="24"/>
                <w:szCs w:val="24"/>
              </w:rPr>
              <w:t xml:space="preserve">самок </w:t>
            </w:r>
            <w:r w:rsidRPr="00DB1399">
              <w:rPr>
                <w:w w:val="105"/>
                <w:sz w:val="24"/>
                <w:szCs w:val="24"/>
              </w:rPr>
              <w:t>(</w:t>
            </w:r>
            <w:proofErr w:type="gramStart"/>
            <w:r w:rsidRPr="00DB1399">
              <w:rPr>
                <w:w w:val="105"/>
                <w:sz w:val="24"/>
                <w:szCs w:val="24"/>
              </w:rPr>
              <w:t>кг</w:t>
            </w:r>
            <w:proofErr w:type="gramEnd"/>
            <w:r w:rsidRPr="00DB1399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597" w:type="dxa"/>
            <w:vMerge w:val="restart"/>
          </w:tcPr>
          <w:p w14:paraId="501F5720" w14:textId="77777777" w:rsidR="00601833" w:rsidRPr="00DB1399" w:rsidRDefault="00601833" w:rsidP="00BC20C3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B1399">
              <w:rPr>
                <w:w w:val="105"/>
                <w:sz w:val="24"/>
                <w:szCs w:val="24"/>
              </w:rPr>
              <w:t>Численность (экз.)</w:t>
            </w:r>
          </w:p>
        </w:tc>
        <w:tc>
          <w:tcPr>
            <w:tcW w:w="1698" w:type="dxa"/>
            <w:vMerge w:val="restart"/>
          </w:tcPr>
          <w:p w14:paraId="5D5E4F4C" w14:textId="77777777" w:rsidR="00601833" w:rsidRPr="00DB1399" w:rsidRDefault="00601833" w:rsidP="00BC20C3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B1399">
              <w:rPr>
                <w:w w:val="105"/>
                <w:sz w:val="24"/>
                <w:szCs w:val="24"/>
              </w:rPr>
              <w:t>Масса (</w:t>
            </w:r>
            <w:proofErr w:type="gramStart"/>
            <w:r w:rsidRPr="00DB1399">
              <w:rPr>
                <w:w w:val="105"/>
                <w:sz w:val="24"/>
                <w:szCs w:val="24"/>
              </w:rPr>
              <w:t>кг</w:t>
            </w:r>
            <w:proofErr w:type="gramEnd"/>
            <w:r w:rsidRPr="00DB1399">
              <w:rPr>
                <w:w w:val="105"/>
                <w:sz w:val="24"/>
                <w:szCs w:val="24"/>
              </w:rPr>
              <w:t>)</w:t>
            </w:r>
          </w:p>
        </w:tc>
      </w:tr>
      <w:tr w:rsidR="00601833" w:rsidRPr="00DB1399" w14:paraId="2D5DB21B" w14:textId="77777777" w:rsidTr="004702E9">
        <w:tc>
          <w:tcPr>
            <w:tcW w:w="1456" w:type="dxa"/>
            <w:vMerge/>
          </w:tcPr>
          <w:p w14:paraId="0E7C7E13" w14:textId="77777777" w:rsidR="00601833" w:rsidRPr="00DB1399" w:rsidRDefault="00601833" w:rsidP="00BC20C3">
            <w:pPr>
              <w:spacing w:line="216" w:lineRule="auto"/>
              <w:ind w:right="-45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14:paraId="58FD640F" w14:textId="77777777" w:rsidR="00601833" w:rsidRPr="00DB1399" w:rsidRDefault="00601833" w:rsidP="00BC20C3">
            <w:pPr>
              <w:spacing w:line="216" w:lineRule="auto"/>
              <w:ind w:right="-45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14:paraId="0BF48665" w14:textId="77777777" w:rsidR="00601833" w:rsidRPr="00DB1399" w:rsidRDefault="00601833" w:rsidP="00BC20C3">
            <w:pPr>
              <w:spacing w:line="21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DB1399">
              <w:rPr>
                <w:w w:val="105"/>
                <w:sz w:val="24"/>
                <w:szCs w:val="24"/>
              </w:rPr>
              <w:t>добытых</w:t>
            </w:r>
            <w:proofErr w:type="gramEnd"/>
            <w:r w:rsidRPr="00DB1399">
              <w:rPr>
                <w:w w:val="105"/>
                <w:sz w:val="24"/>
                <w:szCs w:val="24"/>
              </w:rPr>
              <w:t xml:space="preserve"> </w:t>
            </w:r>
            <w:r w:rsidRPr="00DB1399">
              <w:rPr>
                <w:spacing w:val="-4"/>
                <w:sz w:val="24"/>
                <w:szCs w:val="24"/>
              </w:rPr>
              <w:t xml:space="preserve">(выловленных) </w:t>
            </w:r>
            <w:r w:rsidRPr="00DB1399">
              <w:rPr>
                <w:spacing w:val="-3"/>
                <w:w w:val="105"/>
                <w:sz w:val="24"/>
                <w:szCs w:val="24"/>
              </w:rPr>
              <w:t xml:space="preserve">из </w:t>
            </w:r>
            <w:r w:rsidRPr="00DB1399">
              <w:rPr>
                <w:w w:val="105"/>
                <w:sz w:val="24"/>
                <w:szCs w:val="24"/>
              </w:rPr>
              <w:t xml:space="preserve">естественной среды </w:t>
            </w:r>
            <w:r w:rsidRPr="00DB1399">
              <w:rPr>
                <w:spacing w:val="-3"/>
                <w:w w:val="105"/>
                <w:sz w:val="24"/>
                <w:szCs w:val="24"/>
              </w:rPr>
              <w:t xml:space="preserve">обитания </w:t>
            </w:r>
            <w:r w:rsidRPr="00DB1399">
              <w:rPr>
                <w:w w:val="105"/>
                <w:sz w:val="24"/>
                <w:szCs w:val="24"/>
              </w:rPr>
              <w:t>(экз.)</w:t>
            </w:r>
          </w:p>
        </w:tc>
        <w:tc>
          <w:tcPr>
            <w:tcW w:w="3686" w:type="dxa"/>
          </w:tcPr>
          <w:p w14:paraId="3ED4763B" w14:textId="77777777" w:rsidR="00601833" w:rsidRPr="00DB1399" w:rsidRDefault="00601833" w:rsidP="00BC20C3">
            <w:pPr>
              <w:spacing w:line="216" w:lineRule="auto"/>
              <w:ind w:right="4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 w:rsidRPr="00DB1399">
              <w:rPr>
                <w:spacing w:val="-4"/>
                <w:sz w:val="24"/>
                <w:szCs w:val="24"/>
              </w:rPr>
              <w:t xml:space="preserve">риобретенных </w:t>
            </w:r>
            <w:r w:rsidRPr="00DB1399">
              <w:rPr>
                <w:spacing w:val="-5"/>
                <w:w w:val="105"/>
                <w:sz w:val="24"/>
                <w:szCs w:val="24"/>
              </w:rPr>
              <w:t xml:space="preserve">или </w:t>
            </w:r>
            <w:r w:rsidRPr="00DB1399">
              <w:rPr>
                <w:spacing w:val="-4"/>
                <w:w w:val="105"/>
                <w:sz w:val="24"/>
                <w:szCs w:val="24"/>
              </w:rPr>
              <w:t xml:space="preserve">полученных </w:t>
            </w:r>
            <w:r w:rsidRPr="00DB1399">
              <w:rPr>
                <w:w w:val="105"/>
                <w:sz w:val="24"/>
                <w:szCs w:val="24"/>
              </w:rPr>
              <w:t xml:space="preserve">посредством </w:t>
            </w:r>
            <w:r w:rsidRPr="00DB1399">
              <w:rPr>
                <w:spacing w:val="-4"/>
                <w:w w:val="105"/>
                <w:sz w:val="24"/>
                <w:szCs w:val="24"/>
              </w:rPr>
              <w:t xml:space="preserve">выращивания </w:t>
            </w:r>
            <w:r w:rsidRPr="00DB1399">
              <w:rPr>
                <w:w w:val="105"/>
                <w:sz w:val="24"/>
                <w:szCs w:val="24"/>
              </w:rPr>
              <w:t xml:space="preserve">объектов </w:t>
            </w:r>
            <w:r w:rsidRPr="00DB1399">
              <w:rPr>
                <w:spacing w:val="-4"/>
                <w:w w:val="105"/>
                <w:sz w:val="24"/>
                <w:szCs w:val="24"/>
              </w:rPr>
              <w:t xml:space="preserve">аквакультуры </w:t>
            </w:r>
            <w:r w:rsidRPr="00DB1399">
              <w:rPr>
                <w:w w:val="105"/>
                <w:sz w:val="24"/>
                <w:szCs w:val="24"/>
              </w:rPr>
              <w:t xml:space="preserve">в искусственно созданной среде </w:t>
            </w:r>
            <w:r w:rsidRPr="00DB1399">
              <w:rPr>
                <w:spacing w:val="-3"/>
                <w:w w:val="105"/>
                <w:sz w:val="24"/>
                <w:szCs w:val="24"/>
              </w:rPr>
              <w:t>обитания</w:t>
            </w:r>
            <w:r w:rsidRPr="00DB1399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DB1399">
              <w:rPr>
                <w:w w:val="105"/>
                <w:sz w:val="24"/>
                <w:szCs w:val="24"/>
              </w:rPr>
              <w:t>(экз.)</w:t>
            </w:r>
          </w:p>
        </w:tc>
        <w:tc>
          <w:tcPr>
            <w:tcW w:w="1276" w:type="dxa"/>
            <w:vMerge/>
          </w:tcPr>
          <w:p w14:paraId="77C88F58" w14:textId="77777777" w:rsidR="00601833" w:rsidRPr="00DB1399" w:rsidRDefault="00601833" w:rsidP="00BC20C3">
            <w:pPr>
              <w:spacing w:line="216" w:lineRule="auto"/>
              <w:ind w:right="-454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14:paraId="643021F8" w14:textId="77777777" w:rsidR="00601833" w:rsidRPr="00DB1399" w:rsidRDefault="00601833" w:rsidP="00BC20C3">
            <w:pPr>
              <w:spacing w:line="216" w:lineRule="auto"/>
              <w:ind w:right="-454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14:paraId="259422CD" w14:textId="77777777" w:rsidR="00601833" w:rsidRPr="00DB1399" w:rsidRDefault="00601833" w:rsidP="00BC20C3">
            <w:pPr>
              <w:spacing w:line="216" w:lineRule="auto"/>
              <w:ind w:right="-454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3F07E80B" w14:textId="77777777" w:rsidR="00601833" w:rsidRPr="00DB1399" w:rsidRDefault="00601833" w:rsidP="00BC20C3">
            <w:pPr>
              <w:spacing w:line="216" w:lineRule="auto"/>
              <w:ind w:right="-454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1833" w:rsidRPr="00DB1399" w14:paraId="118BC291" w14:textId="77777777" w:rsidTr="004702E9">
        <w:tc>
          <w:tcPr>
            <w:tcW w:w="1456" w:type="dxa"/>
          </w:tcPr>
          <w:p w14:paraId="0BE57D9C" w14:textId="51233B16" w:rsidR="00601833" w:rsidRPr="00DB1399" w:rsidRDefault="00601833" w:rsidP="00BC20C3">
            <w:pPr>
              <w:spacing w:line="216" w:lineRule="auto"/>
              <w:ind w:right="16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02" w:type="dxa"/>
          </w:tcPr>
          <w:p w14:paraId="7E10780D" w14:textId="12085DD2" w:rsidR="00601833" w:rsidRPr="00DB1399" w:rsidRDefault="00601833" w:rsidP="00BC20C3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45" w:type="dxa"/>
          </w:tcPr>
          <w:p w14:paraId="58DA7545" w14:textId="428F60D4" w:rsidR="00601833" w:rsidRPr="00DB1399" w:rsidRDefault="00601833" w:rsidP="00BC20C3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4FD1BD4B" w14:textId="583AB2DB" w:rsidR="00601833" w:rsidRPr="00DB1399" w:rsidRDefault="00601833" w:rsidP="00BC20C3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3C57CF4C" w14:textId="2DE800F5" w:rsidR="00601833" w:rsidRPr="00DB1399" w:rsidRDefault="00601833" w:rsidP="00BC20C3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6" w:type="dxa"/>
          </w:tcPr>
          <w:p w14:paraId="0FB8636A" w14:textId="29497091" w:rsidR="00601833" w:rsidRPr="00DB1399" w:rsidRDefault="00601833" w:rsidP="00BC20C3">
            <w:pPr>
              <w:spacing w:line="216" w:lineRule="auto"/>
              <w:ind w:right="21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7" w:type="dxa"/>
          </w:tcPr>
          <w:p w14:paraId="2FCA93F4" w14:textId="48E20611" w:rsidR="00601833" w:rsidRPr="00DB1399" w:rsidRDefault="00601833" w:rsidP="00BC20C3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8" w:type="dxa"/>
          </w:tcPr>
          <w:p w14:paraId="099AC532" w14:textId="4C5A8752" w:rsidR="00601833" w:rsidRPr="00DB1399" w:rsidRDefault="00601833" w:rsidP="00BC20C3">
            <w:pPr>
              <w:spacing w:line="216" w:lineRule="auto"/>
              <w:ind w:right="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601833" w:rsidRPr="00DB1399" w14:paraId="6FB0F8E8" w14:textId="77777777" w:rsidTr="004702E9">
        <w:tc>
          <w:tcPr>
            <w:tcW w:w="1456" w:type="dxa"/>
          </w:tcPr>
          <w:p w14:paraId="495909C0" w14:textId="77777777" w:rsidR="00601833" w:rsidRPr="00DB1399" w:rsidRDefault="00601833" w:rsidP="00BC20C3">
            <w:pPr>
              <w:spacing w:line="216" w:lineRule="auto"/>
              <w:ind w:right="16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</w:tcPr>
          <w:p w14:paraId="77D7D899" w14:textId="77777777" w:rsidR="00601833" w:rsidRPr="00DB1399" w:rsidRDefault="00601833" w:rsidP="00BC20C3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14:paraId="2E9D5B39" w14:textId="77777777" w:rsidR="00601833" w:rsidRPr="00DB1399" w:rsidRDefault="00601833" w:rsidP="00BC20C3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5C15413" w14:textId="77777777" w:rsidR="00601833" w:rsidRPr="00DB1399" w:rsidRDefault="00601833" w:rsidP="00BC20C3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C349D9" w14:textId="77777777" w:rsidR="00601833" w:rsidRPr="00DB1399" w:rsidRDefault="00601833" w:rsidP="00BC20C3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14:paraId="12F4E7B8" w14:textId="77777777" w:rsidR="00601833" w:rsidRPr="00DB1399" w:rsidRDefault="00601833" w:rsidP="00BC20C3">
            <w:pPr>
              <w:spacing w:line="216" w:lineRule="auto"/>
              <w:ind w:right="21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</w:tcPr>
          <w:p w14:paraId="586A482C" w14:textId="77777777" w:rsidR="00601833" w:rsidRPr="00DB1399" w:rsidRDefault="00601833" w:rsidP="00BC20C3">
            <w:pPr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14:paraId="005FA105" w14:textId="77777777" w:rsidR="00601833" w:rsidRPr="00DB1399" w:rsidRDefault="00601833" w:rsidP="00BC20C3">
            <w:pPr>
              <w:spacing w:line="216" w:lineRule="auto"/>
              <w:ind w:right="2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bookmarkEnd w:id="1"/>
    </w:tbl>
    <w:p w14:paraId="3A490E69" w14:textId="1D77BC66" w:rsidR="000F34EF" w:rsidRDefault="000F34EF" w:rsidP="000F34EF">
      <w:pPr>
        <w:spacing w:line="216" w:lineRule="auto"/>
        <w:ind w:right="-454" w:hanging="1"/>
        <w:jc w:val="center"/>
        <w:rPr>
          <w:b/>
          <w:bCs/>
          <w:color w:val="000000"/>
          <w:szCs w:val="28"/>
        </w:rPr>
      </w:pPr>
    </w:p>
    <w:p w14:paraId="6CFFF35C" w14:textId="77777777" w:rsidR="002C5CA1" w:rsidRDefault="00EC1728" w:rsidP="002C5CA1">
      <w:pPr>
        <w:ind w:right="-456"/>
        <w:rPr>
          <w:rFonts w:eastAsia="Times New Roman" w:cs="Times New Roman"/>
          <w:spacing w:val="2"/>
          <w:szCs w:val="28"/>
        </w:rPr>
      </w:pPr>
      <w:r>
        <w:t xml:space="preserve">Примечание: Столбец 5: </w:t>
      </w:r>
      <w:r w:rsidRPr="002661AD">
        <w:rPr>
          <w:rFonts w:eastAsia="Times New Roman" w:cs="Times New Roman"/>
          <w:spacing w:val="2"/>
          <w:szCs w:val="28"/>
        </w:rPr>
        <w:t>место нахождения или жительства, телефон, адрес электронной почты</w:t>
      </w:r>
      <w:r>
        <w:rPr>
          <w:rFonts w:eastAsia="Times New Roman" w:cs="Times New Roman"/>
          <w:spacing w:val="2"/>
          <w:szCs w:val="28"/>
        </w:rPr>
        <w:t>.</w:t>
      </w:r>
    </w:p>
    <w:p w14:paraId="234506C3" w14:textId="41FF2ABE" w:rsidR="00601833" w:rsidRPr="002C5CA1" w:rsidRDefault="002C5CA1" w:rsidP="002C5CA1">
      <w:pPr>
        <w:ind w:right="-456" w:firstLine="2268"/>
        <w:rPr>
          <w:rFonts w:eastAsia="Times New Roman" w:cs="Times New Roman"/>
          <w:spacing w:val="2"/>
          <w:szCs w:val="28"/>
        </w:rPr>
      </w:pPr>
      <w:r>
        <w:rPr>
          <w:rFonts w:eastAsia="Times New Roman" w:cs="Times New Roman"/>
          <w:spacing w:val="2"/>
          <w:szCs w:val="28"/>
        </w:rPr>
        <w:t xml:space="preserve"> </w:t>
      </w:r>
      <w:r w:rsidR="00601833">
        <w:t>Столбец 9: для ремонтно-маточного стада, впервые вносимого в реестр, реестровый номер присваивается</w:t>
      </w:r>
      <w:r>
        <w:t xml:space="preserve"> </w:t>
      </w:r>
      <w:proofErr w:type="spellStart"/>
      <w:r w:rsidR="00601833">
        <w:t>Госводрыбхозом</w:t>
      </w:r>
      <w:proofErr w:type="spellEnd"/>
      <w:r w:rsidR="00601833">
        <w:t xml:space="preserve"> ДНР.</w:t>
      </w:r>
    </w:p>
    <w:p w14:paraId="113B7347" w14:textId="77777777" w:rsidR="00357D56" w:rsidRDefault="00357D56" w:rsidP="00601833">
      <w:pPr>
        <w:ind w:left="2410" w:right="-456" w:firstLine="0"/>
      </w:pPr>
    </w:p>
    <w:p w14:paraId="56F5DADF" w14:textId="77777777" w:rsidR="00113C1C" w:rsidRPr="00376A0B" w:rsidRDefault="00113C1C" w:rsidP="00113C1C">
      <w:pPr>
        <w:ind w:left="2410" w:right="-456" w:firstLine="0"/>
        <w:jc w:val="right"/>
        <w:rPr>
          <w:rFonts w:eastAsia="Calibri" w:cs="Times New Roman"/>
          <w:sz w:val="24"/>
          <w:szCs w:val="20"/>
        </w:rPr>
      </w:pPr>
      <w:r w:rsidRPr="00376A0B">
        <w:rPr>
          <w:rFonts w:eastAsia="Calibri" w:cs="Times New Roman"/>
          <w:sz w:val="24"/>
          <w:szCs w:val="20"/>
        </w:rPr>
        <w:lastRenderedPageBreak/>
        <w:t xml:space="preserve">Продолжение приложения </w:t>
      </w:r>
      <w:r>
        <w:rPr>
          <w:rFonts w:eastAsia="Calibri" w:cs="Times New Roman"/>
          <w:sz w:val="24"/>
          <w:szCs w:val="20"/>
        </w:rPr>
        <w:t>2</w:t>
      </w:r>
    </w:p>
    <w:p w14:paraId="0CBA0245" w14:textId="77777777" w:rsidR="00113C1C" w:rsidRDefault="00113C1C" w:rsidP="00B6779F">
      <w:pPr>
        <w:ind w:right="-456"/>
      </w:pPr>
    </w:p>
    <w:p w14:paraId="67E555F1" w14:textId="3E9828F3" w:rsidR="00B6779F" w:rsidRDefault="00B6779F" w:rsidP="00B6779F">
      <w:pPr>
        <w:ind w:left="2410" w:right="-456" w:firstLine="0"/>
      </w:pPr>
      <w:r>
        <w:t>Столбцы 1</w:t>
      </w:r>
      <w:r w:rsidR="00601833">
        <w:t>0</w:t>
      </w:r>
      <w:r>
        <w:t xml:space="preserve"> и 1</w:t>
      </w:r>
      <w:r w:rsidR="00601833">
        <w:t>5</w:t>
      </w:r>
      <w:r>
        <w:t>: численность указывается по результатам осенней бонитировки отчетного года.</w:t>
      </w:r>
    </w:p>
    <w:p w14:paraId="641EE679" w14:textId="2141D33A" w:rsidR="00B6779F" w:rsidRDefault="00B6779F" w:rsidP="00B6779F">
      <w:pPr>
        <w:ind w:left="2410" w:right="-456" w:firstLine="0"/>
      </w:pPr>
      <w:r>
        <w:t>Столбец 1</w:t>
      </w:r>
      <w:r w:rsidR="00601833">
        <w:t>1</w:t>
      </w:r>
      <w:r>
        <w:t>: численность указывается с учетом результатов путины отчетного года.</w:t>
      </w:r>
    </w:p>
    <w:p w14:paraId="107CADB1" w14:textId="40D8CFAC" w:rsidR="00B6779F" w:rsidRDefault="00B6779F" w:rsidP="00B6779F">
      <w:pPr>
        <w:ind w:left="2410" w:right="-456" w:firstLine="0"/>
      </w:pPr>
      <w:r>
        <w:t>Столбец 1</w:t>
      </w:r>
      <w:r w:rsidR="00601833">
        <w:t>2</w:t>
      </w:r>
      <w:r>
        <w:t>: численность указывается для всех зрелых особей, выращенных в искусственно созданной среде обитания, в том числе для тех, что были приобретены.</w:t>
      </w:r>
    </w:p>
    <w:p w14:paraId="1A200AD6" w14:textId="5CFD3C2A" w:rsidR="00B6779F" w:rsidRDefault="00B6779F" w:rsidP="00B6779F">
      <w:pPr>
        <w:ind w:left="2410" w:right="-456" w:firstLine="0"/>
      </w:pPr>
      <w:r>
        <w:t>Столбцы 1</w:t>
      </w:r>
      <w:r w:rsidR="00601833">
        <w:t>3</w:t>
      </w:r>
      <w:r>
        <w:t>, 1</w:t>
      </w:r>
      <w:r w:rsidR="00601833">
        <w:t>4</w:t>
      </w:r>
      <w:r>
        <w:t xml:space="preserve"> и 1</w:t>
      </w:r>
      <w:r w:rsidR="00601833">
        <w:t>6</w:t>
      </w:r>
      <w:r>
        <w:t>: масса указывается по результатам осенней бонитировки отчетного года.</w:t>
      </w:r>
    </w:p>
    <w:p w14:paraId="54A814B4" w14:textId="1256DF54" w:rsidR="00C819EC" w:rsidRDefault="00C819EC" w:rsidP="00C819EC"/>
    <w:p w14:paraId="241D18CA" w14:textId="77777777" w:rsidR="00C819EC" w:rsidRPr="00C819EC" w:rsidRDefault="00C819EC" w:rsidP="00C819EC">
      <w:pPr>
        <w:autoSpaceDE w:val="0"/>
        <w:autoSpaceDN w:val="0"/>
        <w:adjustRightInd w:val="0"/>
        <w:rPr>
          <w:rFonts w:cs="Times New Roman"/>
          <w:szCs w:val="28"/>
        </w:rPr>
      </w:pPr>
    </w:p>
    <w:p w14:paraId="4B49C9B0" w14:textId="226F2F07" w:rsidR="00C819EC" w:rsidRDefault="00C819EC" w:rsidP="00C819EC">
      <w:r w:rsidRPr="00C819EC">
        <w:t>Мною подтверждается достоверность представленных сведений</w:t>
      </w:r>
      <w:r>
        <w:t xml:space="preserve"> ____</w:t>
      </w:r>
      <w:bookmarkStart w:id="2" w:name="_GoBack"/>
      <w:bookmarkEnd w:id="2"/>
      <w:r>
        <w:t>____________________________________</w:t>
      </w:r>
    </w:p>
    <w:p w14:paraId="1480A132" w14:textId="48774AA8" w:rsidR="00C819EC" w:rsidRPr="00C819EC" w:rsidRDefault="00C819EC" w:rsidP="00C819EC">
      <w:pPr>
        <w:ind w:left="8364" w:firstLine="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(ФИО, дата, подпись)</w:t>
      </w:r>
    </w:p>
    <w:p w14:paraId="49BBF04A" w14:textId="0B4CCE16" w:rsidR="00950B15" w:rsidRDefault="00950B15" w:rsidP="00C819EC"/>
    <w:sectPr w:rsidR="00950B15" w:rsidSect="00063F82">
      <w:headerReference w:type="default" r:id="rId7"/>
      <w:pgSz w:w="16838" w:h="11906" w:orient="landscape"/>
      <w:pgMar w:top="1134" w:right="1134" w:bottom="1135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AFFF5" w14:textId="77777777" w:rsidR="005F7937" w:rsidRDefault="005F7937">
      <w:r>
        <w:separator/>
      </w:r>
    </w:p>
  </w:endnote>
  <w:endnote w:type="continuationSeparator" w:id="0">
    <w:p w14:paraId="78698148" w14:textId="77777777" w:rsidR="005F7937" w:rsidRDefault="005F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8F9E3" w14:textId="77777777" w:rsidR="005F7937" w:rsidRDefault="005F7937">
      <w:r>
        <w:separator/>
      </w:r>
    </w:p>
  </w:footnote>
  <w:footnote w:type="continuationSeparator" w:id="0">
    <w:p w14:paraId="7DDAD9A1" w14:textId="77777777" w:rsidR="005F7937" w:rsidRDefault="005F7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613511"/>
      <w:docPartObj>
        <w:docPartGallery w:val="Page Numbers (Top of Page)"/>
        <w:docPartUnique/>
      </w:docPartObj>
    </w:sdtPr>
    <w:sdtEndPr/>
    <w:sdtContent>
      <w:p w14:paraId="4F2F2FE1" w14:textId="77777777" w:rsidR="000B3350" w:rsidRDefault="00C819EC" w:rsidP="004553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C69">
          <w:rPr>
            <w:noProof/>
          </w:rPr>
          <w:t>2</w:t>
        </w:r>
        <w:r>
          <w:fldChar w:fldCharType="end"/>
        </w:r>
      </w:p>
      <w:p w14:paraId="604CB98E" w14:textId="77777777" w:rsidR="0045530A" w:rsidRDefault="00A87C69" w:rsidP="0045530A">
        <w:pPr>
          <w:pStyle w:val="a4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BA"/>
    <w:rsid w:val="00063F82"/>
    <w:rsid w:val="000F34EF"/>
    <w:rsid w:val="00113C1C"/>
    <w:rsid w:val="00216E8D"/>
    <w:rsid w:val="002C5CA1"/>
    <w:rsid w:val="00357D56"/>
    <w:rsid w:val="00376A0B"/>
    <w:rsid w:val="004702E9"/>
    <w:rsid w:val="004F263B"/>
    <w:rsid w:val="0053445D"/>
    <w:rsid w:val="005F7937"/>
    <w:rsid w:val="00601833"/>
    <w:rsid w:val="00750707"/>
    <w:rsid w:val="0085382D"/>
    <w:rsid w:val="00950B15"/>
    <w:rsid w:val="00A01BFB"/>
    <w:rsid w:val="00A87C69"/>
    <w:rsid w:val="00AB7D01"/>
    <w:rsid w:val="00AE20F5"/>
    <w:rsid w:val="00B11042"/>
    <w:rsid w:val="00B6779F"/>
    <w:rsid w:val="00C24531"/>
    <w:rsid w:val="00C51CC1"/>
    <w:rsid w:val="00C53620"/>
    <w:rsid w:val="00C819EC"/>
    <w:rsid w:val="00E236AA"/>
    <w:rsid w:val="00E36037"/>
    <w:rsid w:val="00EB7D88"/>
    <w:rsid w:val="00EC1728"/>
    <w:rsid w:val="00FC0476"/>
    <w:rsid w:val="00FD36BA"/>
    <w:rsid w:val="00FE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D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E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19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19EC"/>
    <w:rPr>
      <w:rFonts w:ascii="Times New Roman" w:hAnsi="Times New Roman"/>
      <w:sz w:val="28"/>
      <w:lang w:val="ru-RU"/>
    </w:rPr>
  </w:style>
  <w:style w:type="paragraph" w:styleId="a6">
    <w:name w:val="No Spacing"/>
    <w:uiPriority w:val="1"/>
    <w:qFormat/>
    <w:rsid w:val="00C819EC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E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19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19EC"/>
    <w:rPr>
      <w:rFonts w:ascii="Times New Roman" w:hAnsi="Times New Roman"/>
      <w:sz w:val="28"/>
      <w:lang w:val="ru-RU"/>
    </w:rPr>
  </w:style>
  <w:style w:type="paragraph" w:styleId="a6">
    <w:name w:val="No Spacing"/>
    <w:uiPriority w:val="1"/>
    <w:qFormat/>
    <w:rsid w:val="00C819EC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8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280</Words>
  <Characters>1600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2021-06-23T08:49:00Z</dcterms:created>
  <dcterms:modified xsi:type="dcterms:W3CDTF">2021-10-27T09:28:00Z</dcterms:modified>
</cp:coreProperties>
</file>