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6594" w14:textId="5FC5A56D" w:rsidR="009557C6" w:rsidRPr="0075715F" w:rsidRDefault="00755558" w:rsidP="009557C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Приложение 10</w:t>
      </w:r>
    </w:p>
    <w:p w14:paraId="583BBD06" w14:textId="77777777" w:rsidR="009557C6" w:rsidRPr="0075715F" w:rsidRDefault="009557C6" w:rsidP="009557C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57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 Порядку оказания экстренной (скорой), в том числе выездной консультативной специализированной экстренной медицинской помощи</w:t>
      </w:r>
    </w:p>
    <w:p w14:paraId="06CF7C5B" w14:textId="77777777" w:rsidR="009557C6" w:rsidRPr="0075715F" w:rsidRDefault="009557C6" w:rsidP="009557C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57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(пункт 1.3)</w:t>
      </w:r>
    </w:p>
    <w:p w14:paraId="60E2551F" w14:textId="77777777" w:rsidR="009557C6" w:rsidRPr="0075715F" w:rsidRDefault="009557C6" w:rsidP="009557C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57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(в редакции приказа Министерства здравоохранения Донецкой Народной Республики </w:t>
      </w:r>
    </w:p>
    <w:p w14:paraId="65E86A97" w14:textId="0F158C76" w:rsidR="009557C6" w:rsidRPr="0075715F" w:rsidRDefault="009557C6" w:rsidP="009557C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57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от </w:t>
      </w:r>
      <w:r w:rsidR="00BE2277" w:rsidRPr="00E914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08 </w:t>
      </w:r>
      <w:r w:rsidR="00BE2277" w:rsidRPr="00E914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декабря 2021 </w:t>
      </w:r>
      <w:r w:rsidR="005151A6" w:rsidRPr="00E914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г.</w:t>
      </w:r>
      <w:r w:rsidRPr="00E914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№ </w:t>
      </w:r>
      <w:r w:rsidR="00BE2277" w:rsidRPr="00E914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3951</w:t>
      </w:r>
      <w:r w:rsidRPr="00757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</w:p>
    <w:p w14:paraId="204E0504" w14:textId="77777777" w:rsidR="009557C6" w:rsidRDefault="009557C6" w:rsidP="00096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</w:p>
    <w:p w14:paraId="12053B55" w14:textId="77777777" w:rsidR="00ED4D9F" w:rsidRPr="0055539B" w:rsidRDefault="00ED4D9F" w:rsidP="00ED4D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14:paraId="6DC1E340" w14:textId="77777777" w:rsidR="00781DBA" w:rsidRPr="00755558" w:rsidRDefault="00B06B03" w:rsidP="00B0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 w:rsidRPr="00755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Рекомендуемые штатные нормативы </w:t>
      </w:r>
      <w:r w:rsidR="0075581F" w:rsidRPr="00755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медицинск</w:t>
      </w:r>
      <w:bookmarkStart w:id="0" w:name="_GoBack"/>
      <w:bookmarkEnd w:id="0"/>
      <w:r w:rsidR="0075581F" w:rsidRPr="00755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ого </w:t>
      </w:r>
      <w:r w:rsidRPr="00755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персонала станции скорой медицинской помощи</w:t>
      </w:r>
    </w:p>
    <w:p w14:paraId="4237F101" w14:textId="77777777" w:rsidR="000D1CE3" w:rsidRPr="00755558" w:rsidRDefault="000D1CE3" w:rsidP="00B06B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0"/>
        <w:gridCol w:w="30"/>
        <w:gridCol w:w="4398"/>
        <w:gridCol w:w="56"/>
        <w:gridCol w:w="4339"/>
      </w:tblGrid>
      <w:tr w:rsidR="00796EBB" w:rsidRPr="00F52114" w14:paraId="001C879D" w14:textId="77777777" w:rsidTr="00755558">
        <w:tc>
          <w:tcPr>
            <w:tcW w:w="700" w:type="dxa"/>
            <w:gridSpan w:val="2"/>
          </w:tcPr>
          <w:p w14:paraId="77259CC9" w14:textId="77777777" w:rsidR="000D1CE3" w:rsidRPr="00755558" w:rsidRDefault="000D1CE3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98" w:type="dxa"/>
            <w:vAlign w:val="center"/>
          </w:tcPr>
          <w:p w14:paraId="78FCBAA9" w14:textId="77777777" w:rsidR="000D1CE3" w:rsidRPr="00755558" w:rsidRDefault="000D1CE3" w:rsidP="005F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  <w:r w:rsidR="00B06B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должностей</w:t>
            </w:r>
          </w:p>
        </w:tc>
        <w:tc>
          <w:tcPr>
            <w:tcW w:w="4395" w:type="dxa"/>
            <w:gridSpan w:val="2"/>
            <w:vAlign w:val="center"/>
          </w:tcPr>
          <w:p w14:paraId="1291D81D" w14:textId="77777777" w:rsidR="000D1CE3" w:rsidRPr="00755558" w:rsidRDefault="000D1CE3" w:rsidP="005F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Количество</w:t>
            </w:r>
            <w:r w:rsidR="00B06B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должностей</w:t>
            </w:r>
          </w:p>
        </w:tc>
      </w:tr>
      <w:tr w:rsidR="00796EBB" w:rsidRPr="00F52114" w14:paraId="3AE99307" w14:textId="77777777" w:rsidTr="00755558">
        <w:tc>
          <w:tcPr>
            <w:tcW w:w="700" w:type="dxa"/>
            <w:gridSpan w:val="2"/>
          </w:tcPr>
          <w:p w14:paraId="618B328D" w14:textId="18EC796A" w:rsidR="00BB43DE" w:rsidRPr="00755558" w:rsidRDefault="00755558" w:rsidP="0075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4398" w:type="dxa"/>
          </w:tcPr>
          <w:p w14:paraId="341F44FC" w14:textId="365279E4" w:rsidR="00BB43DE" w:rsidRPr="00755558" w:rsidRDefault="00755558" w:rsidP="0075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4395" w:type="dxa"/>
            <w:gridSpan w:val="2"/>
          </w:tcPr>
          <w:p w14:paraId="2EA63FC7" w14:textId="2B0A7BDF" w:rsidR="00BB43DE" w:rsidRPr="00755558" w:rsidRDefault="00755558" w:rsidP="0075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796EBB" w:rsidRPr="00F52114" w14:paraId="608D8AE2" w14:textId="77777777" w:rsidTr="00755558">
        <w:tc>
          <w:tcPr>
            <w:tcW w:w="9493" w:type="dxa"/>
            <w:gridSpan w:val="5"/>
          </w:tcPr>
          <w:p w14:paraId="2DBA564D" w14:textId="77777777" w:rsidR="000D1CE3" w:rsidRPr="00755558" w:rsidRDefault="000D1CE3" w:rsidP="000823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Врачебный персонал</w:t>
            </w:r>
          </w:p>
        </w:tc>
      </w:tr>
      <w:tr w:rsidR="00796EBB" w:rsidRPr="00F52114" w14:paraId="25CEAA99" w14:textId="77777777" w:rsidTr="00755558">
        <w:tc>
          <w:tcPr>
            <w:tcW w:w="700" w:type="dxa"/>
            <w:gridSpan w:val="2"/>
            <w:shd w:val="clear" w:color="auto" w:fill="auto"/>
          </w:tcPr>
          <w:p w14:paraId="3115E1CF" w14:textId="77777777" w:rsidR="000D1CE3" w:rsidRPr="00755558" w:rsidRDefault="000D1CE3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4B5BDD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14:paraId="2F8496A5" w14:textId="2333E388" w:rsidR="000D1CE3" w:rsidRPr="00755558" w:rsidRDefault="000D1CE3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Главный врач</w:t>
            </w:r>
          </w:p>
        </w:tc>
        <w:tc>
          <w:tcPr>
            <w:tcW w:w="4395" w:type="dxa"/>
            <w:gridSpan w:val="2"/>
          </w:tcPr>
          <w:p w14:paraId="0C94069F" w14:textId="77777777" w:rsidR="000D1CE3" w:rsidRPr="00755558" w:rsidRDefault="000D1CE3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 </w:t>
            </w:r>
            <w:r w:rsidR="00ED64B5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должность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 станцию скорой медицинской помощи</w:t>
            </w:r>
          </w:p>
        </w:tc>
      </w:tr>
      <w:tr w:rsidR="00796EBB" w:rsidRPr="00F52114" w14:paraId="79EA5A19" w14:textId="77777777" w:rsidTr="00755558">
        <w:trPr>
          <w:trHeight w:val="1555"/>
        </w:trPr>
        <w:tc>
          <w:tcPr>
            <w:tcW w:w="700" w:type="dxa"/>
            <w:gridSpan w:val="2"/>
            <w:shd w:val="clear" w:color="auto" w:fill="auto"/>
          </w:tcPr>
          <w:p w14:paraId="04738933" w14:textId="77777777" w:rsidR="000D1CE3" w:rsidRPr="00755558" w:rsidRDefault="000D1CE3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="004B5BDD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14:paraId="5F63264B" w14:textId="77777777" w:rsidR="000D1CE3" w:rsidRPr="00755558" w:rsidRDefault="000D1CE3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Заместитель</w:t>
            </w:r>
            <w:r w:rsidR="00B06B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главного</w:t>
            </w:r>
            <w:r w:rsidR="00B06B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врача по медицинской</w:t>
            </w:r>
            <w:r w:rsidR="00B06B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работе</w:t>
            </w:r>
          </w:p>
        </w:tc>
        <w:tc>
          <w:tcPr>
            <w:tcW w:w="4395" w:type="dxa"/>
            <w:gridSpan w:val="2"/>
          </w:tcPr>
          <w:p w14:paraId="79C0F0FF" w14:textId="77777777" w:rsidR="000D1CE3" w:rsidRPr="00755558" w:rsidRDefault="000D1CE3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должность</w:t>
            </w:r>
            <w:r w:rsidR="00B06B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 наличии в штате</w:t>
            </w:r>
            <w:r w:rsidR="00B06B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станции не менее 50 врачебных</w:t>
            </w:r>
            <w:r w:rsidR="00B06B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должностей, включая</w:t>
            </w:r>
            <w:r w:rsidR="00B06B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должность</w:t>
            </w:r>
            <w:r w:rsidR="00B06B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главного</w:t>
            </w:r>
            <w:r w:rsidR="00B06B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врача</w:t>
            </w:r>
          </w:p>
        </w:tc>
      </w:tr>
      <w:tr w:rsidR="00796EBB" w:rsidRPr="00F52114" w14:paraId="0369CFED" w14:textId="77777777" w:rsidTr="00755558">
        <w:tc>
          <w:tcPr>
            <w:tcW w:w="700" w:type="dxa"/>
            <w:gridSpan w:val="2"/>
            <w:shd w:val="clear" w:color="auto" w:fill="auto"/>
          </w:tcPr>
          <w:p w14:paraId="4BCA7440" w14:textId="63B11147" w:rsidR="0046503A" w:rsidRPr="00755558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4398" w:type="dxa"/>
            <w:shd w:val="clear" w:color="auto" w:fill="auto"/>
          </w:tcPr>
          <w:p w14:paraId="30DA9E02" w14:textId="7A5B0535" w:rsidR="0046503A" w:rsidRPr="00755558" w:rsidRDefault="0046503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Заместитель главного врача по оперативной работе</w:t>
            </w:r>
          </w:p>
        </w:tc>
        <w:tc>
          <w:tcPr>
            <w:tcW w:w="4395" w:type="dxa"/>
            <w:gridSpan w:val="2"/>
          </w:tcPr>
          <w:p w14:paraId="1B7D9A92" w14:textId="43AF461D" w:rsidR="0046503A" w:rsidRPr="00755558" w:rsidRDefault="00C30925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должность на станциях I-</w:t>
            </w:r>
            <w:r w:rsidR="0046503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II категорий </w:t>
            </w:r>
          </w:p>
          <w:p w14:paraId="4DEC75A3" w14:textId="10E3C4A2" w:rsidR="0046503A" w:rsidRPr="00755558" w:rsidRDefault="0046503A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96EBB" w:rsidRPr="00F52114" w14:paraId="5209C799" w14:textId="77777777" w:rsidTr="00755558">
        <w:tc>
          <w:tcPr>
            <w:tcW w:w="700" w:type="dxa"/>
            <w:gridSpan w:val="2"/>
            <w:shd w:val="clear" w:color="auto" w:fill="auto"/>
          </w:tcPr>
          <w:p w14:paraId="2E8F6DD7" w14:textId="20F3B650" w:rsidR="000D1CE3" w:rsidRPr="00755558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="004B5BDD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98" w:type="dxa"/>
          </w:tcPr>
          <w:p w14:paraId="4F759537" w14:textId="3621962F" w:rsidR="000D1CE3" w:rsidRPr="00755558" w:rsidRDefault="000D1CE3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Заведующий</w:t>
            </w:r>
            <w:r w:rsidR="00B06B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подстанцией </w:t>
            </w:r>
            <w:r w:rsidR="00B06B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–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82376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врач скорой медицинской помощи</w:t>
            </w:r>
          </w:p>
        </w:tc>
        <w:tc>
          <w:tcPr>
            <w:tcW w:w="4395" w:type="dxa"/>
            <w:gridSpan w:val="2"/>
          </w:tcPr>
          <w:p w14:paraId="6CEA3D17" w14:textId="77777777" w:rsidR="002313EC" w:rsidRPr="00755558" w:rsidRDefault="002313EC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должность на подстанцию</w:t>
            </w:r>
          </w:p>
          <w:p w14:paraId="71367A96" w14:textId="77777777" w:rsidR="000D1CE3" w:rsidRPr="00755558" w:rsidRDefault="000D1CE3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96EBB" w:rsidRPr="00F52114" w14:paraId="6B832520" w14:textId="77777777" w:rsidTr="00755558">
        <w:tc>
          <w:tcPr>
            <w:tcW w:w="700" w:type="dxa"/>
            <w:gridSpan w:val="2"/>
            <w:shd w:val="clear" w:color="auto" w:fill="auto"/>
          </w:tcPr>
          <w:p w14:paraId="5C3B2334" w14:textId="392CD98A" w:rsidR="000D1CE3" w:rsidRPr="00755558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="004B5BDD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14:paraId="63C26DEF" w14:textId="280FE0FF" w:rsidR="000D1CE3" w:rsidRPr="00755558" w:rsidRDefault="00BD4F8E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Старший врач станции (отделения) скорой медицинской помощи</w:t>
            </w:r>
          </w:p>
        </w:tc>
        <w:tc>
          <w:tcPr>
            <w:tcW w:w="4395" w:type="dxa"/>
            <w:gridSpan w:val="2"/>
          </w:tcPr>
          <w:p w14:paraId="3500672E" w14:textId="6491763B" w:rsidR="000D1CE3" w:rsidRPr="00755558" w:rsidRDefault="002313EC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круглосуточный пост на стан</w:t>
            </w:r>
            <w:r w:rsidR="00E72F5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циях I-I</w:t>
            </w:r>
            <w:r w:rsidR="008120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="00812003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категории</w:t>
            </w:r>
          </w:p>
        </w:tc>
      </w:tr>
      <w:tr w:rsidR="00A6528A" w:rsidRPr="00F52114" w14:paraId="45405A72" w14:textId="77777777" w:rsidTr="00755558">
        <w:trPr>
          <w:trHeight w:val="971"/>
        </w:trPr>
        <w:tc>
          <w:tcPr>
            <w:tcW w:w="700" w:type="dxa"/>
            <w:gridSpan w:val="2"/>
            <w:shd w:val="clear" w:color="auto" w:fill="auto"/>
          </w:tcPr>
          <w:p w14:paraId="46CB5952" w14:textId="576E12C9" w:rsidR="00A6528A" w:rsidRPr="00755558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="00B65FA2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14:paraId="022E7F60" w14:textId="04376DEF" w:rsidR="00A6528A" w:rsidRPr="00755558" w:rsidRDefault="00A8652F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Старший врач станции (отделения) скорой медицинской помощи </w:t>
            </w:r>
          </w:p>
        </w:tc>
        <w:tc>
          <w:tcPr>
            <w:tcW w:w="4395" w:type="dxa"/>
            <w:gridSpan w:val="2"/>
          </w:tcPr>
          <w:p w14:paraId="4CD93E85" w14:textId="418B6623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круглосуточный пост на станциях I-II</w:t>
            </w:r>
            <w:r w:rsidR="00AE5677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категории</w:t>
            </w:r>
            <w:r w:rsidR="00082376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диспетчерскую службу приема вызовов </w:t>
            </w:r>
          </w:p>
        </w:tc>
      </w:tr>
      <w:tr w:rsidR="00A6528A" w:rsidRPr="00F52114" w14:paraId="4375BD15" w14:textId="77777777" w:rsidTr="00755558">
        <w:tc>
          <w:tcPr>
            <w:tcW w:w="700" w:type="dxa"/>
            <w:gridSpan w:val="2"/>
            <w:shd w:val="clear" w:color="auto" w:fill="auto"/>
          </w:tcPr>
          <w:p w14:paraId="21343F87" w14:textId="307B4D2A" w:rsidR="00A6528A" w:rsidRPr="00755558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98" w:type="dxa"/>
          </w:tcPr>
          <w:p w14:paraId="6C75DE1B" w14:textId="3240C20A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Врач </w:t>
            </w:r>
            <w:r w:rsidR="00082376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скорой медицинской помощи</w:t>
            </w:r>
          </w:p>
        </w:tc>
        <w:tc>
          <w:tcPr>
            <w:tcW w:w="4395" w:type="dxa"/>
            <w:gridSpan w:val="2"/>
          </w:tcPr>
          <w:p w14:paraId="00D69744" w14:textId="197A56E5" w:rsidR="00A6528A" w:rsidRPr="00755558" w:rsidRDefault="00A6528A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 круглосуточный пост на каждую бригаду скорой медицинской помощи </w:t>
            </w:r>
          </w:p>
        </w:tc>
      </w:tr>
      <w:tr w:rsidR="00A6528A" w:rsidRPr="00F52114" w14:paraId="7199D1D3" w14:textId="77777777" w:rsidTr="00755558">
        <w:tc>
          <w:tcPr>
            <w:tcW w:w="700" w:type="dxa"/>
            <w:gridSpan w:val="2"/>
          </w:tcPr>
          <w:p w14:paraId="61BEC024" w14:textId="53CF7AE4" w:rsidR="00A6528A" w:rsidRPr="00755558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="00B65FA2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98" w:type="dxa"/>
          </w:tcPr>
          <w:p w14:paraId="6DDE0E6D" w14:textId="7960BFD6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Врач-психиатр </w:t>
            </w:r>
          </w:p>
        </w:tc>
        <w:tc>
          <w:tcPr>
            <w:tcW w:w="4395" w:type="dxa"/>
            <w:gridSpan w:val="2"/>
          </w:tcPr>
          <w:p w14:paraId="64F17EFF" w14:textId="77777777" w:rsidR="00A6528A" w:rsidRPr="00755558" w:rsidRDefault="00A6528A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 круглосуточный пост на одну </w:t>
            </w:r>
          </w:p>
          <w:p w14:paraId="0391013D" w14:textId="414352A0" w:rsidR="00A6528A" w:rsidRPr="00755558" w:rsidRDefault="00A6528A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выездную специализированную</w:t>
            </w:r>
          </w:p>
          <w:p w14:paraId="10858B39" w14:textId="1029E8CF" w:rsidR="00A6528A" w:rsidRPr="00755558" w:rsidRDefault="00A6528A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психиатрическую бригаду скорой</w:t>
            </w:r>
          </w:p>
          <w:p w14:paraId="7ADC5445" w14:textId="30CF9B4A" w:rsidR="00A6528A" w:rsidRPr="00755558" w:rsidRDefault="00A6528A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медицинской помощи</w:t>
            </w:r>
          </w:p>
        </w:tc>
      </w:tr>
      <w:tr w:rsidR="00A6528A" w:rsidRPr="00F52114" w14:paraId="7E379A00" w14:textId="77777777" w:rsidTr="00755558">
        <w:tc>
          <w:tcPr>
            <w:tcW w:w="700" w:type="dxa"/>
            <w:gridSpan w:val="2"/>
          </w:tcPr>
          <w:p w14:paraId="6869C6DE" w14:textId="793E5399" w:rsidR="00A6528A" w:rsidRPr="00755558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9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98" w:type="dxa"/>
          </w:tcPr>
          <w:p w14:paraId="3CFF212B" w14:textId="77777777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Заведующий информационно-аналитическим отделом медицинской статистики</w:t>
            </w:r>
          </w:p>
        </w:tc>
        <w:tc>
          <w:tcPr>
            <w:tcW w:w="4395" w:type="dxa"/>
            <w:gridSpan w:val="2"/>
          </w:tcPr>
          <w:p w14:paraId="22A84564" w14:textId="2442EE14" w:rsidR="00A6528A" w:rsidRPr="00755558" w:rsidRDefault="00C30925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должность на станциях I</w:t>
            </w:r>
            <w:r w:rsidR="009A3200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–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категорий </w:t>
            </w:r>
          </w:p>
          <w:p w14:paraId="2C7ACDD8" w14:textId="77777777" w:rsidR="00A6528A" w:rsidRPr="00755558" w:rsidRDefault="00A6528A" w:rsidP="007555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6528A" w:rsidRPr="00F52114" w14:paraId="2E56C413" w14:textId="77777777" w:rsidTr="00755558">
        <w:tc>
          <w:tcPr>
            <w:tcW w:w="700" w:type="dxa"/>
            <w:gridSpan w:val="2"/>
          </w:tcPr>
          <w:p w14:paraId="361BFD98" w14:textId="6C23D137" w:rsidR="00A6528A" w:rsidRPr="00755558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98" w:type="dxa"/>
          </w:tcPr>
          <w:p w14:paraId="6ADC72FA" w14:textId="77777777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Врач-статистик</w:t>
            </w:r>
          </w:p>
          <w:p w14:paraId="2633DAF5" w14:textId="77777777" w:rsidR="00A6528A" w:rsidRPr="00755558" w:rsidRDefault="00A6528A" w:rsidP="00C3092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2E639F7A" w14:textId="36B445D1" w:rsidR="00A6528A" w:rsidRPr="00755558" w:rsidRDefault="00C30925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должность на станциях I-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II категорий </w:t>
            </w:r>
          </w:p>
          <w:p w14:paraId="3EE9E72F" w14:textId="77777777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6528A" w:rsidRPr="00F52114" w14:paraId="105EBD2A" w14:textId="77777777" w:rsidTr="00755558">
        <w:tc>
          <w:tcPr>
            <w:tcW w:w="700" w:type="dxa"/>
            <w:gridSpan w:val="2"/>
          </w:tcPr>
          <w:p w14:paraId="51ACEA1D" w14:textId="71B5208F" w:rsidR="00A6528A" w:rsidRPr="00755558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98" w:type="dxa"/>
          </w:tcPr>
          <w:p w14:paraId="719E32DF" w14:textId="77777777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Врач-методист</w:t>
            </w:r>
          </w:p>
        </w:tc>
        <w:tc>
          <w:tcPr>
            <w:tcW w:w="4395" w:type="dxa"/>
            <w:gridSpan w:val="2"/>
          </w:tcPr>
          <w:p w14:paraId="5D129B22" w14:textId="3CE72C05" w:rsidR="00A6528A" w:rsidRPr="00755558" w:rsidRDefault="00E7761E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должность на станциях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I - II категорий </w:t>
            </w:r>
          </w:p>
          <w:p w14:paraId="2DD64696" w14:textId="77777777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6528A" w:rsidRPr="00082376" w14:paraId="13245829" w14:textId="77777777" w:rsidTr="00755558">
        <w:tc>
          <w:tcPr>
            <w:tcW w:w="9493" w:type="dxa"/>
            <w:gridSpan w:val="5"/>
            <w:shd w:val="clear" w:color="auto" w:fill="auto"/>
          </w:tcPr>
          <w:p w14:paraId="1D8BB17A" w14:textId="1B73512B" w:rsidR="004268B9" w:rsidRPr="00755558" w:rsidRDefault="00082376" w:rsidP="00C30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Специалисты со средним профессиональным (медицинским) образованием</w:t>
            </w:r>
            <w:r w:rsidR="00C309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(средний медицинский персонал)</w:t>
            </w:r>
          </w:p>
        </w:tc>
      </w:tr>
      <w:tr w:rsidR="00A6528A" w:rsidRPr="00F52114" w14:paraId="489007A1" w14:textId="77777777" w:rsidTr="00755558">
        <w:tc>
          <w:tcPr>
            <w:tcW w:w="670" w:type="dxa"/>
            <w:shd w:val="clear" w:color="auto" w:fill="auto"/>
          </w:tcPr>
          <w:p w14:paraId="7456D144" w14:textId="77777777" w:rsidR="00A6528A" w:rsidRPr="00755558" w:rsidRDefault="00A6528A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4484" w:type="dxa"/>
            <w:gridSpan w:val="3"/>
          </w:tcPr>
          <w:p w14:paraId="41A71CA2" w14:textId="77777777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Главный фельдшер</w:t>
            </w:r>
          </w:p>
        </w:tc>
        <w:tc>
          <w:tcPr>
            <w:tcW w:w="4339" w:type="dxa"/>
          </w:tcPr>
          <w:p w14:paraId="4302414D" w14:textId="083EE56B" w:rsidR="00A6528A" w:rsidRPr="00755558" w:rsidRDefault="00C30925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должность на станциях I-</w:t>
            </w:r>
            <w:r w:rsidR="00A8652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V категории</w:t>
            </w:r>
          </w:p>
        </w:tc>
      </w:tr>
      <w:tr w:rsidR="00A6528A" w:rsidRPr="00F52114" w14:paraId="2B65372A" w14:textId="77777777" w:rsidTr="00755558">
        <w:tc>
          <w:tcPr>
            <w:tcW w:w="670" w:type="dxa"/>
            <w:shd w:val="clear" w:color="auto" w:fill="auto"/>
          </w:tcPr>
          <w:p w14:paraId="58819177" w14:textId="1A068551" w:rsidR="00A6528A" w:rsidRPr="00755558" w:rsidRDefault="00A6528A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4484" w:type="dxa"/>
            <w:gridSpan w:val="3"/>
          </w:tcPr>
          <w:p w14:paraId="7DB6643C" w14:textId="77777777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Старший фельдшер</w:t>
            </w:r>
          </w:p>
        </w:tc>
        <w:tc>
          <w:tcPr>
            <w:tcW w:w="4339" w:type="dxa"/>
          </w:tcPr>
          <w:p w14:paraId="5930421D" w14:textId="6FF3E94C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должность</w:t>
            </w:r>
            <w:r w:rsidR="00A8652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станциях </w:t>
            </w:r>
            <w:r w:rsidR="00A8652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="00A8652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категории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8652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подстанциях</w:t>
            </w:r>
          </w:p>
        </w:tc>
      </w:tr>
      <w:tr w:rsidR="00E7360F" w:rsidRPr="00F52114" w14:paraId="55C39483" w14:textId="77777777" w:rsidTr="00755558">
        <w:tc>
          <w:tcPr>
            <w:tcW w:w="670" w:type="dxa"/>
            <w:shd w:val="clear" w:color="auto" w:fill="auto"/>
          </w:tcPr>
          <w:p w14:paraId="584E100C" w14:textId="7E1948FB" w:rsidR="00E7360F" w:rsidRPr="00755558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4484" w:type="dxa"/>
            <w:gridSpan w:val="3"/>
          </w:tcPr>
          <w:p w14:paraId="45CA7CA4" w14:textId="2B062F83" w:rsidR="00E7360F" w:rsidRPr="00755558" w:rsidRDefault="00E6475F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Старший фельдшер (</w:t>
            </w:r>
            <w:r w:rsidR="00E7360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медицинская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сестра</w:t>
            </w:r>
            <w:r w:rsidR="00E7360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4339" w:type="dxa"/>
          </w:tcPr>
          <w:p w14:paraId="041C8915" w14:textId="74AD554D" w:rsidR="00E7360F" w:rsidRPr="00755558" w:rsidRDefault="00E7360F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Устанавливается при наличии 25</w:t>
            </w:r>
            <w:r w:rsidR="00E6475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 более должностей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медицинских</w:t>
            </w:r>
            <w:r w:rsidR="00E6475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сестер</w:t>
            </w:r>
            <w:r w:rsidR="008268A4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6475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(фельдшеров)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A6528A" w:rsidRPr="00F52114" w14:paraId="39414E35" w14:textId="77777777" w:rsidTr="00755558">
        <w:tc>
          <w:tcPr>
            <w:tcW w:w="670" w:type="dxa"/>
            <w:shd w:val="clear" w:color="auto" w:fill="auto"/>
          </w:tcPr>
          <w:p w14:paraId="65021DEC" w14:textId="60981DB2" w:rsidR="00A6528A" w:rsidRPr="00755558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484" w:type="dxa"/>
            <w:gridSpan w:val="3"/>
          </w:tcPr>
          <w:p w14:paraId="1D42D482" w14:textId="3EEFA317" w:rsidR="00A6528A" w:rsidRPr="00755558" w:rsidRDefault="00082376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4339" w:type="dxa"/>
          </w:tcPr>
          <w:p w14:paraId="27DF36AD" w14:textId="77777777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круглосуточный пост в диспетчерской станции на каждые 30 000 обращений населения в год, но не менее 1 круглосуточного поста на станцию, подстанцию</w:t>
            </w:r>
          </w:p>
        </w:tc>
      </w:tr>
      <w:tr w:rsidR="00A6528A" w:rsidRPr="00F52114" w14:paraId="57BDEFAF" w14:textId="77777777" w:rsidTr="00755558">
        <w:tc>
          <w:tcPr>
            <w:tcW w:w="670" w:type="dxa"/>
            <w:shd w:val="clear" w:color="auto" w:fill="auto"/>
          </w:tcPr>
          <w:p w14:paraId="19622C69" w14:textId="23593E6F" w:rsidR="00A6528A" w:rsidRPr="00755558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484" w:type="dxa"/>
            <w:gridSpan w:val="3"/>
          </w:tcPr>
          <w:p w14:paraId="664E73DC" w14:textId="13A64DE1" w:rsidR="00A6528A" w:rsidRPr="00755558" w:rsidRDefault="00C30925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Фельдшер </w:t>
            </w:r>
            <w:r w:rsidR="000B49ED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(медицинская сестра) 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скорой медицинской помощи</w:t>
            </w:r>
          </w:p>
        </w:tc>
        <w:tc>
          <w:tcPr>
            <w:tcW w:w="4339" w:type="dxa"/>
          </w:tcPr>
          <w:p w14:paraId="6ABFB635" w14:textId="6E065A19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 круглосуточный пост на каждую выездную врачебную бригаду скорой медицинской помощи </w:t>
            </w:r>
          </w:p>
        </w:tc>
      </w:tr>
      <w:tr w:rsidR="00A6528A" w:rsidRPr="00F52114" w14:paraId="61724BC3" w14:textId="77777777" w:rsidTr="00755558">
        <w:tc>
          <w:tcPr>
            <w:tcW w:w="670" w:type="dxa"/>
            <w:shd w:val="clear" w:color="auto" w:fill="auto"/>
          </w:tcPr>
          <w:p w14:paraId="2CA10403" w14:textId="3A707DC9" w:rsidR="00A6528A" w:rsidRPr="00755558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484" w:type="dxa"/>
            <w:gridSpan w:val="3"/>
          </w:tcPr>
          <w:p w14:paraId="3823AF19" w14:textId="3F83A626" w:rsidR="00A6528A" w:rsidRPr="00755558" w:rsidRDefault="000B49ED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Фельдшер скорой медицинской помощи</w:t>
            </w:r>
          </w:p>
        </w:tc>
        <w:tc>
          <w:tcPr>
            <w:tcW w:w="4339" w:type="dxa"/>
          </w:tcPr>
          <w:p w14:paraId="4C011AE9" w14:textId="6AB1BD2B" w:rsidR="00A6528A" w:rsidRPr="00755558" w:rsidRDefault="00A6528A" w:rsidP="00C30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 круглосуточных поста для обеспечения круглосуточной работы фельдшерской выездной бригады скорой медицинской помощи</w:t>
            </w:r>
          </w:p>
        </w:tc>
      </w:tr>
      <w:tr w:rsidR="00A6528A" w:rsidRPr="00F52114" w14:paraId="2A707A99" w14:textId="77777777" w:rsidTr="00755558">
        <w:tc>
          <w:tcPr>
            <w:tcW w:w="670" w:type="dxa"/>
            <w:shd w:val="clear" w:color="auto" w:fill="auto"/>
          </w:tcPr>
          <w:p w14:paraId="78D15FFD" w14:textId="0A607BAD" w:rsidR="00A6528A" w:rsidRPr="00755558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484" w:type="dxa"/>
            <w:gridSpan w:val="3"/>
          </w:tcPr>
          <w:p w14:paraId="135C592F" w14:textId="14293578" w:rsidR="00A6528A" w:rsidRPr="00755558" w:rsidRDefault="000B49ED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</w:t>
            </w:r>
            <w:r w:rsidR="00E7761E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едицинская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сестра 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скорой медицинской помощи</w:t>
            </w:r>
          </w:p>
        </w:tc>
        <w:tc>
          <w:tcPr>
            <w:tcW w:w="4339" w:type="dxa"/>
          </w:tcPr>
          <w:p w14:paraId="58D625AE" w14:textId="3FB317AD" w:rsidR="00A6528A" w:rsidRPr="00755558" w:rsidRDefault="00A6528A" w:rsidP="00C30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 круглосуточный пост для обеспечения круглосуточной работы фельдшерской выездной бригады скорой медицинской помощи (при наличии в ее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составе одного фельдшера скорой медицинской помощи)</w:t>
            </w:r>
          </w:p>
        </w:tc>
      </w:tr>
      <w:tr w:rsidR="00A6528A" w:rsidRPr="00F52114" w14:paraId="267C2665" w14:textId="77777777" w:rsidTr="00755558">
        <w:tc>
          <w:tcPr>
            <w:tcW w:w="670" w:type="dxa"/>
            <w:shd w:val="clear" w:color="auto" w:fill="auto"/>
          </w:tcPr>
          <w:p w14:paraId="381C191F" w14:textId="5C4DF3D8" w:rsidR="00A6528A" w:rsidRPr="00755558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8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484" w:type="dxa"/>
            <w:gridSpan w:val="3"/>
          </w:tcPr>
          <w:p w14:paraId="28FC966D" w14:textId="1F220423" w:rsidR="00A6528A" w:rsidRPr="00755558" w:rsidRDefault="00C30925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Фельдшер </w:t>
            </w:r>
            <w:r w:rsidR="000B49ED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(медицинская сестра) скорой медицинской помощи</w:t>
            </w:r>
          </w:p>
        </w:tc>
        <w:tc>
          <w:tcPr>
            <w:tcW w:w="4339" w:type="dxa"/>
          </w:tcPr>
          <w:p w14:paraId="7D23971B" w14:textId="0BFC17DF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 круглосуточный пост </w:t>
            </w:r>
            <w:r w:rsidR="009A3200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–</w:t>
            </w:r>
            <w:r w:rsidR="00E6475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</w:t>
            </w:r>
            <w:r w:rsidR="00C309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6475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комплектованию и пополнению выездных бригад скорой медицинской помощи медикаментами, перевязочными материалами и изделиями медицинского назначения</w:t>
            </w:r>
            <w:r w:rsidR="00C309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станциях I-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III категорий, на каждой подстанции</w:t>
            </w:r>
            <w:r w:rsidR="000B49ED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5968D9E6" w14:textId="77777777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6528A" w:rsidRPr="00F52114" w14:paraId="6823AC95" w14:textId="77777777" w:rsidTr="00755558">
        <w:tc>
          <w:tcPr>
            <w:tcW w:w="670" w:type="dxa"/>
          </w:tcPr>
          <w:p w14:paraId="03D9C25E" w14:textId="06DD83EE" w:rsidR="00A6528A" w:rsidRPr="00755558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484" w:type="dxa"/>
            <w:gridSpan w:val="3"/>
          </w:tcPr>
          <w:p w14:paraId="5402432C" w14:textId="72EF75CA" w:rsidR="00A6528A" w:rsidRPr="00755558" w:rsidRDefault="000B49ED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Медицинский статистик</w:t>
            </w:r>
          </w:p>
        </w:tc>
        <w:tc>
          <w:tcPr>
            <w:tcW w:w="4339" w:type="dxa"/>
          </w:tcPr>
          <w:p w14:paraId="75D7E392" w14:textId="094E9B65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Из расчета 1 должность на каждые 50 000 выездов в</w:t>
            </w:r>
            <w:r w:rsidR="00C309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год;1 должность на станциях IV-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V категории </w:t>
            </w:r>
          </w:p>
          <w:p w14:paraId="76424A27" w14:textId="77777777" w:rsidR="00A6528A" w:rsidRPr="00755558" w:rsidRDefault="00A6528A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6528A" w:rsidRPr="00F52114" w14:paraId="288D3391" w14:textId="77777777" w:rsidTr="00755558">
        <w:tc>
          <w:tcPr>
            <w:tcW w:w="670" w:type="dxa"/>
          </w:tcPr>
          <w:p w14:paraId="3BA0B80E" w14:textId="557DFDFC" w:rsidR="00A6528A" w:rsidRPr="00755558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484" w:type="dxa"/>
            <w:gridSpan w:val="3"/>
          </w:tcPr>
          <w:p w14:paraId="1FC1C874" w14:textId="4A12A623" w:rsidR="00A6528A" w:rsidRPr="00755558" w:rsidRDefault="000B49ED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Медицинский регистратор</w:t>
            </w:r>
          </w:p>
        </w:tc>
        <w:tc>
          <w:tcPr>
            <w:tcW w:w="4339" w:type="dxa"/>
          </w:tcPr>
          <w:p w14:paraId="6833DC09" w14:textId="15552486" w:rsidR="00A6528A" w:rsidRPr="00755558" w:rsidRDefault="00A6528A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 должности на станциях III категории и 1 должность на подстанцию; 1</w:t>
            </w:r>
            <w:r w:rsidR="00E7761E" w:rsidRPr="00755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755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круглосуточный пост на станциях II категории; 2 круглосуточных поста на станциях I категории</w:t>
            </w:r>
          </w:p>
        </w:tc>
      </w:tr>
      <w:tr w:rsidR="000B49ED" w:rsidRPr="00F52114" w14:paraId="75DFCD95" w14:textId="77777777" w:rsidTr="00755558">
        <w:tc>
          <w:tcPr>
            <w:tcW w:w="670" w:type="dxa"/>
          </w:tcPr>
          <w:p w14:paraId="0DDEBC98" w14:textId="25DEB79B" w:rsidR="000B49ED" w:rsidRPr="00755558" w:rsidRDefault="000B49ED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</w:t>
            </w:r>
          </w:p>
        </w:tc>
        <w:tc>
          <w:tcPr>
            <w:tcW w:w="4484" w:type="dxa"/>
            <w:gridSpan w:val="3"/>
          </w:tcPr>
          <w:p w14:paraId="34F5C4AC" w14:textId="0B160273" w:rsidR="000B49ED" w:rsidRPr="00755558" w:rsidRDefault="000B49ED" w:rsidP="00C30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Медицинский дезинфектор</w:t>
            </w:r>
          </w:p>
        </w:tc>
        <w:tc>
          <w:tcPr>
            <w:tcW w:w="4339" w:type="dxa"/>
          </w:tcPr>
          <w:p w14:paraId="5386CFD4" w14:textId="7E66E25F" w:rsidR="000B49ED" w:rsidRPr="00755558" w:rsidRDefault="000B49ED" w:rsidP="000965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755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Из расчета 1 должность на каждые</w:t>
            </w:r>
            <w:r w:rsidR="009A3200" w:rsidRPr="00755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30 выездных бригад скорой меди</w:t>
            </w:r>
            <w:r w:rsidRPr="00755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цинской помощи, но не менее 1 должности на станцию</w:t>
            </w:r>
          </w:p>
        </w:tc>
      </w:tr>
      <w:tr w:rsidR="00A6528A" w:rsidRPr="00F52114" w14:paraId="058EBC27" w14:textId="77777777" w:rsidTr="00755558">
        <w:tc>
          <w:tcPr>
            <w:tcW w:w="9493" w:type="dxa"/>
            <w:gridSpan w:val="5"/>
          </w:tcPr>
          <w:p w14:paraId="00EFAB64" w14:textId="77777777" w:rsidR="00A6528A" w:rsidRPr="00755558" w:rsidRDefault="00A6528A" w:rsidP="000B49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Младший медицинский и другой персонал</w:t>
            </w:r>
          </w:p>
        </w:tc>
      </w:tr>
      <w:tr w:rsidR="00A6528A" w:rsidRPr="00F52114" w14:paraId="72B2A2A5" w14:textId="77777777" w:rsidTr="00755558">
        <w:tc>
          <w:tcPr>
            <w:tcW w:w="670" w:type="dxa"/>
          </w:tcPr>
          <w:p w14:paraId="4FD4C6B6" w14:textId="4C075178" w:rsidR="00A6528A" w:rsidRPr="00755558" w:rsidRDefault="00A6528A" w:rsidP="000965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4484" w:type="dxa"/>
            <w:gridSpan w:val="3"/>
          </w:tcPr>
          <w:p w14:paraId="30D80F57" w14:textId="61D77129" w:rsidR="00A6528A" w:rsidRPr="00755558" w:rsidRDefault="0031662A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Санитар</w:t>
            </w:r>
          </w:p>
        </w:tc>
        <w:tc>
          <w:tcPr>
            <w:tcW w:w="4339" w:type="dxa"/>
          </w:tcPr>
          <w:p w14:paraId="6BD14150" w14:textId="4FCD4548" w:rsidR="00A6528A" w:rsidRPr="00755558" w:rsidRDefault="00A6528A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круглосуточный пост на каждую выездную врачебную бригаду скорой медицинской помощи;</w:t>
            </w:r>
          </w:p>
          <w:p w14:paraId="63C5E449" w14:textId="10E7A916" w:rsidR="009A3200" w:rsidRPr="00755558" w:rsidRDefault="00A6528A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A8652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-2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круглосуточны</w:t>
            </w:r>
            <w:r w:rsidR="00A8652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пост</w:t>
            </w:r>
            <w:r w:rsidR="00A8652F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</w:p>
          <w:p w14:paraId="55C3898E" w14:textId="3D4A3AFE" w:rsidR="00A6528A" w:rsidRPr="00755558" w:rsidRDefault="00A6528A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каждую выездную фельдшерскую бригаду; </w:t>
            </w:r>
          </w:p>
          <w:p w14:paraId="4980F137" w14:textId="77777777" w:rsidR="00A6528A" w:rsidRPr="00755558" w:rsidRDefault="00A6528A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круглосуточный пост на каждую выездную специализированную (психиатрическую) бригаду.</w:t>
            </w:r>
          </w:p>
        </w:tc>
      </w:tr>
      <w:tr w:rsidR="00A6528A" w:rsidRPr="00F52114" w14:paraId="27F1B807" w14:textId="77777777" w:rsidTr="00755558">
        <w:tc>
          <w:tcPr>
            <w:tcW w:w="670" w:type="dxa"/>
          </w:tcPr>
          <w:p w14:paraId="3EECD3D2" w14:textId="1F9CC225" w:rsidR="00A6528A" w:rsidRPr="00755558" w:rsidRDefault="00A6528A" w:rsidP="000965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4484" w:type="dxa"/>
            <w:gridSpan w:val="3"/>
          </w:tcPr>
          <w:p w14:paraId="1E86EBF1" w14:textId="0E7AD4BA" w:rsidR="00A6528A" w:rsidRPr="00755558" w:rsidRDefault="0031662A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Санитар</w:t>
            </w:r>
            <w:r w:rsidR="000B49ED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(аптеки)</w:t>
            </w:r>
          </w:p>
        </w:tc>
        <w:tc>
          <w:tcPr>
            <w:tcW w:w="4339" w:type="dxa"/>
          </w:tcPr>
          <w:p w14:paraId="60EA1B6C" w14:textId="79983AF4" w:rsidR="00A6528A" w:rsidRPr="00755558" w:rsidRDefault="000965E2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 должности на станциях I–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II категорий;</w:t>
            </w:r>
          </w:p>
          <w:p w14:paraId="39164F6C" w14:textId="36A0A829" w:rsidR="00A6528A" w:rsidRPr="00755558" w:rsidRDefault="00A6528A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должность на станциях III</w:t>
            </w:r>
            <w:r w:rsidR="00096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категории.</w:t>
            </w:r>
          </w:p>
        </w:tc>
      </w:tr>
      <w:tr w:rsidR="00A6528A" w:rsidRPr="00F52114" w14:paraId="663B7F68" w14:textId="77777777" w:rsidTr="00755558">
        <w:tc>
          <w:tcPr>
            <w:tcW w:w="670" w:type="dxa"/>
          </w:tcPr>
          <w:p w14:paraId="4A1681B6" w14:textId="577AC3C9" w:rsidR="00A6528A" w:rsidRPr="00755558" w:rsidRDefault="00A6528A" w:rsidP="000965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4484" w:type="dxa"/>
            <w:gridSpan w:val="3"/>
          </w:tcPr>
          <w:p w14:paraId="5C7B0100" w14:textId="60D7FF2D" w:rsidR="00A6528A" w:rsidRPr="00755558" w:rsidRDefault="00A6528A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Сестра - хозяйка</w:t>
            </w:r>
          </w:p>
        </w:tc>
        <w:tc>
          <w:tcPr>
            <w:tcW w:w="4339" w:type="dxa"/>
          </w:tcPr>
          <w:p w14:paraId="05CB6056" w14:textId="3F7FD673" w:rsidR="00A6528A" w:rsidRPr="00755558" w:rsidRDefault="000965E2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 должность на станциях I-III 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категорий, на каждой подстанции </w:t>
            </w:r>
          </w:p>
        </w:tc>
      </w:tr>
      <w:tr w:rsidR="00A6528A" w:rsidRPr="00F52114" w14:paraId="245A96A9" w14:textId="77777777" w:rsidTr="00755558">
        <w:tc>
          <w:tcPr>
            <w:tcW w:w="9493" w:type="dxa"/>
            <w:gridSpan w:val="5"/>
          </w:tcPr>
          <w:p w14:paraId="1393B384" w14:textId="71838314" w:rsidR="00A6528A" w:rsidRPr="00755558" w:rsidRDefault="00A6528A" w:rsidP="000B49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Фармацевтический персонал</w:t>
            </w:r>
          </w:p>
        </w:tc>
      </w:tr>
      <w:tr w:rsidR="00A6528A" w:rsidRPr="00F52114" w14:paraId="6D93CD52" w14:textId="77777777" w:rsidTr="00755558">
        <w:tc>
          <w:tcPr>
            <w:tcW w:w="670" w:type="dxa"/>
          </w:tcPr>
          <w:p w14:paraId="4252A4B7" w14:textId="77777777" w:rsidR="00A6528A" w:rsidRPr="00755558" w:rsidRDefault="00A6528A" w:rsidP="004B5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4484" w:type="dxa"/>
            <w:gridSpan w:val="3"/>
          </w:tcPr>
          <w:p w14:paraId="7785D9B8" w14:textId="2652DCCC" w:rsidR="00A6528A" w:rsidRPr="00755558" w:rsidRDefault="00E6475F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Заведующий аптекой, 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провизор, фармацевт или старший фельдшер</w:t>
            </w:r>
          </w:p>
        </w:tc>
        <w:tc>
          <w:tcPr>
            <w:tcW w:w="4339" w:type="dxa"/>
          </w:tcPr>
          <w:p w14:paraId="64FE4E7E" w14:textId="40747EA2" w:rsidR="00A6528A" w:rsidRPr="00755558" w:rsidRDefault="00A6528A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096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должность на станциях I-</w:t>
            </w: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III категории </w:t>
            </w:r>
          </w:p>
          <w:p w14:paraId="0B163249" w14:textId="77777777" w:rsidR="00A6528A" w:rsidRPr="00755558" w:rsidRDefault="00A6528A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6528A" w:rsidRPr="00F52114" w14:paraId="67DFEC73" w14:textId="77777777" w:rsidTr="00755558">
        <w:tc>
          <w:tcPr>
            <w:tcW w:w="670" w:type="dxa"/>
          </w:tcPr>
          <w:p w14:paraId="5A38A279" w14:textId="502AE424" w:rsidR="00A6528A" w:rsidRPr="00755558" w:rsidRDefault="00A6528A" w:rsidP="000965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4484" w:type="dxa"/>
            <w:gridSpan w:val="3"/>
          </w:tcPr>
          <w:p w14:paraId="49BDD426" w14:textId="2D93B15B" w:rsidR="00A6528A" w:rsidRPr="00755558" w:rsidRDefault="00A6528A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Фармацевт</w:t>
            </w:r>
          </w:p>
        </w:tc>
        <w:tc>
          <w:tcPr>
            <w:tcW w:w="4339" w:type="dxa"/>
          </w:tcPr>
          <w:p w14:paraId="128087A1" w14:textId="68A9BA26" w:rsidR="00A6528A" w:rsidRPr="00755558" w:rsidRDefault="000965E2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должность на станциях I-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III категорий </w:t>
            </w:r>
          </w:p>
        </w:tc>
      </w:tr>
      <w:tr w:rsidR="00A6528A" w:rsidRPr="00F52114" w14:paraId="2C4625C5" w14:textId="77777777" w:rsidTr="00755558">
        <w:tc>
          <w:tcPr>
            <w:tcW w:w="670" w:type="dxa"/>
          </w:tcPr>
          <w:p w14:paraId="147EE420" w14:textId="187F2A5F" w:rsidR="00A6528A" w:rsidRPr="00755558" w:rsidRDefault="00A6528A" w:rsidP="000965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4484" w:type="dxa"/>
            <w:gridSpan w:val="3"/>
          </w:tcPr>
          <w:p w14:paraId="63026C20" w14:textId="5D859ED0" w:rsidR="00A6528A" w:rsidRPr="00755558" w:rsidRDefault="00A6528A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Провизор </w:t>
            </w:r>
          </w:p>
        </w:tc>
        <w:tc>
          <w:tcPr>
            <w:tcW w:w="4339" w:type="dxa"/>
          </w:tcPr>
          <w:p w14:paraId="6EFAF2EB" w14:textId="291E912C" w:rsidR="00A6528A" w:rsidRPr="00755558" w:rsidRDefault="000965E2" w:rsidP="0009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должность на станциях I-</w:t>
            </w:r>
            <w:r w:rsidR="00A6528A" w:rsidRPr="0075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II категории </w:t>
            </w:r>
          </w:p>
        </w:tc>
      </w:tr>
    </w:tbl>
    <w:p w14:paraId="11E70E1B" w14:textId="77777777" w:rsidR="009F1BD0" w:rsidRPr="00F52114" w:rsidRDefault="009F1BD0" w:rsidP="00B06B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084E7373" w14:textId="77777777" w:rsidR="00A60F84" w:rsidRPr="000965E2" w:rsidRDefault="004B0B1E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E7761E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97EAE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Примечания: </w:t>
      </w:r>
    </w:p>
    <w:p w14:paraId="6270DD96" w14:textId="77777777" w:rsidR="00A60F84" w:rsidRPr="000965E2" w:rsidRDefault="00A60F84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42B22D3" w14:textId="0EBD3EBA" w:rsidR="00A60F84" w:rsidRPr="000965E2" w:rsidRDefault="00A60F84" w:rsidP="00DF5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1.1. </w:t>
      </w:r>
      <w:r w:rsidR="00DF56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зависимости от количества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обслуживаемого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населения станции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скорой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медицинской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помощи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делятся на категории:</w:t>
      </w:r>
    </w:p>
    <w:p w14:paraId="2BB10650" w14:textId="0788EB5F" w:rsidR="00A60F84" w:rsidRPr="000965E2" w:rsidRDefault="00781DBA" w:rsidP="00DF5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V категория - станции, обслуживающие до 50 тыс. чел.</w:t>
      </w:r>
      <w:r w:rsidR="00A60F84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233B61E2" w14:textId="2ABA5CA0" w:rsidR="00A60F84" w:rsidRPr="000965E2" w:rsidRDefault="00781DBA" w:rsidP="00DF5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IV категория - станции, обслуживающие от 51 до 200 тыс. чел.</w:t>
      </w:r>
      <w:r w:rsidR="00A60F84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0965D0F4" w14:textId="4A803A0B" w:rsidR="00A60F84" w:rsidRPr="000965E2" w:rsidRDefault="00781DBA" w:rsidP="00DF5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III категория - станции, обслуживающие от 201 до 500 тыс. чел.</w:t>
      </w:r>
      <w:r w:rsidR="00A60F84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52D27CBD" w14:textId="343FA29F" w:rsidR="00A60F84" w:rsidRPr="000965E2" w:rsidRDefault="00781DBA" w:rsidP="00DF5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II категория - станции, обслуживающие от 501 тыс. до 1 млн. чел.</w:t>
      </w:r>
      <w:r w:rsidR="00A60F84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5E5C2F84" w14:textId="70083FEA" w:rsidR="00781DBA" w:rsidRPr="000965E2" w:rsidRDefault="00781DBA" w:rsidP="00DF5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I категория - станции, обслуживающие от 1 до 2 млн. чел.</w:t>
      </w:r>
    </w:p>
    <w:p w14:paraId="758444BF" w14:textId="77777777" w:rsidR="00DB1C22" w:rsidRPr="000965E2" w:rsidRDefault="00DB1C22" w:rsidP="00DF5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80B9059" w14:textId="0D1C1527" w:rsidR="00A60F84" w:rsidRPr="000965E2" w:rsidRDefault="00222E46" w:rsidP="00DF5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A60F84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7910E7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F56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зависимости от количества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выездных бригад в штате подстанции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скорой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медицинской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помощи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делятся на категории:</w:t>
      </w:r>
    </w:p>
    <w:p w14:paraId="0B22A968" w14:textId="77777777" w:rsidR="00A60F84" w:rsidRPr="000965E2" w:rsidRDefault="00781DBA" w:rsidP="00DF5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III категория - подстанции, с числом выездных бригад от 2 до 5</w:t>
      </w:r>
      <w:r w:rsidR="00DB1C22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2F1988D4" w14:textId="6A1264BE" w:rsidR="00A60F84" w:rsidRPr="000965E2" w:rsidRDefault="00781DBA" w:rsidP="00DF5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II категория - подстанции, с числом выездных бригад от 6 </w:t>
      </w:r>
      <w:r w:rsidR="00A21EAB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 </w:t>
      </w: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</w:t>
      </w:r>
      <w:r w:rsidR="00DB1C22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64F3364B" w14:textId="01A2ED29" w:rsidR="00781DBA" w:rsidRPr="000965E2" w:rsidRDefault="00781DBA" w:rsidP="00DF5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I категория - подстанции, с числом выездных бригад от 13 и больше.</w:t>
      </w:r>
    </w:p>
    <w:p w14:paraId="6176B5D5" w14:textId="77777777" w:rsidR="00C03700" w:rsidRPr="000965E2" w:rsidRDefault="00C03700" w:rsidP="00DF5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2633F73" w14:textId="77777777" w:rsidR="00AF1DEF" w:rsidRPr="000965E2" w:rsidRDefault="007910E7" w:rsidP="00DF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AF1DEF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Количество</w:t>
      </w:r>
      <w:r w:rsidR="00652F7D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выездных бригад определяется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расчета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не менее 1,0 бригады на 10 тыс. населения.</w:t>
      </w:r>
    </w:p>
    <w:p w14:paraId="28FB0A4D" w14:textId="77777777" w:rsidR="00AF1DEF" w:rsidRPr="000965E2" w:rsidRDefault="00DB1C22" w:rsidP="00DF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Выездные бригады</w:t>
      </w:r>
      <w:r w:rsidR="00410FC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скорой медицинской помощи по своему профилю подразделяются на </w:t>
      </w:r>
      <w:proofErr w:type="spellStart"/>
      <w:r w:rsidR="00410FC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общепрофильные</w:t>
      </w:r>
      <w:proofErr w:type="spellEnd"/>
      <w:r w:rsidR="00410FC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специа</w:t>
      </w:r>
      <w:r w:rsidR="00E7761E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лизированные. Выездные бригады </w:t>
      </w:r>
      <w:r w:rsidR="00410FC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скорой медицинской помощи по своему составу подразделяются на врачебные и фельдшерские.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Количество</w:t>
      </w:r>
      <w:r w:rsidR="00410FC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10FC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общепрофильных</w:t>
      </w:r>
      <w:proofErr w:type="spellEnd"/>
      <w:r w:rsidR="00410FC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специализированных бригад определяется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главным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врачом в зависимости от условий и потребностей в пределах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общего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BA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количества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A67C6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выездных бригад.</w:t>
      </w:r>
      <w:r w:rsidR="00BD4F8E" w:rsidRPr="000965E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5226959" w14:textId="41C6F5ED" w:rsidR="00781DBA" w:rsidRPr="000965E2" w:rsidRDefault="00781DBA" w:rsidP="00DF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городе не может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быть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организовано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более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одной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станции.</w:t>
      </w:r>
      <w:r w:rsidR="00AF1DEF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этом в населенных пунктах с населением до 35 тыс. чел. </w:t>
      </w:r>
      <w:r w:rsidR="00222E46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амостоятельные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</w:t>
      </w:r>
      <w:r w:rsidR="00245064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анции</w:t>
      </w:r>
      <w:r w:rsidR="00C03700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45064" w:rsidRPr="000965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организовываться не могут.</w:t>
      </w:r>
    </w:p>
    <w:p w14:paraId="03DC70F6" w14:textId="77777777" w:rsidR="009F1BD0" w:rsidRPr="000965E2" w:rsidRDefault="009F1BD0" w:rsidP="00E7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9F1BD0" w:rsidRPr="000965E2" w:rsidSect="00755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83B4A" w14:textId="77777777" w:rsidR="004F2FA7" w:rsidRDefault="004F2FA7" w:rsidP="00C15EA4">
      <w:pPr>
        <w:spacing w:after="0" w:line="240" w:lineRule="auto"/>
      </w:pPr>
      <w:r>
        <w:separator/>
      </w:r>
    </w:p>
  </w:endnote>
  <w:endnote w:type="continuationSeparator" w:id="0">
    <w:p w14:paraId="591266F8" w14:textId="77777777" w:rsidR="004F2FA7" w:rsidRDefault="004F2FA7" w:rsidP="00C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1961" w14:textId="77777777" w:rsidR="006E271F" w:rsidRDefault="006E27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7BC4" w14:textId="77777777" w:rsidR="006E271F" w:rsidRDefault="006E27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23B8" w14:textId="77777777" w:rsidR="006E271F" w:rsidRDefault="006E27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80F9" w14:textId="77777777" w:rsidR="004F2FA7" w:rsidRDefault="004F2FA7" w:rsidP="00C15EA4">
      <w:pPr>
        <w:spacing w:after="0" w:line="240" w:lineRule="auto"/>
      </w:pPr>
      <w:r>
        <w:separator/>
      </w:r>
    </w:p>
  </w:footnote>
  <w:footnote w:type="continuationSeparator" w:id="0">
    <w:p w14:paraId="2C909B17" w14:textId="77777777" w:rsidR="004F2FA7" w:rsidRDefault="004F2FA7" w:rsidP="00C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8E621" w14:textId="77777777" w:rsidR="006E271F" w:rsidRDefault="006E27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5733"/>
      <w:docPartObj>
        <w:docPartGallery w:val="Page Numbers (Top of Page)"/>
        <w:docPartUnique/>
      </w:docPartObj>
    </w:sdtPr>
    <w:sdtEndPr/>
    <w:sdtContent>
      <w:p w14:paraId="7964A2C8" w14:textId="77777777" w:rsidR="00F561D1" w:rsidRDefault="00F12567">
        <w:pPr>
          <w:pStyle w:val="a4"/>
          <w:jc w:val="center"/>
        </w:pPr>
        <w:r w:rsidRPr="0047348A">
          <w:rPr>
            <w:rFonts w:ascii="Times New Roman" w:hAnsi="Times New Roman" w:cs="Times New Roman"/>
          </w:rPr>
          <w:fldChar w:fldCharType="begin"/>
        </w:r>
        <w:r w:rsidR="00F561D1" w:rsidRPr="0047348A">
          <w:rPr>
            <w:rFonts w:ascii="Times New Roman" w:hAnsi="Times New Roman" w:cs="Times New Roman"/>
          </w:rPr>
          <w:instrText xml:space="preserve"> PAGE   \* MERGEFORMAT </w:instrText>
        </w:r>
        <w:r w:rsidRPr="0047348A">
          <w:rPr>
            <w:rFonts w:ascii="Times New Roman" w:hAnsi="Times New Roman" w:cs="Times New Roman"/>
          </w:rPr>
          <w:fldChar w:fldCharType="separate"/>
        </w:r>
        <w:r w:rsidR="00BE2277">
          <w:rPr>
            <w:rFonts w:ascii="Times New Roman" w:hAnsi="Times New Roman" w:cs="Times New Roman"/>
            <w:noProof/>
          </w:rPr>
          <w:t>4</w:t>
        </w:r>
        <w:r w:rsidRPr="0047348A">
          <w:rPr>
            <w:rFonts w:ascii="Times New Roman" w:hAnsi="Times New Roman" w:cs="Times New Roman"/>
            <w:noProof/>
          </w:rPr>
          <w:fldChar w:fldCharType="end"/>
        </w:r>
      </w:p>
    </w:sdtContent>
  </w:sdt>
  <w:tbl>
    <w:tblPr>
      <w:tblStyle w:val="a3"/>
      <w:tblW w:w="0" w:type="auto"/>
      <w:tblLook w:val="04A0" w:firstRow="1" w:lastRow="0" w:firstColumn="1" w:lastColumn="0" w:noHBand="0" w:noVBand="1"/>
    </w:tblPr>
    <w:tblGrid>
      <w:gridCol w:w="5777"/>
      <w:gridCol w:w="3793"/>
    </w:tblGrid>
    <w:tr w:rsidR="00F561D1" w14:paraId="6201C4EE" w14:textId="77777777" w:rsidTr="00F561D1">
      <w:tc>
        <w:tcPr>
          <w:tcW w:w="57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4C5D842" w14:textId="77777777" w:rsidR="00F561D1" w:rsidRDefault="00F561D1" w:rsidP="00F561D1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37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737C808" w14:textId="0B6760B7" w:rsidR="00F561D1" w:rsidRPr="00497EAE" w:rsidRDefault="00F561D1" w:rsidP="00E7761E">
          <w:pPr>
            <w:jc w:val="both"/>
            <w:rPr>
              <w:rFonts w:ascii="Times New Roman" w:hAnsi="Times New Roman"/>
              <w:sz w:val="24"/>
              <w:szCs w:val="24"/>
              <w:lang w:val="ru-RU"/>
            </w:rPr>
          </w:pPr>
          <w:r w:rsidRPr="00497EAE">
            <w:rPr>
              <w:rFonts w:ascii="Times New Roman" w:hAnsi="Times New Roman"/>
              <w:sz w:val="24"/>
              <w:szCs w:val="24"/>
              <w:lang w:val="ru-RU"/>
            </w:rPr>
            <w:t xml:space="preserve">Продолжение приложения </w:t>
          </w:r>
          <w:r w:rsidR="006E271F">
            <w:rPr>
              <w:rFonts w:ascii="Times New Roman" w:hAnsi="Times New Roman"/>
              <w:sz w:val="24"/>
              <w:szCs w:val="24"/>
              <w:lang w:val="ru-RU"/>
            </w:rPr>
            <w:t>10</w:t>
          </w:r>
        </w:p>
      </w:tc>
    </w:tr>
  </w:tbl>
  <w:p w14:paraId="78ECB91F" w14:textId="77777777" w:rsidR="00F561D1" w:rsidRDefault="00F561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2C9B" w14:textId="77777777" w:rsidR="006E271F" w:rsidRDefault="006E27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683E"/>
    <w:multiLevelType w:val="hybridMultilevel"/>
    <w:tmpl w:val="5A70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DBA"/>
    <w:rsid w:val="00011741"/>
    <w:rsid w:val="00031FFE"/>
    <w:rsid w:val="00044868"/>
    <w:rsid w:val="0007571F"/>
    <w:rsid w:val="00082376"/>
    <w:rsid w:val="00086004"/>
    <w:rsid w:val="000965E2"/>
    <w:rsid w:val="000A51E7"/>
    <w:rsid w:val="000B49ED"/>
    <w:rsid w:val="000C0DA0"/>
    <w:rsid w:val="000D1CE3"/>
    <w:rsid w:val="000D4206"/>
    <w:rsid w:val="000D7BF5"/>
    <w:rsid w:val="000F18BE"/>
    <w:rsid w:val="000F498D"/>
    <w:rsid w:val="00102AEA"/>
    <w:rsid w:val="00132BF8"/>
    <w:rsid w:val="001444FF"/>
    <w:rsid w:val="00145457"/>
    <w:rsid w:val="00146613"/>
    <w:rsid w:val="00165F20"/>
    <w:rsid w:val="00185025"/>
    <w:rsid w:val="001A77C2"/>
    <w:rsid w:val="001B3604"/>
    <w:rsid w:val="001C7A87"/>
    <w:rsid w:val="001C7FE1"/>
    <w:rsid w:val="001E0461"/>
    <w:rsid w:val="00222E46"/>
    <w:rsid w:val="0022794C"/>
    <w:rsid w:val="002313EC"/>
    <w:rsid w:val="002368EC"/>
    <w:rsid w:val="00245064"/>
    <w:rsid w:val="00265AEF"/>
    <w:rsid w:val="00297608"/>
    <w:rsid w:val="002A1A33"/>
    <w:rsid w:val="002A3498"/>
    <w:rsid w:val="002A504F"/>
    <w:rsid w:val="002B7829"/>
    <w:rsid w:val="002C242D"/>
    <w:rsid w:val="002E15C5"/>
    <w:rsid w:val="002F5B68"/>
    <w:rsid w:val="00315F18"/>
    <w:rsid w:val="0031662A"/>
    <w:rsid w:val="00320083"/>
    <w:rsid w:val="003341B9"/>
    <w:rsid w:val="00334B1C"/>
    <w:rsid w:val="00354EA2"/>
    <w:rsid w:val="00366B36"/>
    <w:rsid w:val="00372F0B"/>
    <w:rsid w:val="00385A90"/>
    <w:rsid w:val="003C1781"/>
    <w:rsid w:val="003C70D3"/>
    <w:rsid w:val="003D0A58"/>
    <w:rsid w:val="003D516A"/>
    <w:rsid w:val="003E3115"/>
    <w:rsid w:val="003E5034"/>
    <w:rsid w:val="003E7E75"/>
    <w:rsid w:val="003F1719"/>
    <w:rsid w:val="003F3358"/>
    <w:rsid w:val="0040249E"/>
    <w:rsid w:val="00406BC9"/>
    <w:rsid w:val="00410FC0"/>
    <w:rsid w:val="004268B9"/>
    <w:rsid w:val="0043019F"/>
    <w:rsid w:val="00436048"/>
    <w:rsid w:val="00463FE7"/>
    <w:rsid w:val="0046503A"/>
    <w:rsid w:val="0047348A"/>
    <w:rsid w:val="00485E11"/>
    <w:rsid w:val="00496FE3"/>
    <w:rsid w:val="00497EAE"/>
    <w:rsid w:val="004A499A"/>
    <w:rsid w:val="004B0B1E"/>
    <w:rsid w:val="004B5BDD"/>
    <w:rsid w:val="004C280E"/>
    <w:rsid w:val="004E3A82"/>
    <w:rsid w:val="004F2FA7"/>
    <w:rsid w:val="0050787C"/>
    <w:rsid w:val="005151A6"/>
    <w:rsid w:val="00522B58"/>
    <w:rsid w:val="00526BDC"/>
    <w:rsid w:val="0055539B"/>
    <w:rsid w:val="00591291"/>
    <w:rsid w:val="005A1A2D"/>
    <w:rsid w:val="005B28CA"/>
    <w:rsid w:val="005B3045"/>
    <w:rsid w:val="005E128E"/>
    <w:rsid w:val="005F6BE3"/>
    <w:rsid w:val="00611B49"/>
    <w:rsid w:val="00613DEA"/>
    <w:rsid w:val="00614BAF"/>
    <w:rsid w:val="00632579"/>
    <w:rsid w:val="00634318"/>
    <w:rsid w:val="006508DD"/>
    <w:rsid w:val="00652F7D"/>
    <w:rsid w:val="00665FEB"/>
    <w:rsid w:val="00686DD1"/>
    <w:rsid w:val="00687357"/>
    <w:rsid w:val="006D0A32"/>
    <w:rsid w:val="006D764B"/>
    <w:rsid w:val="006D78F3"/>
    <w:rsid w:val="006E271F"/>
    <w:rsid w:val="006E7F9F"/>
    <w:rsid w:val="006F1954"/>
    <w:rsid w:val="006F4AB5"/>
    <w:rsid w:val="007103C2"/>
    <w:rsid w:val="0071055C"/>
    <w:rsid w:val="007126E4"/>
    <w:rsid w:val="00746153"/>
    <w:rsid w:val="00755558"/>
    <w:rsid w:val="0075581F"/>
    <w:rsid w:val="007677E5"/>
    <w:rsid w:val="00781DBA"/>
    <w:rsid w:val="007910E7"/>
    <w:rsid w:val="00793657"/>
    <w:rsid w:val="0079548A"/>
    <w:rsid w:val="00796EBB"/>
    <w:rsid w:val="007A1880"/>
    <w:rsid w:val="007E0FB3"/>
    <w:rsid w:val="007E2575"/>
    <w:rsid w:val="007F726D"/>
    <w:rsid w:val="0080612B"/>
    <w:rsid w:val="00812003"/>
    <w:rsid w:val="00813D19"/>
    <w:rsid w:val="00824350"/>
    <w:rsid w:val="008268A4"/>
    <w:rsid w:val="00837855"/>
    <w:rsid w:val="00852664"/>
    <w:rsid w:val="00880A3C"/>
    <w:rsid w:val="00884576"/>
    <w:rsid w:val="00884F47"/>
    <w:rsid w:val="008A22C5"/>
    <w:rsid w:val="008C6F2B"/>
    <w:rsid w:val="008E6A31"/>
    <w:rsid w:val="008F209C"/>
    <w:rsid w:val="008F7DB3"/>
    <w:rsid w:val="00905A94"/>
    <w:rsid w:val="009148B5"/>
    <w:rsid w:val="00914C12"/>
    <w:rsid w:val="00932BD0"/>
    <w:rsid w:val="00944476"/>
    <w:rsid w:val="00945CC1"/>
    <w:rsid w:val="00946D2D"/>
    <w:rsid w:val="00947995"/>
    <w:rsid w:val="009557C6"/>
    <w:rsid w:val="0099311C"/>
    <w:rsid w:val="009A3200"/>
    <w:rsid w:val="009C6A73"/>
    <w:rsid w:val="009D3EB4"/>
    <w:rsid w:val="009F1BD0"/>
    <w:rsid w:val="009F78F3"/>
    <w:rsid w:val="00A0386E"/>
    <w:rsid w:val="00A103B1"/>
    <w:rsid w:val="00A20B83"/>
    <w:rsid w:val="00A21EAB"/>
    <w:rsid w:val="00A26585"/>
    <w:rsid w:val="00A60F84"/>
    <w:rsid w:val="00A6528A"/>
    <w:rsid w:val="00A668D0"/>
    <w:rsid w:val="00A75A0D"/>
    <w:rsid w:val="00A8652F"/>
    <w:rsid w:val="00A87D3C"/>
    <w:rsid w:val="00A91DE4"/>
    <w:rsid w:val="00A9249F"/>
    <w:rsid w:val="00AA43D8"/>
    <w:rsid w:val="00AC04A4"/>
    <w:rsid w:val="00AC2623"/>
    <w:rsid w:val="00AE5009"/>
    <w:rsid w:val="00AE5677"/>
    <w:rsid w:val="00AF1DEF"/>
    <w:rsid w:val="00AF38A5"/>
    <w:rsid w:val="00AF3A48"/>
    <w:rsid w:val="00B06B03"/>
    <w:rsid w:val="00B13536"/>
    <w:rsid w:val="00B23950"/>
    <w:rsid w:val="00B24446"/>
    <w:rsid w:val="00B40F7A"/>
    <w:rsid w:val="00B55490"/>
    <w:rsid w:val="00B55ACB"/>
    <w:rsid w:val="00B62088"/>
    <w:rsid w:val="00B620DB"/>
    <w:rsid w:val="00B65FA2"/>
    <w:rsid w:val="00B805EC"/>
    <w:rsid w:val="00BA4EA0"/>
    <w:rsid w:val="00BB43DE"/>
    <w:rsid w:val="00BC5387"/>
    <w:rsid w:val="00BD4F8E"/>
    <w:rsid w:val="00BE2277"/>
    <w:rsid w:val="00BF4969"/>
    <w:rsid w:val="00C03700"/>
    <w:rsid w:val="00C11EE9"/>
    <w:rsid w:val="00C15EA4"/>
    <w:rsid w:val="00C20304"/>
    <w:rsid w:val="00C21E54"/>
    <w:rsid w:val="00C27A2E"/>
    <w:rsid w:val="00C30925"/>
    <w:rsid w:val="00C35393"/>
    <w:rsid w:val="00C41444"/>
    <w:rsid w:val="00C520E6"/>
    <w:rsid w:val="00C610B5"/>
    <w:rsid w:val="00C63383"/>
    <w:rsid w:val="00C80E68"/>
    <w:rsid w:val="00C81E07"/>
    <w:rsid w:val="00CA01F2"/>
    <w:rsid w:val="00CA7C39"/>
    <w:rsid w:val="00CC44BA"/>
    <w:rsid w:val="00CE3859"/>
    <w:rsid w:val="00D11877"/>
    <w:rsid w:val="00D232FE"/>
    <w:rsid w:val="00D3106A"/>
    <w:rsid w:val="00D8548C"/>
    <w:rsid w:val="00D85976"/>
    <w:rsid w:val="00D9447A"/>
    <w:rsid w:val="00D96A64"/>
    <w:rsid w:val="00DA67C6"/>
    <w:rsid w:val="00DB1849"/>
    <w:rsid w:val="00DB1C22"/>
    <w:rsid w:val="00DC2B1F"/>
    <w:rsid w:val="00DD527A"/>
    <w:rsid w:val="00DF563D"/>
    <w:rsid w:val="00E0333F"/>
    <w:rsid w:val="00E11443"/>
    <w:rsid w:val="00E12774"/>
    <w:rsid w:val="00E2258E"/>
    <w:rsid w:val="00E3355A"/>
    <w:rsid w:val="00E3604F"/>
    <w:rsid w:val="00E422F5"/>
    <w:rsid w:val="00E463C7"/>
    <w:rsid w:val="00E5277D"/>
    <w:rsid w:val="00E528AF"/>
    <w:rsid w:val="00E6475F"/>
    <w:rsid w:val="00E67EFA"/>
    <w:rsid w:val="00E70433"/>
    <w:rsid w:val="00E72F5F"/>
    <w:rsid w:val="00E7360F"/>
    <w:rsid w:val="00E7761E"/>
    <w:rsid w:val="00E903E6"/>
    <w:rsid w:val="00E91492"/>
    <w:rsid w:val="00EA0A39"/>
    <w:rsid w:val="00EA1CFB"/>
    <w:rsid w:val="00EA2586"/>
    <w:rsid w:val="00EB0035"/>
    <w:rsid w:val="00EB298E"/>
    <w:rsid w:val="00EB38CD"/>
    <w:rsid w:val="00ED4D9F"/>
    <w:rsid w:val="00ED64B5"/>
    <w:rsid w:val="00EE1C31"/>
    <w:rsid w:val="00EE78CE"/>
    <w:rsid w:val="00EF7D93"/>
    <w:rsid w:val="00F10B79"/>
    <w:rsid w:val="00F12567"/>
    <w:rsid w:val="00F21C45"/>
    <w:rsid w:val="00F357B4"/>
    <w:rsid w:val="00F52114"/>
    <w:rsid w:val="00F561D1"/>
    <w:rsid w:val="00F675F5"/>
    <w:rsid w:val="00F70861"/>
    <w:rsid w:val="00F72EB1"/>
    <w:rsid w:val="00F83129"/>
    <w:rsid w:val="00F90B5C"/>
    <w:rsid w:val="00FA532B"/>
    <w:rsid w:val="00FD27EB"/>
    <w:rsid w:val="00FE2FFA"/>
    <w:rsid w:val="00FF1E72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6B83"/>
  <w15:docId w15:val="{4BB13170-40F5-4DCF-AC31-3CBBB805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E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EA4"/>
  </w:style>
  <w:style w:type="paragraph" w:styleId="a6">
    <w:name w:val="footer"/>
    <w:basedOn w:val="a"/>
    <w:link w:val="a7"/>
    <w:uiPriority w:val="99"/>
    <w:unhideWhenUsed/>
    <w:rsid w:val="00C15E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EA4"/>
  </w:style>
  <w:style w:type="paragraph" w:styleId="a8">
    <w:name w:val="List Paragraph"/>
    <w:basedOn w:val="a"/>
    <w:uiPriority w:val="34"/>
    <w:qFormat/>
    <w:rsid w:val="007910E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127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277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277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2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277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0">
    <w:name w:val="Hyperlink"/>
    <w:basedOn w:val="a0"/>
    <w:uiPriority w:val="99"/>
    <w:semiHidden/>
    <w:unhideWhenUsed/>
    <w:rsid w:val="00BD4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3E00-AC1F-48EA-B078-6BBE78C9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Домашняя</dc:creator>
  <cp:lastModifiedBy>Главный спец. сектора гос. инф.сист. НПА Мусияка Р.А.</cp:lastModifiedBy>
  <cp:revision>4</cp:revision>
  <cp:lastPrinted>2021-10-19T08:39:00Z</cp:lastPrinted>
  <dcterms:created xsi:type="dcterms:W3CDTF">2021-12-07T08:26:00Z</dcterms:created>
  <dcterms:modified xsi:type="dcterms:W3CDTF">2021-12-20T13:35:00Z</dcterms:modified>
</cp:coreProperties>
</file>