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5A87" w14:textId="77777777" w:rsidR="00167082" w:rsidRPr="000E57D5" w:rsidRDefault="00167082" w:rsidP="00167082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0E57D5">
        <w:rPr>
          <w:bCs w:val="0"/>
          <w:color w:val="000000"/>
          <w:sz w:val="28"/>
          <w:szCs w:val="28"/>
        </w:rPr>
        <w:t>Приложение 2</w:t>
      </w:r>
    </w:p>
    <w:p w14:paraId="509F99D9" w14:textId="77777777" w:rsidR="00167082" w:rsidRPr="000E57D5" w:rsidRDefault="00167082" w:rsidP="00167082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0E57D5">
        <w:rPr>
          <w:rFonts w:ascii="Times New Roman" w:hAnsi="Times New Roman"/>
          <w:sz w:val="28"/>
          <w:szCs w:val="28"/>
        </w:rPr>
        <w:t>к Государственному образовательному стандарту высшего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7D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326">
        <w:rPr>
          <w:rFonts w:ascii="Times New Roman" w:hAnsi="Times New Roman"/>
          <w:sz w:val="28"/>
          <w:szCs w:val="28"/>
        </w:rPr>
        <w:t>–</w:t>
      </w:r>
      <w:r w:rsidRPr="000E5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бакалавриата </w:t>
      </w:r>
      <w:r w:rsidRPr="000E57D5">
        <w:rPr>
          <w:rFonts w:ascii="Times New Roman" w:hAnsi="Times New Roman"/>
          <w:sz w:val="28"/>
          <w:szCs w:val="28"/>
        </w:rPr>
        <w:t xml:space="preserve">по направлению подготовки 43.03.01 Сервис </w:t>
      </w:r>
    </w:p>
    <w:p w14:paraId="15DE0B80" w14:textId="77777777" w:rsidR="00167082" w:rsidRDefault="00167082" w:rsidP="00167082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0E57D5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0E57D5">
        <w:rPr>
          <w:bCs w:val="0"/>
          <w:color w:val="000000"/>
          <w:sz w:val="28"/>
          <w:szCs w:val="28"/>
        </w:rPr>
        <w:t>3.2 раздел</w:t>
      </w:r>
      <w:r>
        <w:rPr>
          <w:bCs w:val="0"/>
          <w:color w:val="000000"/>
          <w:sz w:val="28"/>
          <w:szCs w:val="28"/>
        </w:rPr>
        <w:t>а</w:t>
      </w:r>
      <w:r w:rsidRPr="000E57D5">
        <w:rPr>
          <w:bCs w:val="0"/>
          <w:color w:val="000000"/>
          <w:sz w:val="28"/>
          <w:szCs w:val="28"/>
        </w:rPr>
        <w:t xml:space="preserve"> </w:t>
      </w:r>
      <w:r w:rsidRPr="000E57D5">
        <w:rPr>
          <w:bCs w:val="0"/>
          <w:color w:val="000000"/>
          <w:sz w:val="28"/>
          <w:szCs w:val="28"/>
          <w:lang w:val="en-US"/>
        </w:rPr>
        <w:t>III</w:t>
      </w:r>
      <w:r w:rsidRPr="000E57D5">
        <w:rPr>
          <w:bCs w:val="0"/>
          <w:color w:val="000000"/>
          <w:sz w:val="28"/>
          <w:szCs w:val="28"/>
        </w:rPr>
        <w:t>)</w:t>
      </w:r>
    </w:p>
    <w:p w14:paraId="026BF609" w14:textId="62065030" w:rsidR="00167082" w:rsidRDefault="00167082" w:rsidP="00167082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273F31FB" w14:textId="77777777" w:rsidR="00662092" w:rsidRPr="000E57D5" w:rsidRDefault="00662092" w:rsidP="00167082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02CA6428" w14:textId="77777777" w:rsidR="00167082" w:rsidRDefault="00167082" w:rsidP="001670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7326">
        <w:rPr>
          <w:rFonts w:ascii="Times New Roman" w:hAnsi="Times New Roman"/>
          <w:b/>
          <w:sz w:val="28"/>
          <w:szCs w:val="28"/>
        </w:rPr>
        <w:t xml:space="preserve">Универсальные компетенции, которые должны быть установлены программой бакалавриата </w:t>
      </w:r>
    </w:p>
    <w:p w14:paraId="2970FE71" w14:textId="77777777" w:rsidR="00167082" w:rsidRDefault="00167082" w:rsidP="001670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3"/>
        <w:gridCol w:w="6992"/>
      </w:tblGrid>
      <w:tr w:rsidR="00167082" w:rsidRPr="00B55331" w14:paraId="682A5112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E1075" w14:textId="77777777" w:rsidR="00167082" w:rsidRPr="00E35F4E" w:rsidRDefault="0016708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категории (группы) универсальных компетенций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A41C7" w14:textId="77777777" w:rsidR="00167082" w:rsidRPr="00E35F4E" w:rsidRDefault="0016708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и наименование универсальной компетенции выпускника</w:t>
            </w:r>
          </w:p>
        </w:tc>
      </w:tr>
      <w:tr w:rsidR="00662092" w:rsidRPr="00B55331" w14:paraId="4D1E6A42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0296D" w14:textId="22DF3ADF" w:rsidR="00662092" w:rsidRPr="00E35F4E" w:rsidRDefault="0066209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20D8C" w14:textId="68E24F22" w:rsidR="00662092" w:rsidRPr="00E35F4E" w:rsidRDefault="0066209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7082" w:rsidRPr="00B55331" w14:paraId="24C26EC2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52151" w14:textId="77777777" w:rsidR="00167082" w:rsidRPr="00E35F4E" w:rsidRDefault="0016708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Системное и критическое мышление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BEAFB" w14:textId="77777777" w:rsidR="00167082" w:rsidRPr="00E35F4E" w:rsidRDefault="00167082" w:rsidP="0018777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67082" w:rsidRPr="00B55331" w14:paraId="40A15CF0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FDE92" w14:textId="77777777" w:rsidR="00167082" w:rsidRPr="00E35F4E" w:rsidRDefault="0016708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и реализация проектов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A5591" w14:textId="77777777" w:rsidR="00167082" w:rsidRPr="00E35F4E" w:rsidRDefault="00167082" w:rsidP="0018777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67082" w:rsidRPr="00B55331" w14:paraId="0F28E4AD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7450C" w14:textId="77777777" w:rsidR="00167082" w:rsidRPr="00E35F4E" w:rsidRDefault="0016708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Командная работа и лидерство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09961" w14:textId="77777777" w:rsidR="00167082" w:rsidRPr="00E35F4E" w:rsidRDefault="00167082" w:rsidP="0018777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67082" w:rsidRPr="00B55331" w14:paraId="36108F7A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96A6F" w14:textId="77777777" w:rsidR="00167082" w:rsidRPr="00E35F4E" w:rsidRDefault="0016708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4F6E5" w14:textId="77777777" w:rsidR="00167082" w:rsidRPr="00E35F4E" w:rsidRDefault="00167082" w:rsidP="0018777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ых</w:t>
            </w:r>
            <w:proofErr w:type="spellEnd"/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языке(ах)</w:t>
            </w:r>
          </w:p>
        </w:tc>
      </w:tr>
      <w:tr w:rsidR="00167082" w:rsidRPr="00B55331" w14:paraId="3CC91A32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CFE75" w14:textId="77777777" w:rsidR="00167082" w:rsidRPr="00E35F4E" w:rsidRDefault="0016708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Межкультурное взаимодействие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A9EC0" w14:textId="77777777" w:rsidR="00167082" w:rsidRPr="00E35F4E" w:rsidRDefault="00167082" w:rsidP="0018777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67082" w:rsidRPr="00B55331" w14:paraId="29744B18" w14:textId="77777777" w:rsidTr="001877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EC01E" w14:textId="77777777" w:rsidR="00167082" w:rsidRPr="00E35F4E" w:rsidRDefault="0016708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CEB1C" w14:textId="77777777" w:rsidR="00167082" w:rsidRPr="00E35F4E" w:rsidRDefault="00167082" w:rsidP="0018777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67082" w:rsidRPr="00B55331" w14:paraId="7389345A" w14:textId="77777777" w:rsidTr="00662092">
        <w:trPr>
          <w:cantSplit/>
          <w:trHeight w:val="9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19ADA" w14:textId="77777777" w:rsidR="00167082" w:rsidRPr="00E35F4E" w:rsidRDefault="00167082" w:rsidP="0018777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E93CF" w14:textId="77777777" w:rsidR="00167082" w:rsidRPr="00E35F4E" w:rsidRDefault="00167082" w:rsidP="0018777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62092" w:rsidRPr="00B55331" w14:paraId="45B65DA5" w14:textId="77777777" w:rsidTr="00662092">
        <w:trPr>
          <w:cantSplit/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9D455" w14:textId="00335F7B" w:rsidR="00662092" w:rsidRPr="00E35F4E" w:rsidRDefault="00662092" w:rsidP="0066209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37182" w14:textId="4DE2B1AC" w:rsidR="00662092" w:rsidRPr="00E35F4E" w:rsidRDefault="00662092" w:rsidP="0066209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7082" w:rsidRPr="00B55331" w14:paraId="7E7D39C1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A5DD3" w14:textId="4D02A830" w:rsidR="00167082" w:rsidRPr="00E35F4E" w:rsidRDefault="0066209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7082"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E4EAE" w14:textId="77777777" w:rsidR="00167082" w:rsidRPr="00E35F4E" w:rsidRDefault="00167082" w:rsidP="0018777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167082" w:rsidRPr="00B55331" w14:paraId="71C79973" w14:textId="77777777" w:rsidTr="00187774">
        <w:trPr>
          <w:trHeight w:val="1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DAB6F" w14:textId="77777777" w:rsidR="00167082" w:rsidRPr="00E35F4E" w:rsidRDefault="0016708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sz w:val="28"/>
                <w:szCs w:val="28"/>
              </w:rPr>
              <w:t xml:space="preserve">Экономическая культура, в </w:t>
            </w:r>
            <w:r w:rsidRPr="00E35F4E">
              <w:rPr>
                <w:rFonts w:ascii="Times New Roman" w:hAnsi="Times New Roman"/>
                <w:sz w:val="28"/>
                <w:szCs w:val="28"/>
              </w:rPr>
              <w:br/>
              <w:t xml:space="preserve">том числе финансовая </w:t>
            </w:r>
            <w:r w:rsidRPr="00E35F4E">
              <w:rPr>
                <w:rFonts w:ascii="Times New Roman" w:hAnsi="Times New Roman"/>
                <w:sz w:val="28"/>
                <w:szCs w:val="28"/>
              </w:rPr>
              <w:br/>
              <w:t>грамотность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680C9" w14:textId="4C053420" w:rsidR="00167082" w:rsidRPr="00E35F4E" w:rsidRDefault="00167082" w:rsidP="0018777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sz w:val="28"/>
                <w:szCs w:val="28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167082" w:rsidRPr="00B55331" w14:paraId="4A0E73C1" w14:textId="77777777" w:rsidTr="0018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6C97D" w14:textId="77777777" w:rsidR="00167082" w:rsidRPr="00E35F4E" w:rsidRDefault="00167082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C8BDD" w14:textId="77777777" w:rsidR="00167082" w:rsidRPr="00E35F4E" w:rsidRDefault="00167082" w:rsidP="00187774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5F4E">
              <w:rPr>
                <w:rFonts w:ascii="Times New Roman" w:hAnsi="Times New Roman"/>
                <w:sz w:val="28"/>
                <w:szCs w:val="28"/>
              </w:rPr>
              <w:t xml:space="preserve">УК-10. Способен формировать нетерпимое отношение к </w:t>
            </w:r>
            <w:r w:rsidRPr="00E35F4E">
              <w:rPr>
                <w:rFonts w:ascii="Times New Roman" w:hAnsi="Times New Roman"/>
                <w:sz w:val="28"/>
                <w:szCs w:val="28"/>
              </w:rPr>
              <w:br/>
              <w:t>коррупционному поведению</w:t>
            </w:r>
          </w:p>
        </w:tc>
      </w:tr>
    </w:tbl>
    <w:p w14:paraId="16F75FF8" w14:textId="77777777" w:rsidR="00065700" w:rsidRDefault="00065700"/>
    <w:sectPr w:rsidR="00065700" w:rsidSect="00E35F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0775" w14:textId="77777777" w:rsidR="005F3654" w:rsidRDefault="005F3654" w:rsidP="00E35F4E">
      <w:pPr>
        <w:spacing w:line="240" w:lineRule="auto"/>
      </w:pPr>
      <w:r>
        <w:separator/>
      </w:r>
    </w:p>
  </w:endnote>
  <w:endnote w:type="continuationSeparator" w:id="0">
    <w:p w14:paraId="71D6B90C" w14:textId="77777777" w:rsidR="005F3654" w:rsidRDefault="005F3654" w:rsidP="00E35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B735" w14:textId="77777777" w:rsidR="005F3654" w:rsidRDefault="005F3654" w:rsidP="00E35F4E">
      <w:pPr>
        <w:spacing w:line="240" w:lineRule="auto"/>
      </w:pPr>
      <w:r>
        <w:separator/>
      </w:r>
    </w:p>
  </w:footnote>
  <w:footnote w:type="continuationSeparator" w:id="0">
    <w:p w14:paraId="06EE8FDC" w14:textId="77777777" w:rsidR="005F3654" w:rsidRDefault="005F3654" w:rsidP="00E35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4356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AC3802F" w14:textId="1417F36F" w:rsidR="00E35F4E" w:rsidRPr="00E35F4E" w:rsidRDefault="00E35F4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35F4E">
          <w:rPr>
            <w:rFonts w:ascii="Times New Roman" w:hAnsi="Times New Roman"/>
            <w:sz w:val="28"/>
            <w:szCs w:val="28"/>
          </w:rPr>
          <w:fldChar w:fldCharType="begin"/>
        </w:r>
        <w:r w:rsidRPr="00E35F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5F4E">
          <w:rPr>
            <w:rFonts w:ascii="Times New Roman" w:hAnsi="Times New Roman"/>
            <w:sz w:val="28"/>
            <w:szCs w:val="28"/>
          </w:rPr>
          <w:fldChar w:fldCharType="separate"/>
        </w:r>
        <w:r w:rsidRPr="00E35F4E">
          <w:rPr>
            <w:rFonts w:ascii="Times New Roman" w:hAnsi="Times New Roman"/>
            <w:sz w:val="28"/>
            <w:szCs w:val="28"/>
          </w:rPr>
          <w:t>2</w:t>
        </w:r>
        <w:r w:rsidRPr="00E35F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6316A61" w14:textId="0A16BACF" w:rsidR="00E35F4E" w:rsidRPr="00E35F4E" w:rsidRDefault="00E35F4E">
    <w:pPr>
      <w:pStyle w:val="a4"/>
      <w:rPr>
        <w:rFonts w:ascii="Times New Roman" w:hAnsi="Times New Roman"/>
        <w:sz w:val="28"/>
        <w:szCs w:val="28"/>
      </w:rPr>
    </w:pPr>
    <w:r>
      <w:tab/>
    </w:r>
    <w:r>
      <w:tab/>
    </w:r>
    <w:r>
      <w:tab/>
    </w:r>
    <w:r w:rsidRPr="00E35F4E">
      <w:rPr>
        <w:rFonts w:ascii="Times New Roman" w:hAnsi="Times New Roman"/>
        <w:sz w:val="28"/>
        <w:szCs w:val="28"/>
      </w:rPr>
      <w:t xml:space="preserve">  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89"/>
    <w:rsid w:val="00065700"/>
    <w:rsid w:val="00167082"/>
    <w:rsid w:val="00296C89"/>
    <w:rsid w:val="00395429"/>
    <w:rsid w:val="004634A0"/>
    <w:rsid w:val="005F3654"/>
    <w:rsid w:val="00640B4C"/>
    <w:rsid w:val="00662092"/>
    <w:rsid w:val="006D017F"/>
    <w:rsid w:val="00DA1076"/>
    <w:rsid w:val="00E3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5322"/>
  <w15:chartTrackingRefBased/>
  <w15:docId w15:val="{2ED218E9-DA08-46E7-8C99-F572EFB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082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7082"/>
    <w:pPr>
      <w:spacing w:after="200" w:line="276" w:lineRule="auto"/>
      <w:ind w:left="720" w:firstLine="0"/>
      <w:jc w:val="left"/>
    </w:pPr>
  </w:style>
  <w:style w:type="paragraph" w:styleId="a3">
    <w:name w:val="List Paragraph"/>
    <w:basedOn w:val="a"/>
    <w:uiPriority w:val="34"/>
    <w:qFormat/>
    <w:rsid w:val="00167082"/>
    <w:pPr>
      <w:ind w:left="720" w:firstLine="0"/>
      <w:contextualSpacing/>
      <w:jc w:val="left"/>
    </w:pPr>
    <w:rPr>
      <w:rFonts w:ascii="Times New Roman" w:hAnsi="Times New Roman"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5F4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F4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35F4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F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1684</Characters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2021-09-02T13:59:00Z</dcterms:created>
  <dcterms:modified xsi:type="dcterms:W3CDTF">2021-11-16T06:26:00Z</dcterms:modified>
</cp:coreProperties>
</file>