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1E" w:rsidRPr="000A64C1" w:rsidRDefault="00C64482" w:rsidP="000A64C1">
      <w:pPr>
        <w:ind w:left="9639" w:firstLine="0"/>
      </w:pPr>
      <w:bookmarkStart w:id="0" w:name="sub_15000"/>
      <w:r w:rsidRPr="000A64C1">
        <w:t>П</w:t>
      </w:r>
      <w:r w:rsidR="0025701E" w:rsidRPr="000A64C1">
        <w:t>риложение 6</w:t>
      </w:r>
    </w:p>
    <w:p w:rsidR="0025701E" w:rsidRPr="000A64C1" w:rsidRDefault="0025701E" w:rsidP="000A64C1">
      <w:pPr>
        <w:ind w:left="9639" w:firstLine="0"/>
      </w:pPr>
      <w:r w:rsidRPr="000A64C1">
        <w:t xml:space="preserve">к </w:t>
      </w:r>
      <w:r w:rsidR="00C95FE3">
        <w:t>Государственному образовательному стандарту начального общего образования обучающихся с ограниченными возможностями здоровья</w:t>
      </w:r>
    </w:p>
    <w:bookmarkEnd w:id="0"/>
    <w:p w:rsidR="00A061A9" w:rsidRPr="000A64C1" w:rsidRDefault="00A061A9" w:rsidP="000A64C1">
      <w:pPr>
        <w:ind w:left="9639" w:firstLine="0"/>
      </w:pPr>
      <w:r w:rsidRPr="000A64C1">
        <w:t>(подпункт е пункта 2.</w:t>
      </w:r>
      <w:r w:rsidR="00851E29" w:rsidRPr="000A64C1">
        <w:t>3.</w:t>
      </w:r>
      <w:r w:rsidR="00334B69" w:rsidRPr="000A64C1">
        <w:t>)</w:t>
      </w:r>
      <w:r w:rsidR="00281D6C">
        <w:br/>
        <w:t>(</w:t>
      </w:r>
      <w:r w:rsidR="00281D6C" w:rsidRPr="0088726D">
        <w:rPr>
          <w:i/>
          <w:iCs/>
          <w:color w:val="A6A6A6" w:themeColor="background1" w:themeShade="A6"/>
        </w:rPr>
        <w:t xml:space="preserve">в ред. Приказа Министерства образования и науки ДНР </w:t>
      </w:r>
      <w:hyperlink r:id="rId8" w:history="1">
        <w:r w:rsidR="00281D6C" w:rsidRPr="0088726D">
          <w:rPr>
            <w:rStyle w:val="af1"/>
            <w:i/>
            <w:iCs/>
            <w:color w:val="03407D" w:themeColor="hyperlink" w:themeShade="A6"/>
          </w:rPr>
          <w:t>от 01.12.2021 № 146-НП</w:t>
        </w:r>
      </w:hyperlink>
      <w:r w:rsidR="00281D6C">
        <w:t>)</w:t>
      </w:r>
      <w:r w:rsidR="00334B69" w:rsidRPr="000A64C1">
        <w:t xml:space="preserve"> </w:t>
      </w:r>
    </w:p>
    <w:p w:rsidR="00450599" w:rsidRPr="000A64C1" w:rsidRDefault="00450599" w:rsidP="000A64C1">
      <w:pPr>
        <w:ind w:left="9639"/>
      </w:pPr>
    </w:p>
    <w:p w:rsidR="00450599" w:rsidRDefault="00450599">
      <w:pPr>
        <w:pStyle w:val="1"/>
        <w:rPr>
          <w:color w:val="auto"/>
          <w:sz w:val="28"/>
          <w:szCs w:val="28"/>
        </w:rPr>
      </w:pPr>
      <w:bookmarkStart w:id="1" w:name="_Hlk43374574"/>
      <w:r w:rsidRPr="00851E29">
        <w:rPr>
          <w:color w:val="auto"/>
          <w:sz w:val="28"/>
          <w:szCs w:val="28"/>
        </w:rPr>
        <w:t>Требования к АООП НОО обучающихся с нарушениями опорно-двигательного аппарата</w:t>
      </w:r>
      <w:bookmarkEnd w:id="1"/>
      <w:r w:rsidRPr="00851E29">
        <w:rPr>
          <w:color w:val="auto"/>
          <w:sz w:val="28"/>
          <w:szCs w:val="28"/>
        </w:rPr>
        <w:t xml:space="preserve"> </w:t>
      </w:r>
    </w:p>
    <w:p w:rsidR="000A64C1" w:rsidRDefault="000A64C1" w:rsidP="000A64C1"/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615"/>
        <w:gridCol w:w="3329"/>
        <w:gridCol w:w="3909"/>
        <w:gridCol w:w="3423"/>
      </w:tblGrid>
      <w:tr w:rsidR="000A64C1" w:rsidRPr="00994992" w:rsidTr="00F3206D">
        <w:tc>
          <w:tcPr>
            <w:tcW w:w="5000" w:type="pct"/>
            <w:gridSpan w:val="4"/>
          </w:tcPr>
          <w:p w:rsidR="000A64C1" w:rsidRPr="00994992" w:rsidRDefault="000A64C1" w:rsidP="000A64C1">
            <w:pPr>
              <w:ind w:firstLine="0"/>
              <w:jc w:val="center"/>
            </w:pPr>
            <w:bookmarkStart w:id="2" w:name="sub_15200"/>
            <w:r w:rsidRPr="00994992">
              <w:rPr>
                <w:sz w:val="22"/>
                <w:szCs w:val="22"/>
              </w:rPr>
              <w:t>Т</w:t>
            </w:r>
            <w:r w:rsidRPr="00994992">
              <w:t>ребования к структуре АООП НОО обучающихся с нарушениями опорно-двигательного аппарата (далее – НОДА)</w:t>
            </w:r>
            <w:bookmarkEnd w:id="2"/>
          </w:p>
        </w:tc>
      </w:tr>
      <w:tr w:rsidR="00F3206D" w:rsidRPr="00994992" w:rsidTr="00F3206D">
        <w:tc>
          <w:tcPr>
            <w:tcW w:w="1266" w:type="pct"/>
          </w:tcPr>
          <w:p w:rsidR="000A64C1" w:rsidRPr="00994992" w:rsidRDefault="000A64C1" w:rsidP="000A64C1">
            <w:pPr>
              <w:ind w:firstLine="0"/>
              <w:jc w:val="center"/>
            </w:pPr>
            <w:r w:rsidRPr="00994992">
              <w:t>6.1.</w:t>
            </w:r>
          </w:p>
        </w:tc>
        <w:tc>
          <w:tcPr>
            <w:tcW w:w="1166" w:type="pct"/>
          </w:tcPr>
          <w:p w:rsidR="000A64C1" w:rsidRPr="00994992" w:rsidRDefault="000A64C1" w:rsidP="00F3206D">
            <w:pPr>
              <w:ind w:firstLine="0"/>
              <w:jc w:val="center"/>
            </w:pPr>
            <w:r w:rsidRPr="00994992">
              <w:t>6.2.</w:t>
            </w:r>
          </w:p>
        </w:tc>
        <w:tc>
          <w:tcPr>
            <w:tcW w:w="1369" w:type="pct"/>
          </w:tcPr>
          <w:p w:rsidR="000A64C1" w:rsidRPr="00994992" w:rsidRDefault="000A64C1" w:rsidP="000A64C1">
            <w:pPr>
              <w:ind w:firstLine="0"/>
              <w:jc w:val="center"/>
            </w:pPr>
            <w:r w:rsidRPr="00994992">
              <w:t>6.3.</w:t>
            </w:r>
          </w:p>
        </w:tc>
        <w:tc>
          <w:tcPr>
            <w:tcW w:w="1199" w:type="pct"/>
          </w:tcPr>
          <w:p w:rsidR="000A64C1" w:rsidRPr="00994992" w:rsidRDefault="000A64C1" w:rsidP="000A64C1">
            <w:pPr>
              <w:ind w:firstLine="0"/>
              <w:jc w:val="center"/>
            </w:pPr>
            <w:r w:rsidRPr="00994992">
              <w:t>6.4.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20"/>
        <w:gridCol w:w="3392"/>
        <w:gridCol w:w="3849"/>
        <w:gridCol w:w="3409"/>
        <w:gridCol w:w="6"/>
      </w:tblGrid>
      <w:tr w:rsidR="000A64C1" w:rsidRPr="00994992" w:rsidTr="00F3206D">
        <w:trPr>
          <w:gridAfter w:val="1"/>
          <w:wAfter w:w="2" w:type="pct"/>
          <w:tblHeader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1" w:rsidRPr="00994992" w:rsidRDefault="000A64C1">
            <w:pPr>
              <w:pStyle w:val="a7"/>
              <w:jc w:val="center"/>
            </w:pPr>
            <w:r w:rsidRPr="00994992">
              <w:t>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1" w:rsidRPr="00994992" w:rsidRDefault="000A64C1">
            <w:pPr>
              <w:pStyle w:val="a7"/>
              <w:jc w:val="center"/>
            </w:pPr>
            <w:r w:rsidRPr="00994992">
              <w:t>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1" w:rsidRPr="00994992" w:rsidRDefault="000A64C1">
            <w:pPr>
              <w:pStyle w:val="a7"/>
              <w:jc w:val="center"/>
            </w:pPr>
            <w:r w:rsidRPr="00994992"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C1" w:rsidRPr="00994992" w:rsidRDefault="000A64C1">
            <w:pPr>
              <w:pStyle w:val="a7"/>
              <w:jc w:val="center"/>
            </w:pPr>
            <w:r w:rsidRPr="00994992">
              <w:t>4</w:t>
            </w:r>
          </w:p>
        </w:tc>
      </w:tr>
      <w:tr w:rsidR="00450599" w:rsidRPr="00994992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54BD" w:rsidRPr="00994992" w:rsidRDefault="00450599" w:rsidP="00DB54BD">
            <w:pPr>
              <w:ind w:firstLine="0"/>
              <w:jc w:val="center"/>
            </w:pPr>
            <w:bookmarkStart w:id="3" w:name="sub_15201"/>
            <w:r w:rsidRPr="00994992">
              <w:t>АООП НОО определяет содержание и организацию образовательной деятельности на уровне начального общего образования</w:t>
            </w:r>
            <w:bookmarkEnd w:id="3"/>
            <w:r w:rsidR="00DB54BD" w:rsidRPr="00994992">
              <w:t xml:space="preserve"> </w:t>
            </w:r>
          </w:p>
          <w:p w:rsidR="00450599" w:rsidRPr="00994992" w:rsidRDefault="00DB54BD" w:rsidP="00DB54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4992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A550CC" w:rsidTr="00F3206D"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851E29" w:rsidRDefault="00450599" w:rsidP="005B3031">
            <w:pPr>
              <w:pStyle w:val="a8"/>
              <w:jc w:val="both"/>
            </w:pPr>
            <w:r w:rsidRPr="00851E29">
      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(1-4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2B" w:rsidRPr="0075412B" w:rsidRDefault="00450599" w:rsidP="00281D6C">
            <w:pPr>
              <w:pStyle w:val="a8"/>
              <w:jc w:val="both"/>
            </w:pPr>
            <w:r w:rsidRPr="00851E29">
              <w:t xml:space="preserve">Вариант 6.2.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</w:t>
            </w:r>
            <w:r w:rsidRPr="00251E05">
              <w:t>более пролонгированные календарные сроки, находясь</w:t>
            </w:r>
            <w:r w:rsidRPr="00851E29">
              <w:t xml:space="preserve"> в среде сверстников со сходными ограничениями здоровья, не противоречащими образовательными потребностями или в среде здоровых сверстников при </w:t>
            </w:r>
            <w:r w:rsidRPr="00851E29">
              <w:lastRenderedPageBreak/>
              <w:t>условии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ребёнку.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2B" w:rsidRDefault="00450599" w:rsidP="0075412B">
            <w:pPr>
              <w:pStyle w:val="a8"/>
              <w:jc w:val="both"/>
            </w:pPr>
            <w:r w:rsidRPr="00851E29">
              <w:lastRenderedPageBreak/>
              <w:t xml:space="preserve">Вариант 6.3.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</w:t>
            </w:r>
            <w:r w:rsidRPr="00251E05">
              <w:t>школьного образования. Данный вариант предполагает пролонгированные сроки обучения</w:t>
            </w:r>
            <w:r w:rsidR="0075412B">
              <w:t>.</w:t>
            </w:r>
          </w:p>
          <w:p w:rsidR="0075412B" w:rsidRPr="0075412B" w:rsidRDefault="0075412B" w:rsidP="0075412B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851E29" w:rsidRDefault="00450599" w:rsidP="005B3031">
            <w:pPr>
              <w:pStyle w:val="a8"/>
              <w:jc w:val="both"/>
            </w:pPr>
            <w:r w:rsidRPr="00851E29">
              <w:t xml:space="preserve">Вариант 6.4. предполагает, что обучающийся с </w:t>
            </w:r>
            <w:r w:rsidR="00512AE0">
              <w:t xml:space="preserve">умеренной умственной отсталостью, тяжелыми и множественными нарушениями развития (ТМНР) </w:t>
            </w:r>
            <w:r w:rsidRPr="00851E29">
              <w:t xml:space="preserve"> в соответствии 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</w:t>
            </w:r>
            <w:r w:rsidRPr="00851E29">
              <w:lastRenderedPageBreak/>
              <w:t xml:space="preserve">На основе АООП </w:t>
            </w:r>
            <w:r w:rsidR="00994992">
              <w:t>образовательная организация</w:t>
            </w:r>
            <w:r w:rsidR="00994992" w:rsidRPr="00851E29">
              <w:t xml:space="preserve"> </w:t>
            </w:r>
            <w:r w:rsidRPr="00851E29">
              <w:t>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включать: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общие сведения об обучающемся;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индивидуальный учебный план;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 xml:space="preserve">содержание образования в условиях </w:t>
            </w:r>
            <w:r w:rsidR="00994992">
              <w:t>образовательной организации</w:t>
            </w:r>
            <w:r w:rsidRPr="00851E29">
              <w:t xml:space="preserve"> и семьи;</w:t>
            </w:r>
            <w:r w:rsidR="00851E29" w:rsidRPr="00851E29">
              <w:t xml:space="preserve"> </w:t>
            </w:r>
            <w:r w:rsidRPr="00851E29">
              <w:t>условия реализации потребности в уходе и присмотре;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перечень специалистов, участвующих в разработке и реализации СИПР;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 xml:space="preserve">перечень возможных задач, мероприятий и форм сотрудничества </w:t>
            </w:r>
            <w:r w:rsidR="00994992">
              <w:t>образовательной организации</w:t>
            </w:r>
            <w:r w:rsidRPr="00851E29">
              <w:t xml:space="preserve"> и семьи обучающегося;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lastRenderedPageBreak/>
              <w:t>перечень необходимых технических средств и дидактических материалов;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средства мониторинга и оценки динамики обучения.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Кроме того, СИПР может иметь приложение, включающее задания и рекомендации для их выполнения ребёнком в домашних условиях.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При реализации Варианта 6.4.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ребёнка к условиям домашней жизни, но и доступное ему социальное развитие.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sub_15203"/>
            <w:r w:rsidRPr="00851E29">
              <w:lastRenderedPageBreak/>
              <w:t xml:space="preserve">На основе стандарта </w:t>
            </w:r>
            <w:r w:rsidR="00994992">
              <w:t>о</w:t>
            </w:r>
            <w:r w:rsidRPr="00851E29">
              <w:t>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</w:t>
            </w:r>
            <w:bookmarkEnd w:id="4"/>
            <w:r w:rsidR="00DB54BD">
              <w:t xml:space="preserve"> </w:t>
            </w:r>
            <w:r w:rsidR="00DB54BD" w:rsidRPr="00E26D62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A550CC" w:rsidTr="00F3206D"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851E29" w:rsidRDefault="00450599" w:rsidP="005B3031">
            <w:pPr>
              <w:pStyle w:val="a8"/>
              <w:jc w:val="both"/>
            </w:pPr>
            <w:r w:rsidRPr="00851E29">
              <w:t xml:space="preserve">Вариант 6.1. предназначен для образования обучающихся с НОДА, достигших к моменту поступления в школу уровня развития, близкого к возрастной норме, и имеющим </w:t>
            </w:r>
            <w:r w:rsidRPr="00851E29">
              <w:lastRenderedPageBreak/>
              <w:t>положительный опыт общения со здоровыми сверстниками.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Обучающийся с НОДА полностью включён в общий образовательный поток.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 xml:space="preserve">В спорных случаях на момент поступления ребёнка в </w:t>
            </w:r>
            <w:r w:rsidR="00994992">
              <w:t>образовательную организацию</w:t>
            </w:r>
            <w:r w:rsidRPr="00851E29">
              <w:t xml:space="preserve">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</w:t>
            </w:r>
            <w:r w:rsidR="00994992">
              <w:t>образовательная организация</w:t>
            </w:r>
            <w:r w:rsidRPr="00851E29">
              <w:t xml:space="preserve"> может перевести обучающегося на обучение по варианту 6.2.</w:t>
            </w:r>
            <w:r w:rsidR="00851E29" w:rsidRPr="00851E29">
              <w:t xml:space="preserve"> АООП НОО.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851E29" w:rsidRDefault="00450599" w:rsidP="005B3031">
            <w:pPr>
              <w:pStyle w:val="a8"/>
              <w:jc w:val="both"/>
            </w:pPr>
            <w:r w:rsidRPr="00851E29">
              <w:lastRenderedPageBreak/>
              <w:t xml:space="preserve">Вариант 6.2. предназначен для образования обучающихся с НОДА, достигших к моменту поступления в школу уровня развития, близкого к возрастной норме, но </w:t>
            </w:r>
            <w:r w:rsidRPr="00851E29">
              <w:lastRenderedPageBreak/>
              <w:t>имеющий особенности психофизического развития, затрудняющие процесс овладения знаниями, нуждающийся в специальных условиях получения образования.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851E29" w:rsidRDefault="00450599" w:rsidP="005B3031">
            <w:pPr>
              <w:pStyle w:val="a8"/>
              <w:jc w:val="both"/>
            </w:pPr>
            <w:r w:rsidRPr="00851E29">
              <w:lastRenderedPageBreak/>
              <w:t xml:space="preserve">Вариант 6.3. предназначен для образования обучающихся с НОДА с легкой умственной отсталостью (интеллектуальными нарушениями). Обязательными являются организация </w:t>
            </w:r>
            <w:r w:rsidRPr="00851E29">
              <w:lastRenderedPageBreak/>
              <w:t>специальных условий обучения и воспитания для реализации как общих, так и особых образовательных потребностей и использование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ребёнка.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>ГОС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дифференцированные требования к структуре адаптированной программы, результатам ее освоения и условиям реализации.</w:t>
            </w:r>
          </w:p>
          <w:p w:rsidR="00450599" w:rsidRPr="00851E29" w:rsidRDefault="00450599" w:rsidP="005B3031">
            <w:pPr>
              <w:pStyle w:val="a8"/>
              <w:jc w:val="both"/>
            </w:pPr>
            <w:r w:rsidRPr="00851E29">
              <w:t xml:space="preserve">В данном варианте АООП НОО </w:t>
            </w:r>
            <w:r w:rsidR="00851E29" w:rsidRPr="00851E29">
              <w:t>«</w:t>
            </w:r>
            <w:r w:rsidRPr="00851E29">
              <w:t>академический</w:t>
            </w:r>
            <w:r w:rsidR="00851E29" w:rsidRPr="00851E29">
              <w:t>»</w:t>
            </w:r>
            <w:r w:rsidRPr="00851E29">
              <w:t xml:space="preserve"> компонент редуцирован в пользу расширения области развития социальной компетенции.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lastRenderedPageBreak/>
              <w:t>Вариант 6.4. предназначен для образования детей, имеющих тяжелые множественные нарушения развития (ТМНР). В структуре ТМНР</w:t>
            </w:r>
            <w:r w:rsidR="00251E05" w:rsidRPr="00251E05">
              <w:t xml:space="preserve"> – </w:t>
            </w:r>
            <w:r w:rsidRPr="00251E05">
              <w:t xml:space="preserve">умственная отсталость в </w:t>
            </w:r>
            <w:r w:rsidRPr="00251E05">
              <w:lastRenderedPageBreak/>
              <w:t>умеренной, тяжелой или глубокой степени, которая сочетается с двигательными нарушениями, а в ряде случаев еще и с сенсорной, эмоционально-волевой, а также соматическими расстройствами.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sub_15206"/>
            <w:r w:rsidRPr="00251E05">
              <w:lastRenderedPageBreak/>
              <w:t>АООП НОО включает обязательную часть и часть, формируемую участниками образовательного процесса</w:t>
            </w:r>
            <w:bookmarkEnd w:id="5"/>
            <w:r w:rsidR="00DB54BD">
              <w:t xml:space="preserve"> </w:t>
            </w:r>
            <w:r w:rsidR="00DB54BD" w:rsidRPr="00E26D62">
              <w:rPr>
                <w:rFonts w:ascii="Times New Roman" w:hAnsi="Times New Roman" w:cs="Times New Roman"/>
              </w:rPr>
              <w:t>(пункт 2.6. Стандарта)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t>Обязательная часть АООП НОО составляет - 70%, часть, формируемая участниками образовательных отношений - 30% от общего объема.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t>Обязательная часть АООП НОО составляет - 60%, а часть, формируемая участниками образовательного процесса - 40% от общего объема.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251E05" w:rsidRDefault="00450599" w:rsidP="00DB54BD">
            <w:pPr>
              <w:pStyle w:val="a8"/>
              <w:jc w:val="center"/>
            </w:pPr>
            <w:bookmarkStart w:id="6" w:name="sub_15293"/>
            <w:r w:rsidRPr="00251E05">
              <w:t>Учебный план включает обязательные предметные области и коррекционно-развивающую область</w:t>
            </w:r>
            <w:bookmarkEnd w:id="6"/>
            <w:r w:rsidR="00DB54BD">
              <w:t xml:space="preserve"> </w:t>
            </w:r>
            <w:r w:rsidR="00DB54BD" w:rsidRPr="00E26D62">
              <w:rPr>
                <w:rFonts w:ascii="Times New Roman" w:hAnsi="Times New Roman" w:cs="Times New Roman"/>
              </w:rPr>
              <w:t xml:space="preserve">(подпункт </w:t>
            </w:r>
            <w:proofErr w:type="gramStart"/>
            <w:r w:rsidR="00DB54BD" w:rsidRPr="00E26D62">
              <w:rPr>
                <w:rFonts w:ascii="Times New Roman" w:hAnsi="Times New Roman" w:cs="Times New Roman"/>
              </w:rPr>
              <w:t>в пункта</w:t>
            </w:r>
            <w:proofErr w:type="gramEnd"/>
            <w:r w:rsidR="00DB54BD" w:rsidRPr="00E26D62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450599" w:rsidRPr="00A550CC" w:rsidTr="00F3206D"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9" w:history="1">
              <w:r w:rsidRPr="00251E05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251E05">
              <w:t xml:space="preserve"> НОО.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t>Обязательные предметные области и основные задачи реализации содержания предметных областей: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Предметная область:</w:t>
            </w:r>
          </w:p>
          <w:p w:rsidR="00EB5056" w:rsidRPr="00251E05" w:rsidRDefault="00450599" w:rsidP="005B3031">
            <w:pPr>
              <w:pStyle w:val="a8"/>
              <w:jc w:val="both"/>
            </w:pPr>
            <w:r w:rsidRPr="00251E05">
              <w:t xml:space="preserve">Филология. 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450599" w:rsidRPr="00A550CC" w:rsidRDefault="00450599" w:rsidP="005B3031">
            <w:pPr>
              <w:pStyle w:val="a8"/>
              <w:jc w:val="both"/>
              <w:rPr>
                <w:color w:val="FF0000"/>
              </w:rPr>
            </w:pPr>
            <w:r w:rsidRPr="00251E05"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</w:t>
            </w:r>
            <w:r w:rsidRPr="00251E05">
              <w:lastRenderedPageBreak/>
              <w:t xml:space="preserve">устной и письменной речью для решения соответствующих возрасту </w:t>
            </w:r>
            <w:r w:rsidR="00371009" w:rsidRPr="00251E05">
              <w:t>жизненных</w:t>
            </w:r>
            <w:r w:rsidRPr="00251E05">
              <w:t xml:space="preserve"> задач. Развитие способности к словесному самовыражению на уровне, соответствующем возрасту и развитию ребёнка. Формирование элементарной иноязычной коммуникативной компетенции. Формирование первоначальных представлений о роли и значимости иностранного языка.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Предметная область: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Язык и речевая практика.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 xml:space="preserve"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</w:t>
            </w:r>
            <w:r w:rsidRPr="00251E05">
              <w:lastRenderedPageBreak/>
              <w:t>решения практико-ориентированных задач.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Речевая практика.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Предметная область: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Язык и речевая практика.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 xml:space="preserve"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</w:t>
            </w:r>
            <w:r w:rsidRPr="00251E05">
              <w:lastRenderedPageBreak/>
              <w:t xml:space="preserve">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</w:t>
            </w:r>
            <w:proofErr w:type="spellStart"/>
            <w:r w:rsidRPr="00251E05">
              <w:t>импрессивной</w:t>
            </w:r>
            <w:proofErr w:type="spellEnd"/>
            <w:r w:rsidRPr="00251E05">
              <w:t xml:space="preserve"> речи для решения соответствующих возрасту </w:t>
            </w:r>
            <w:r w:rsidR="00371009" w:rsidRPr="00251E05">
              <w:t>жизненных</w:t>
            </w:r>
            <w:r w:rsidRPr="00251E05">
              <w:t xml:space="preserve"> задач. Обучение чтению в доступных ребенку пределах, формирование навыка понимания смысла узнаваемого слова;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копирование с образца отдельных букв, слогов или слов;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 xml:space="preserve">развитие предпосылок к </w:t>
            </w:r>
            <w:r w:rsidRPr="00251E05">
              <w:lastRenderedPageBreak/>
              <w:t>осмысленному чтению и письму;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овладение чтением и письмом на доступном уровне.</w:t>
            </w:r>
          </w:p>
        </w:tc>
      </w:tr>
      <w:tr w:rsidR="00450599" w:rsidRPr="00A550CC" w:rsidTr="00F3206D"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t>Предметная область: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Математика и информатика.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 xml:space="preserve"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</w:t>
            </w:r>
            <w:r w:rsidR="00371009" w:rsidRPr="00251E05">
              <w:t>жизненных</w:t>
            </w:r>
            <w:r w:rsidRPr="00251E05">
              <w:t xml:space="preserve">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первоначальных представлений о компьютерной грамотности.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t>Предметная область: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Математика.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 xml:space="preserve"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</w:t>
            </w:r>
            <w:r w:rsidR="00371009" w:rsidRPr="00251E05">
              <w:t>жизненных</w:t>
            </w:r>
            <w:r w:rsidRPr="00251E05">
              <w:t xml:space="preserve">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251E05" w:rsidRDefault="00450599" w:rsidP="005B3031">
            <w:pPr>
              <w:pStyle w:val="a8"/>
              <w:jc w:val="both"/>
            </w:pPr>
            <w:r w:rsidRPr="00251E05">
              <w:t>Предметная область: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Математика.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450599" w:rsidRPr="00251E05" w:rsidRDefault="00450599" w:rsidP="005B3031">
            <w:pPr>
              <w:pStyle w:val="a8"/>
              <w:jc w:val="both"/>
            </w:pPr>
            <w:r w:rsidRPr="00251E05">
              <w:t>Формирование элементарных математических представлений о форме, величине, количественных (</w:t>
            </w:r>
            <w:proofErr w:type="spellStart"/>
            <w:r w:rsidRPr="00251E05">
              <w:t>дочисловых</w:t>
            </w:r>
            <w:proofErr w:type="spellEnd"/>
            <w:r w:rsidRPr="00251E05">
              <w:t xml:space="preserve"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</w:t>
            </w:r>
            <w:r w:rsidR="00371009" w:rsidRPr="00251E05">
              <w:t>жизненных</w:t>
            </w:r>
            <w:r w:rsidRPr="00251E05">
              <w:t xml:space="preserve"> задач.</w:t>
            </w:r>
          </w:p>
        </w:tc>
      </w:tr>
      <w:tr w:rsidR="005B3031" w:rsidRPr="00A550CC" w:rsidTr="00F3206D"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31" w:rsidRPr="00A550CC" w:rsidRDefault="005B3031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31" w:rsidRPr="00251E05" w:rsidRDefault="005B3031" w:rsidP="005B3031">
            <w:pPr>
              <w:pStyle w:val="a8"/>
              <w:jc w:val="both"/>
            </w:pPr>
            <w:r w:rsidRPr="00251E05">
              <w:t>Предметная область: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 xml:space="preserve">Обществознание и </w:t>
            </w:r>
            <w:r w:rsidRPr="00251E05">
              <w:lastRenderedPageBreak/>
              <w:t>естествознание (Окружающий мир).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Основные задачи реализации содержания: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Овладение основными знаниями по природоведению и развитие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Овладение первоначальными знаниями о человеке (о телесной и душевной жизни;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 xml:space="preserve"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</w:t>
            </w:r>
            <w:r w:rsidRPr="00251E05">
              <w:lastRenderedPageBreak/>
              <w:t>сообществом ребёнка и другими). Развитие у ребёнка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 xml:space="preserve">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учёбе,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</w:t>
            </w:r>
            <w:r w:rsidRPr="00251E05">
              <w:lastRenderedPageBreak/>
              <w:t>другими. Овладение первоначальными представлениями о социальной жизни:</w:t>
            </w:r>
          </w:p>
          <w:p w:rsidR="005B3031" w:rsidRPr="005B3031" w:rsidRDefault="005B3031" w:rsidP="005B3031">
            <w:pPr>
              <w:pStyle w:val="a8"/>
              <w:jc w:val="both"/>
            </w:pPr>
            <w:r w:rsidRPr="00251E05">
              <w:t xml:space="preserve"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жизненных ситуациях. Практическое освоение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</w:t>
            </w:r>
            <w:r w:rsidRPr="00251E05">
              <w:lastRenderedPageBreak/>
              <w:t xml:space="preserve">учёбе, труде, поиску друзей, способности к организации личного пространства и </w:t>
            </w:r>
            <w:r w:rsidRPr="005B3031">
              <w:t>времени (учебного и свободного), стремления задумываться о будущем.</w:t>
            </w:r>
          </w:p>
          <w:p w:rsidR="005B3031" w:rsidRPr="005B3031" w:rsidRDefault="005B3031" w:rsidP="005B303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B3031">
              <w:t>Накопление положительного</w:t>
            </w:r>
            <w:r w:rsidRPr="00251E05">
              <w:t xml:space="preserve">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31" w:rsidRPr="00251E05" w:rsidRDefault="005B3031" w:rsidP="005B3031">
            <w:pPr>
              <w:pStyle w:val="a8"/>
              <w:jc w:val="both"/>
            </w:pPr>
            <w:r w:rsidRPr="00251E05">
              <w:lastRenderedPageBreak/>
              <w:t>Предметная область: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Естествознание.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lastRenderedPageBreak/>
              <w:t>Основные задачи реализации содержания: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Мир природы и человека. Формирование представлений об окружающем мире: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5B3031" w:rsidRPr="005B3031" w:rsidRDefault="005B3031" w:rsidP="00E52D3D">
            <w:pPr>
              <w:pStyle w:val="a8"/>
              <w:jc w:val="both"/>
            </w:pPr>
            <w:r w:rsidRPr="00251E05">
              <w:t xml:space="preserve">Природоведение. Формирование элементарных знаний о живой и неживой природе и взаимосвязях, существующих между ними. Применение полученных знаний в повседневной жизни на доступном уровне. Развитие активности, любознательности и разумной предприимчивости во </w:t>
            </w:r>
            <w:r w:rsidRPr="005B3031">
              <w:t>взаимодействии с миром живой и неживой природы.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031" w:rsidRPr="00251E05" w:rsidRDefault="005B3031" w:rsidP="005B3031">
            <w:pPr>
              <w:pStyle w:val="a8"/>
              <w:jc w:val="both"/>
            </w:pPr>
            <w:r w:rsidRPr="00251E05">
              <w:lastRenderedPageBreak/>
              <w:t>Предметная область: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Окружающий мир.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lastRenderedPageBreak/>
              <w:t>Основные задачи реализации содержания: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Человек. Представление о себе как «Я», осознание общности и различий «Я» от других;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прием пищи, туалет, гигиена тела, одевание/раздевание. Умение поддерживать образ жизни, соответствующий возрасту, потребностям и ограничениям здоровья;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 xml:space="preserve">Окружающий 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</w:t>
            </w:r>
            <w:r w:rsidRPr="00251E05">
              <w:lastRenderedPageBreak/>
              <w:t>условиям. Формирование первоначальных представлений о животном и растительном мире, их значении в жизни человека.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Окружающий социальный мир. Формирование первоначальных представлений о мире, созданном человеком:</w:t>
            </w:r>
          </w:p>
          <w:p w:rsidR="005B3031" w:rsidRPr="00251E05" w:rsidRDefault="005B3031" w:rsidP="005B3031">
            <w:pPr>
              <w:pStyle w:val="a8"/>
              <w:jc w:val="both"/>
            </w:pPr>
            <w:r w:rsidRPr="00251E05">
              <w:t>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</w:t>
            </w:r>
          </w:p>
          <w:p w:rsidR="005B3031" w:rsidRPr="00A550CC" w:rsidRDefault="005B3031" w:rsidP="005B3031">
            <w:pPr>
              <w:pStyle w:val="a8"/>
              <w:jc w:val="both"/>
              <w:rPr>
                <w:color w:val="FF0000"/>
              </w:rPr>
            </w:pPr>
            <w:r w:rsidRPr="00251E05">
              <w:t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(Донецкая Народная Республика</w:t>
            </w:r>
            <w:r w:rsidR="00E52D3D">
              <w:t xml:space="preserve"> </w:t>
            </w:r>
            <w:r w:rsidR="00E52D3D" w:rsidRPr="00E52D3D">
              <w:t>и Россия</w:t>
            </w:r>
            <w:r w:rsidRPr="00251E05">
              <w:t>).</w:t>
            </w:r>
          </w:p>
        </w:tc>
      </w:tr>
      <w:tr w:rsidR="005B3031" w:rsidRPr="00A550CC" w:rsidTr="00F3206D"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31" w:rsidRPr="00A550CC" w:rsidRDefault="005B3031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31" w:rsidRPr="00251E05" w:rsidRDefault="005B3031" w:rsidP="005B3031">
            <w:pPr>
              <w:pStyle w:val="a8"/>
              <w:jc w:val="both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31" w:rsidRPr="00A550CC" w:rsidRDefault="005B3031" w:rsidP="005B3031">
            <w:pPr>
              <w:pStyle w:val="a7"/>
              <w:rPr>
                <w:color w:val="FF000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031" w:rsidRPr="00A550CC" w:rsidRDefault="005B3031">
            <w:pPr>
              <w:pStyle w:val="a7"/>
              <w:rPr>
                <w:color w:val="FF0000"/>
              </w:rPr>
            </w:pPr>
          </w:p>
        </w:tc>
      </w:tr>
      <w:tr w:rsidR="00450599" w:rsidRPr="00A550CC" w:rsidTr="00F3206D"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Предметная область: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>Основы религиозных культур и светской этики Основные задачи реализации содержания: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</w:t>
            </w:r>
            <w:r w:rsidR="00D86F88" w:rsidRPr="005B3031">
              <w:t>Донецкой Народной Республики</w:t>
            </w:r>
            <w:r w:rsidR="00E52D3D">
              <w:t xml:space="preserve"> </w:t>
            </w:r>
            <w:r w:rsidR="00E52D3D" w:rsidRPr="00E52D3D">
              <w:t>и России</w:t>
            </w:r>
            <w:r w:rsidRPr="005B3031">
              <w:t>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Не предусматривается</w:t>
            </w:r>
          </w:p>
          <w:p w:rsidR="00682E1C" w:rsidRPr="005B3031" w:rsidRDefault="00682E1C" w:rsidP="005B3031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031" w:rsidRPr="005B3031" w:rsidRDefault="005B3031" w:rsidP="005B3031">
            <w:pPr>
              <w:pStyle w:val="a8"/>
              <w:jc w:val="both"/>
            </w:pPr>
            <w:r w:rsidRPr="005B3031">
              <w:t>Не предусматривается</w:t>
            </w:r>
          </w:p>
          <w:p w:rsidR="00682E1C" w:rsidRPr="005B3031" w:rsidRDefault="00682E1C" w:rsidP="005B3031"/>
        </w:tc>
      </w:tr>
      <w:tr w:rsidR="00450599" w:rsidRPr="00A550CC" w:rsidTr="00F3206D"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Искусство.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lastRenderedPageBreak/>
              <w:t xml:space="preserve"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</w:t>
            </w:r>
            <w:r w:rsidRPr="00A8775E">
              <w:lastRenderedPageBreak/>
              <w:t>и т. д.), освоение элементарных форм художественного ремесла.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lastRenderedPageBreak/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Искусство.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Рисование. Формирование умений и навыков изобразительной деятельности, их применение для решения практических задач. Развитие художественного вкуса: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умения отличать </w:t>
            </w:r>
            <w:r w:rsidR="00A8775E">
              <w:t>«</w:t>
            </w:r>
            <w:r w:rsidRPr="00A8775E">
              <w:t>красивое</w:t>
            </w:r>
            <w:r w:rsidR="00A8775E">
              <w:t>»</w:t>
            </w:r>
            <w:r w:rsidRPr="00A8775E">
              <w:t xml:space="preserve"> от </w:t>
            </w:r>
            <w:r w:rsidR="00A8775E">
              <w:t>«</w:t>
            </w:r>
            <w:r w:rsidRPr="00A8775E">
              <w:t>некрасивого</w:t>
            </w:r>
            <w:r w:rsidR="00A8775E">
              <w:t>»</w:t>
            </w:r>
            <w:r w:rsidRPr="00A8775E">
              <w:t>;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понимание красоты как ценности.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простейших эстетических ориентиров в практической жизни ребёнка и их использование в организации обыденной жизни и праздника.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Развитие опыта самовыражения в разных видах искусства</w:t>
            </w:r>
            <w:r w:rsidR="00A8775E"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lastRenderedPageBreak/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Искусство.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lastRenderedPageBreak/>
              <w:t>Музыка и движение.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Изобразительная деятельность (лепка, рисование, аппликация).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Освоение доступных средств изобразительной деятельности: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lastRenderedPageBreak/>
              <w:t>лепка, рисование, аппликация;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использование различных изобразительных технологий.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деятельности.</w:t>
            </w:r>
          </w:p>
        </w:tc>
      </w:tr>
      <w:tr w:rsidR="00450599" w:rsidRPr="00A550CC" w:rsidTr="00F3206D">
        <w:trPr>
          <w:gridAfter w:val="1"/>
          <w:wAfter w:w="2" w:type="pct"/>
        </w:trPr>
        <w:tc>
          <w:tcPr>
            <w:tcW w:w="12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Физическая культура.</w:t>
            </w:r>
          </w:p>
          <w:p w:rsidR="00450599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550CC" w:rsidRDefault="00450599" w:rsidP="005B3031">
            <w:pPr>
              <w:pStyle w:val="a8"/>
              <w:jc w:val="both"/>
              <w:rPr>
                <w:color w:val="FF0000"/>
              </w:rPr>
            </w:pPr>
            <w:r w:rsidRPr="00A8775E">
              <w:t xml:space="preserve">Овладение ребёнком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</w:t>
            </w:r>
            <w:r w:rsidRPr="00A8775E">
              <w:lastRenderedPageBreak/>
              <w:t>процедурами. Овладение умениями включаться в доступные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lastRenderedPageBreak/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Физическая культура.</w:t>
            </w:r>
          </w:p>
          <w:p w:rsidR="00450599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Формирование умения следить за своим физическим состоянием, </w:t>
            </w:r>
            <w:r w:rsidRPr="00A8775E">
              <w:lastRenderedPageBreak/>
              <w:t>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установки на сохранение и укрепление здоровья, навыков здорового и безопасного образа жизни;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lastRenderedPageBreak/>
              <w:t>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C10" w:rsidRDefault="00450599" w:rsidP="005B3031">
            <w:pPr>
              <w:pStyle w:val="a8"/>
              <w:jc w:val="both"/>
            </w:pPr>
            <w:r w:rsidRPr="00A8775E">
              <w:lastRenderedPageBreak/>
              <w:t>Предметная область:</w:t>
            </w:r>
          </w:p>
          <w:p w:rsidR="00450599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550CC" w:rsidRDefault="00450599" w:rsidP="005B3031">
            <w:pPr>
              <w:pStyle w:val="a8"/>
              <w:jc w:val="both"/>
              <w:rPr>
                <w:color w:val="FF0000"/>
              </w:rPr>
            </w:pPr>
            <w:r w:rsidRPr="00A8775E">
              <w:t xml:space="preserve"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 деятельности ходьба на лыжах, </w:t>
            </w:r>
            <w:r w:rsidRPr="00A8775E">
              <w:t>плавание и другие.</w:t>
            </w:r>
          </w:p>
        </w:tc>
      </w:tr>
      <w:tr w:rsidR="00450599" w:rsidRPr="00A550CC" w:rsidTr="00F3206D">
        <w:trPr>
          <w:gridAfter w:val="1"/>
          <w:wAfter w:w="2" w:type="pct"/>
        </w:trPr>
        <w:tc>
          <w:tcPr>
            <w:tcW w:w="12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>Предметная область:</w:t>
            </w:r>
          </w:p>
          <w:p w:rsidR="00450599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546841" w:rsidRPr="00546841" w:rsidRDefault="00546841" w:rsidP="00546841">
            <w:pPr>
              <w:pStyle w:val="a8"/>
              <w:jc w:val="both"/>
            </w:pPr>
            <w:r w:rsidRPr="00A8775E">
              <w:t>Технология.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Технология.</w:t>
            </w:r>
          </w:p>
          <w:p w:rsidR="009F466A" w:rsidRDefault="00450599" w:rsidP="009F466A">
            <w:pPr>
              <w:pStyle w:val="a8"/>
              <w:jc w:val="both"/>
            </w:pPr>
            <w:r w:rsidRPr="00A8775E">
              <w:t>Основные задачи реализации содержания</w:t>
            </w:r>
            <w:r w:rsidR="009F466A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Овладение элементарными приемами ручного труда, </w:t>
            </w:r>
            <w:proofErr w:type="spellStart"/>
            <w:r w:rsidRPr="00A8775E">
              <w:t>общетрудовыми</w:t>
            </w:r>
            <w:proofErr w:type="spellEnd"/>
            <w:r w:rsidRPr="00A8775E">
      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>Предметная область: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Технология.</w:t>
            </w:r>
          </w:p>
          <w:p w:rsidR="00546841" w:rsidRPr="00546841" w:rsidRDefault="00450599" w:rsidP="00747C10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Овладение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pStyle w:val="a8"/>
              <w:rPr>
                <w:rFonts w:ascii="Times New Roman" w:hAnsi="Times New Roman" w:cs="Times New Roman"/>
              </w:rPr>
            </w:pPr>
            <w:r w:rsidRPr="00A8775E">
              <w:lastRenderedPageBreak/>
              <w:t>Коррекционно-развивающая область и основные задачи реализации содержания</w:t>
            </w:r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 xml:space="preserve">(абзац седьмой подпункта </w:t>
            </w:r>
            <w:proofErr w:type="gramStart"/>
            <w:r w:rsidR="00DB54BD" w:rsidRPr="00455DAF">
              <w:rPr>
                <w:rFonts w:ascii="Times New Roman" w:hAnsi="Times New Roman" w:cs="Times New Roman"/>
              </w:rPr>
              <w:t>в пункта</w:t>
            </w:r>
            <w:proofErr w:type="gramEnd"/>
            <w:r w:rsidR="00DB54BD" w:rsidRPr="00455DAF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Коррекционно-развивающая область и основные задачи реализации коррекционных курсов.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Речевая практика</w:t>
            </w:r>
            <w:r w:rsidR="00A8775E" w:rsidRPr="00A8775E">
              <w:t>»</w:t>
            </w:r>
            <w:r w:rsidRPr="00A8775E">
              <w:t xml:space="preserve"> или другой предмет из </w:t>
            </w:r>
            <w:r w:rsidR="00B46633" w:rsidRPr="00B46633">
              <w:t>компонента образовательной организации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Развитие общей разборчивости речи, речевого дыхания, голоса, просодики. Формирование синхронности речевого дыхания, голосообразования и артикуляции.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Развитие письменной речи, коррекция нарушений чтения и письма.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Основы коммуникации</w:t>
            </w:r>
            <w:r w:rsidR="00A8775E" w:rsidRPr="00A8775E">
              <w:t>»</w:t>
            </w:r>
            <w:r w:rsidR="0094138F">
              <w:t xml:space="preserve"> или другой предмет из </w:t>
            </w:r>
            <w:r w:rsidR="00747C10" w:rsidRPr="00747C10">
              <w:t>компонента образовательной организации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различных форм общения обучающегося со взрослыми и сверстниками. Тренировка различных коммуникативных умений.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Психомоторика и развитие деятельности</w:t>
            </w:r>
            <w:r w:rsidR="00A8775E" w:rsidRPr="00A8775E">
              <w:t>»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различных видов деятельности: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lastRenderedPageBreak/>
              <w:t xml:space="preserve">Коррекционный курс </w:t>
            </w:r>
            <w:r w:rsidR="00A8775E" w:rsidRPr="00A8775E">
              <w:t>«</w:t>
            </w:r>
            <w:r w:rsidRPr="00A8775E">
              <w:t>Двигательная коррекция</w:t>
            </w:r>
            <w:r w:rsidR="00A8775E" w:rsidRPr="00A8775E">
              <w:t>»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EB5056" w:rsidRPr="005B3031" w:rsidRDefault="00450599" w:rsidP="005B3031">
            <w:pPr>
              <w:pStyle w:val="a8"/>
              <w:jc w:val="both"/>
            </w:pPr>
            <w:r w:rsidRPr="00A8775E">
              <w:t>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Коррекционно-развивающая область и основные задачи реализации коррекционных предметов (курсов).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Речевая практика</w:t>
            </w:r>
            <w:r w:rsidR="00A8775E" w:rsidRPr="00A8775E">
              <w:t>»</w:t>
            </w:r>
            <w:r w:rsidRPr="00A8775E">
              <w:t xml:space="preserve"> или другой предмет из</w:t>
            </w:r>
            <w:r w:rsidR="0094138F">
              <w:t xml:space="preserve"> </w:t>
            </w:r>
            <w:r w:rsidR="00994992">
              <w:t>части, формируемой участниками образовательных отношений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общей разборчивости речи с целью улучшения понимания речи обучающегося окружающими.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Основы коммуникации</w:t>
            </w:r>
            <w:r w:rsidR="00A8775E" w:rsidRPr="00A8775E">
              <w:t>»</w:t>
            </w:r>
            <w:r w:rsidRPr="00A8775E">
              <w:t xml:space="preserve"> или другой предмет из </w:t>
            </w:r>
            <w:r w:rsidR="00994992">
              <w:t>части, формируемой участниками образовательных отношений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различных форм общения (вербальных и невербальных), соответствующих возможностям обучающегося, формирование альтернативных форм коммуникации;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тренировка различных коммуникативных умений. Обеспечение условий для общения детей со взрослыми и сверстниками,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Психомоторика и развитие деятельности</w:t>
            </w:r>
            <w:r w:rsidR="00A8775E" w:rsidRPr="00A8775E">
              <w:t>»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Формирование различных видов деятельности: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к деятельности. Развитие сенсорной сферы (сенсорных эталонов), межанализаторного взаимодействия.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Коррекционный курс </w:t>
            </w:r>
            <w:r w:rsidR="00A8775E" w:rsidRPr="00A8775E">
              <w:t>«</w:t>
            </w:r>
            <w:r w:rsidRPr="00A8775E">
              <w:t>Двигательная коррекция</w:t>
            </w:r>
            <w:r w:rsidR="00A8775E" w:rsidRPr="00A8775E">
              <w:t>»</w:t>
            </w:r>
            <w:r w:rsidRPr="00A8775E">
              <w:t>.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>Основные задачи реализации содержания:</w:t>
            </w:r>
          </w:p>
          <w:p w:rsidR="00450599" w:rsidRPr="00A8775E" w:rsidRDefault="00450599" w:rsidP="005B3031">
            <w:pPr>
              <w:pStyle w:val="a8"/>
              <w:jc w:val="both"/>
            </w:pPr>
            <w:r w:rsidRPr="00A8775E">
              <w:t xml:space="preserve">Обеспечение коррекции индивидуального двигательного нарушения </w:t>
            </w:r>
            <w:r w:rsidRPr="00A8775E">
              <w:lastRenderedPageBreak/>
              <w:t>в зависимости от тяжести поражения опорно-двигательного аппарата. Развитие функциональных возможностей кистей и пальцев рук и коррекция ее нарушений.</w:t>
            </w:r>
          </w:p>
          <w:p w:rsidR="00EB5056" w:rsidRPr="005B3031" w:rsidRDefault="00450599" w:rsidP="005B3031">
            <w:pPr>
              <w:pStyle w:val="a8"/>
              <w:jc w:val="both"/>
            </w:pPr>
            <w:r w:rsidRPr="00A8775E"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450599" w:rsidRPr="00A550CC" w:rsidTr="00F3206D">
        <w:trPr>
          <w:trHeight w:val="569"/>
        </w:trPr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8775E" w:rsidRDefault="00450599" w:rsidP="00DB54BD">
            <w:pPr>
              <w:pStyle w:val="a8"/>
              <w:jc w:val="center"/>
            </w:pPr>
            <w:bookmarkStart w:id="7" w:name="sub_15294"/>
            <w:r w:rsidRPr="00A8775E">
              <w:t>Программа формирования универсальных учебных действий</w:t>
            </w:r>
            <w:bookmarkEnd w:id="7"/>
            <w:r w:rsidR="00DB54BD">
              <w:t xml:space="preserve"> (</w:t>
            </w:r>
            <w:r w:rsidR="00DB54BD" w:rsidRPr="00455DAF">
              <w:rPr>
                <w:rFonts w:ascii="Times New Roman" w:hAnsi="Times New Roman" w:cs="Times New Roman"/>
              </w:rPr>
              <w:t>подпункт г пункта 2.9. Стандарта)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BD" w:rsidRDefault="00450599" w:rsidP="00DB54BD">
            <w:pPr>
              <w:pStyle w:val="a8"/>
              <w:jc w:val="center"/>
            </w:pPr>
            <w:r w:rsidRPr="00A8775E">
              <w:t>Программа формирования базовых учебных действий</w:t>
            </w:r>
            <w:r w:rsidR="00DB54BD">
              <w:t xml:space="preserve"> </w:t>
            </w:r>
          </w:p>
          <w:p w:rsidR="00450599" w:rsidRPr="00A8775E" w:rsidRDefault="00DB54BD" w:rsidP="00DB54BD">
            <w:pPr>
              <w:pStyle w:val="a8"/>
              <w:jc w:val="center"/>
            </w:pPr>
            <w:r w:rsidRPr="00455DAF">
              <w:rPr>
                <w:rFonts w:ascii="Times New Roman" w:hAnsi="Times New Roman" w:cs="Times New Roman"/>
              </w:rPr>
              <w:t>(абзац восьмой подпункта г пункта 2.9. Стандарта)</w:t>
            </w:r>
          </w:p>
        </w:tc>
      </w:tr>
      <w:tr w:rsidR="00450599" w:rsidRPr="00A550CC" w:rsidTr="00F3206D"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Сформированность универсальных учебных действий у обучающихся с НОДА должна быть определена на этапе завершения обучения.</w:t>
            </w:r>
          </w:p>
        </w:tc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8775E" w:rsidRDefault="00450599" w:rsidP="005B3031">
            <w:pPr>
              <w:pStyle w:val="a8"/>
              <w:jc w:val="both"/>
            </w:pPr>
            <w:r w:rsidRPr="00A8775E"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5B3031" w:rsidRDefault="00450599" w:rsidP="00DB54BD">
            <w:pPr>
              <w:pStyle w:val="a8"/>
              <w:jc w:val="center"/>
            </w:pPr>
            <w:bookmarkStart w:id="8" w:name="sub_15295"/>
            <w:r w:rsidRPr="005B3031">
              <w:t>Программа отдельных учебных предметов, курсов коррекционно-развивающей области</w:t>
            </w:r>
            <w:bookmarkEnd w:id="8"/>
            <w:r w:rsidR="00DB54BD">
              <w:t xml:space="preserve"> (</w:t>
            </w:r>
            <w:r w:rsidR="00DB54BD" w:rsidRPr="00455DAF">
              <w:rPr>
                <w:rFonts w:ascii="Times New Roman" w:hAnsi="Times New Roman" w:cs="Times New Roman"/>
              </w:rPr>
              <w:t>подпункт д пункта 2.9. Стандарта)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действий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0D6051" w:rsidRDefault="00450599" w:rsidP="00DB54BD">
            <w:pPr>
              <w:pStyle w:val="a8"/>
              <w:jc w:val="center"/>
            </w:pPr>
            <w:bookmarkStart w:id="9" w:name="sub_15296"/>
            <w:r w:rsidRPr="000D6051">
              <w:t>Программа духовно-нравственного развития, воспитания</w:t>
            </w:r>
            <w:bookmarkEnd w:id="9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BD" w:rsidRDefault="00450599" w:rsidP="00DB54BD">
            <w:pPr>
              <w:pStyle w:val="a8"/>
              <w:jc w:val="center"/>
            </w:pPr>
            <w:r w:rsidRPr="000D6051">
              <w:t>Программа нравственного развития</w:t>
            </w:r>
            <w:r w:rsidR="00DB54BD">
              <w:t xml:space="preserve"> </w:t>
            </w:r>
          </w:p>
          <w:p w:rsidR="00450599" w:rsidRPr="000D6051" w:rsidRDefault="00DB54BD" w:rsidP="00DB54BD">
            <w:pPr>
              <w:pStyle w:val="a8"/>
              <w:jc w:val="center"/>
            </w:pPr>
            <w:r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Программа духовно-нравственного развития</w:t>
            </w:r>
            <w:r w:rsidR="0042311F">
              <w:t>, воспитания</w:t>
            </w:r>
            <w:r w:rsidRPr="000D6051">
              <w:t xml:space="preserve"> должна включать перечень планируемых социальных компетенций, моделей поведения обучающихся с НОДА, формы организации работы.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Программа нравственного развития должна включать перечень планируемых социальных компетенций,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0D6051" w:rsidRDefault="00450599" w:rsidP="00DB54BD">
            <w:pPr>
              <w:pStyle w:val="a8"/>
              <w:jc w:val="center"/>
            </w:pPr>
            <w:bookmarkStart w:id="10" w:name="sub_15298"/>
            <w:r w:rsidRPr="000D6051">
              <w:t>Программа коррекционной работы</w:t>
            </w:r>
            <w:bookmarkEnd w:id="10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(подпункт з пункта 2.9. Стандарта)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Программа коррекционной работы должна предусматривать: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коррекцию нарушений психофизического и </w:t>
            </w:r>
            <w:r w:rsidRPr="000D6051">
              <w:lastRenderedPageBreak/>
              <w:t>психофизиологического развития медицинскими, психологическими, педагогическими средствами;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формирование у обучающихся с НОДА механизмов компенсации </w:t>
            </w:r>
            <w:proofErr w:type="spellStart"/>
            <w:r w:rsidRPr="000D6051">
              <w:t>дефицитарных</w:t>
            </w:r>
            <w:proofErr w:type="spellEnd"/>
            <w:r w:rsidRPr="000D6051">
              <w:t xml:space="preserve"> психомоторных функций, не поддающихся исправлению и освоение </w:t>
            </w:r>
            <w:proofErr w:type="spellStart"/>
            <w:r w:rsidRPr="000D6051">
              <w:t>ассистивных</w:t>
            </w:r>
            <w:proofErr w:type="spellEnd"/>
            <w:r w:rsidRPr="000D6051">
              <w:t xml:space="preserve"> средств компенсации;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формирование способов познавательной деятельности, позволяющих учащемуся усваивать общеобразовательные предметы.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Программа коррекционной работы должна обеспечивать: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осуществление индивидуально ориентированной психолого-медико-педагогической помощи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возможность освоения детьми с нарушениями опорно-двигательного аппарата АООП и их адаптации к условиям образовательного учреждения.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Программа коррекционной работы должна содержать: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программы коррекционных курсов, обеспечивающих удовлетворение особых образовательных потребностей обучающихся с НОДА, их адаптацию к условиям в </w:t>
            </w:r>
            <w:r w:rsidR="00994992">
              <w:t>образовательной организации</w:t>
            </w:r>
            <w:r w:rsidRPr="000D6051">
              <w:t xml:space="preserve"> и освоение ими АООП НОО;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 мониторинг динамики </w:t>
            </w:r>
            <w:r w:rsidRPr="000D6051">
              <w:lastRenderedPageBreak/>
              <w:t>развития детей, их успешности в освоении АООП, подбор коррекционных мероприятий;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описание специальных условий обучения и воспитания, обучающихся с НОДА;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организаций.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преимущественно двигательных;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преимущественно речевых;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сочетание двигательных и речевых, недостатков общего психического развития.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 зависимости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 цикл коррекционных занятий обязательно включаются: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логопедические занятия для детей с речевой патологией, с использованием компьютерных программ при самых тяжелых нарушениях (</w:t>
            </w:r>
            <w:proofErr w:type="spellStart"/>
            <w:r w:rsidRPr="000D6051">
              <w:t>анартрия</w:t>
            </w:r>
            <w:proofErr w:type="spellEnd"/>
            <w:r w:rsidRPr="000D6051">
              <w:t>);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индивидуальные и групповые занятия для коррекции нарушенных психических функций</w:t>
            </w:r>
            <w:r w:rsidR="000D6051" w:rsidRPr="000D6051">
              <w:t>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lastRenderedPageBreak/>
              <w:t>Программа коррекционной работы должна обеспечивать: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выявление особых образовательных потребностей обучающихся с НОДА с легкой </w:t>
            </w:r>
            <w:r w:rsidRPr="000D6051">
              <w:lastRenderedPageBreak/>
              <w:t>умственной отсталостью (интеллектуальными нарушениями), обусловленных недостатками в их физическом и психическом развитии;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осуществление индивидуально ориентированной психолого-медико-педагогической помощи обучающимся с НОДА с легкой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(ИПР);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возможность освоения АООП НОО и их адаптации к условиям образовательного учреждения.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Программа коррекционной работы должна содержать: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программы коррекционных курсов, обеспечивающих удовлетворение особых образовательных потребностей обучающихся с НОДА с легкой умственной отсталостью (интеллектуальными нарушениями), их адаптацию к условиям в </w:t>
            </w:r>
            <w:r w:rsidR="00994992">
              <w:t>образовательной организации</w:t>
            </w:r>
            <w:r w:rsidRPr="000D6051">
              <w:t xml:space="preserve"> и освоение ими АООП НОО;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lastRenderedPageBreak/>
              <w:t>систему комплексного психолого-медико-педагогического сопровождения обучающихся с НОДА с легкой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АООП НОО, выбор коррекционных мероприятий;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описание специальных условий обучения и воспитания обучающихся с НОДА с легкой умственной отсталостью (интеллектуальными нарушениями), в том числе </w:t>
            </w:r>
            <w:proofErr w:type="spellStart"/>
            <w:r w:rsidRPr="000D6051">
              <w:t>безбарьерной</w:t>
            </w:r>
            <w:proofErr w:type="spellEnd"/>
            <w:r w:rsidRPr="000D6051">
      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</w:t>
            </w:r>
            <w:r w:rsidRPr="000D6051">
              <w:lastRenderedPageBreak/>
              <w:t>необходимую помощь, проведение групповых и индивидуальных коррекционных занятий;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Для обучающихся с НОДА с легкой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недостатков общего психического развития;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преимущественно двигательных;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преимущественно речевых;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сочетание двигательных и речевых.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В зависимости от структуры нарушений коррекционно-развивающая работа с детьми данной категории должна </w:t>
            </w:r>
            <w:r w:rsidRPr="000D6051">
              <w:lastRenderedPageBreak/>
              <w:t>строиться дифференцированно.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 цикл коррекционных занятий обязательно включаются: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индивидуальные и групповые занятия для коррекции нарушенных психических функций;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логопедические занятия для детей с речевой патологией, с использованием компьютерных программ при самых тяжелых нарушениях (</w:t>
            </w:r>
            <w:proofErr w:type="spellStart"/>
            <w:r w:rsidRPr="000D6051">
              <w:t>анартрия</w:t>
            </w:r>
            <w:proofErr w:type="spellEnd"/>
            <w:r w:rsidRPr="000D6051">
              <w:t>).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lastRenderedPageBreak/>
              <w:t>Программа коррекционной работы должна обеспечивать: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поддержание жизненно-важных функций организма (дыхание, работа сердечно-</w:t>
            </w:r>
            <w:r w:rsidRPr="000D6051">
              <w:lastRenderedPageBreak/>
              <w:t>сосудистой системы и других внутренних органов);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мотивацию двигательной активности;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поддержку и развитие имеющихся движений, расширение диапазона движений и профилактика возможных нарушений; обучение переходу из одной позы в другую;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развитие функции руки, в том числе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мелкой моторики;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формирование ориентировки в пространстве;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обогащение сенсомоторного опыта.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5B3031" w:rsidRDefault="00450599" w:rsidP="00DB54BD">
            <w:pPr>
              <w:pStyle w:val="a8"/>
              <w:jc w:val="center"/>
            </w:pPr>
            <w:bookmarkStart w:id="11" w:name="sub_15299"/>
            <w:r w:rsidRPr="005B3031">
              <w:lastRenderedPageBreak/>
              <w:t>Система оценки достижения планируемых результатов освоения АООП НОО</w:t>
            </w:r>
            <w:bookmarkEnd w:id="11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(подпункт и пункта 2.9. Стандарта)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Должна ориентировать образовательный процесс на духовно-нравственное развитие, воспитание обучающихся с НОДА;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>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действий;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>обеспечивать комплексный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>предусматривать оценку достижений, в том числе итоговую оценку, обучающихся с НОДА, освоивших АООП НОО.</w:t>
            </w: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t>Должна ориентировать на социальную адаптацию и нравственное развитие;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>на достижение планируемых результатов освоения содержания учебных предметов и предметов (курсов) коррекционно-развивающей области.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0D6051" w:rsidRDefault="00450599" w:rsidP="00DB54BD">
            <w:pPr>
              <w:pStyle w:val="a8"/>
              <w:jc w:val="center"/>
            </w:pPr>
            <w:bookmarkStart w:id="12" w:name="sub_152910"/>
            <w:r w:rsidRPr="000D6051">
              <w:t>Программа внеурочной деятельности</w:t>
            </w:r>
            <w:bookmarkEnd w:id="12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 xml:space="preserve">(подпункт </w:t>
            </w:r>
            <w:proofErr w:type="gramStart"/>
            <w:r w:rsidR="00DB54BD" w:rsidRPr="00455DAF">
              <w:rPr>
                <w:rFonts w:ascii="Times New Roman" w:hAnsi="Times New Roman" w:cs="Times New Roman"/>
              </w:rPr>
              <w:t>к пункта</w:t>
            </w:r>
            <w:proofErr w:type="gramEnd"/>
            <w:r w:rsidR="00DB54BD" w:rsidRPr="00455DAF">
              <w:rPr>
                <w:rFonts w:ascii="Times New Roman" w:hAnsi="Times New Roman" w:cs="Times New Roman"/>
              </w:rPr>
              <w:t xml:space="preserve"> 2.9. Стандарта)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Внеурочная деятельность организуется по направлениям развития личности (</w:t>
            </w:r>
            <w:r w:rsidR="005B3031">
              <w:t xml:space="preserve">гражданско-патриотическое, </w:t>
            </w:r>
            <w:r w:rsidRPr="000D6051">
              <w:t xml:space="preserve">спортивно-оздоровительное, духовно-нравственное, социальное, </w:t>
            </w:r>
            <w:proofErr w:type="spellStart"/>
            <w:r w:rsidRPr="000D6051">
              <w:t>общеинтеллектуальное</w:t>
            </w:r>
            <w:proofErr w:type="spellEnd"/>
            <w:r w:rsidRPr="000D6051">
              <w:t xml:space="preserve">, общекультурное) в таких формах как экскурсии, кружки, секции, </w:t>
            </w:r>
            <w:r w:rsidR="000D6051" w:rsidRPr="000D6051">
              <w:t>«</w:t>
            </w:r>
            <w:r w:rsidRPr="000D6051">
              <w:t>веселые старты</w:t>
            </w:r>
            <w:r w:rsidR="000D6051" w:rsidRPr="000D6051">
              <w:t>»</w:t>
            </w:r>
            <w:r w:rsidRPr="000D6051">
              <w:t>, олимпиады, лагеря, походы, проекты и т.д.</w:t>
            </w:r>
            <w:r w:rsidR="00C64482" w:rsidRPr="000D6051">
              <w:t xml:space="preserve">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Внеурочная деятельность организуется по двум направлениям: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Уход и присмотр.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Уход необходим обучающимся с ТМНР, возможности, </w:t>
            </w:r>
            <w:r w:rsidRPr="000D6051">
              <w:lastRenderedPageBreak/>
              <w:t>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взрослым.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Развитие личности: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социально-эмоциональное, спортивно-оздоровительное, творческого, духовно-нравственное, </w:t>
            </w:r>
            <w:proofErr w:type="spellStart"/>
            <w:r w:rsidRPr="000D6051">
              <w:t>общеинтеллектуальное</w:t>
            </w:r>
            <w:proofErr w:type="spellEnd"/>
            <w:r w:rsidRPr="000D6051">
              <w:t xml:space="preserve">, общекультурное в таких </w:t>
            </w:r>
            <w:r w:rsidRPr="000D6051">
              <w:lastRenderedPageBreak/>
              <w:t>формах как игра, соревнование (</w:t>
            </w:r>
            <w:r w:rsidR="000D6051" w:rsidRPr="000D6051">
              <w:t>«</w:t>
            </w:r>
            <w:r w:rsidRPr="000D6051">
              <w:t>веселые старты</w:t>
            </w:r>
            <w:r w:rsidR="000D6051" w:rsidRPr="000D6051">
              <w:t>»</w:t>
            </w:r>
            <w:r w:rsidRPr="000D6051">
              <w:t>, олимпиады), экскурсии, кружки, проекты и т.д.</w:t>
            </w:r>
          </w:p>
        </w:tc>
      </w:tr>
      <w:tr w:rsidR="00450599" w:rsidRPr="00A550CC" w:rsidTr="00F3206D">
        <w:trPr>
          <w:gridAfter w:val="1"/>
          <w:wAfter w:w="2" w:type="pct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>
            <w:pPr>
              <w:pStyle w:val="a8"/>
            </w:pPr>
            <w:r w:rsidRPr="005B3031"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5B3031" w:rsidRDefault="00450599">
            <w:pPr>
              <w:pStyle w:val="a8"/>
            </w:pPr>
            <w:r w:rsidRPr="005B3031">
              <w:t xml:space="preserve">Время, отводимое на внеурочную деятельность, за пять лет обучения составляет </w:t>
            </w:r>
            <w:r w:rsidR="000D6051" w:rsidRPr="005B3031">
              <w:t xml:space="preserve">до </w:t>
            </w:r>
            <w:r w:rsidRPr="005B3031">
              <w:t>1680 часов.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rPr>
                <w:rFonts w:ascii="Times New Roman" w:hAnsi="Times New Roman" w:cs="Times New Roman"/>
              </w:rPr>
            </w:pPr>
            <w:bookmarkStart w:id="13" w:name="sub_15300"/>
            <w:r w:rsidRPr="005B3031">
              <w:t>Требования к условиям реализации АООП НОО для обучающихся с НОДА</w:t>
            </w:r>
            <w:bookmarkEnd w:id="13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DB54BD" w:rsidRPr="00455DAF">
              <w:rPr>
                <w:rFonts w:ascii="Times New Roman" w:hAnsi="Times New Roman" w:cs="Times New Roman"/>
                <w:lang w:val="en-US"/>
              </w:rPr>
              <w:t>III</w:t>
            </w:r>
            <w:r w:rsidR="00DB54BD"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DB54BD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54BD" w:rsidRPr="005B3031" w:rsidRDefault="00DB54BD" w:rsidP="00DB54BD">
            <w:pPr>
              <w:pStyle w:val="a8"/>
              <w:jc w:val="center"/>
            </w:pPr>
            <w:bookmarkStart w:id="14" w:name="sub_15304"/>
            <w:r w:rsidRPr="000D6051">
              <w:t>Требования к кадровым условиям</w:t>
            </w:r>
            <w:bookmarkEnd w:id="14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(пункт 3.4. Стандарта)</w:t>
            </w:r>
          </w:p>
        </w:tc>
      </w:tr>
      <w:tr w:rsidR="00450599" w:rsidRPr="00A550CC" w:rsidTr="00F3206D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В штат специалистов </w:t>
            </w:r>
            <w:r w:rsidR="00994992">
              <w:t>образовательной организации</w:t>
            </w:r>
            <w:r w:rsidRPr="000D6051">
              <w:t>, реализующей АООП для обучающихся с НОДА могут входить специалисты по адаптивной физ</w:t>
            </w:r>
            <w:r w:rsidR="000D6051" w:rsidRPr="000D6051">
              <w:t xml:space="preserve">ической </w:t>
            </w:r>
            <w:r w:rsidRPr="000D6051">
              <w:t>культуре (лечебной физкультуре), медицинские работники.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Если обучающийся с неврологическим профилем посещает </w:t>
            </w:r>
            <w:r w:rsidR="00994992">
              <w:t>образовательную организацию</w:t>
            </w:r>
            <w:r w:rsidRPr="000D6051">
              <w:t>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При необходимости </w:t>
            </w:r>
            <w:r w:rsidR="00994992">
              <w:t>образовательная организация</w:t>
            </w:r>
            <w:r w:rsidRPr="000D6051">
              <w:t xml:space="preserve">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A550CC" w:rsidRDefault="00450599" w:rsidP="00DB54BD">
            <w:pPr>
              <w:pStyle w:val="a8"/>
              <w:jc w:val="center"/>
              <w:rPr>
                <w:color w:val="FF0000"/>
              </w:rPr>
            </w:pPr>
            <w:bookmarkStart w:id="15" w:name="sub_15306"/>
            <w:r w:rsidRPr="000D6051">
              <w:t>Требования к материально-техническим условиям</w:t>
            </w:r>
            <w:bookmarkEnd w:id="15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(пункт 3.6. Стандарта)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0D6051" w:rsidRDefault="00450599" w:rsidP="005B3031">
            <w:pPr>
              <w:pStyle w:val="a8"/>
              <w:jc w:val="both"/>
            </w:pPr>
            <w:r w:rsidRPr="000D6051">
              <w:t>Требования к организации пространства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Важным условием реализации АООП НОО для обучающихся с НОДА</w:t>
            </w:r>
            <w:r w:rsidR="000D6051" w:rsidRPr="000D6051">
              <w:t xml:space="preserve"> </w:t>
            </w:r>
            <w:r w:rsidRPr="000D6051">
              <w:t xml:space="preserve">является возможность для беспрепятственного доступа обучающихся с НОДА ко всем объектам инфраструктуры </w:t>
            </w:r>
            <w:r w:rsidR="00994992">
              <w:t>образовательной организации</w:t>
            </w:r>
            <w:r w:rsidRPr="000D6051">
              <w:t>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В </w:t>
            </w:r>
            <w:r w:rsidR="00994992">
              <w:t>образовательной организации</w:t>
            </w:r>
            <w:r w:rsidRPr="000D6051">
              <w:t xml:space="preserve">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</w:t>
            </w:r>
            <w:r w:rsidR="00994992">
              <w:t>образовательной организации</w:t>
            </w:r>
            <w:r w:rsidRPr="000D6051">
              <w:t xml:space="preserve">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Для того чтобы обучающийся с двигательной патологией попал на территорию </w:t>
            </w:r>
            <w:r w:rsidR="00994992">
              <w:t>образовательной организации</w:t>
            </w:r>
            <w:r w:rsidRPr="000D6051">
              <w:t xml:space="preserve"> необходимо установить пандус у входа в здание. Пандус должен быть достаточно пологим (10-12°),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поручни (высота - 50-90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сторону от </w:t>
            </w:r>
            <w:r w:rsidRPr="000D6051">
              <w:lastRenderedPageBreak/>
              <w:t>пандуса, иначе ребенок на коляске может скатиться вниз.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 передвигаться по зданию. Ширина дверных проёмов должна быть не менее 80-85 см., иначе ребенок на коляске в них не пройдет.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 xml:space="preserve">На каждом уроке после 20 минут занятий необходимо проводить 5-минутную </w:t>
            </w:r>
            <w:proofErr w:type="spellStart"/>
            <w:r w:rsidRPr="000D6051">
              <w:t>физкультпаузу</w:t>
            </w:r>
            <w:proofErr w:type="spellEnd"/>
            <w:r w:rsidRPr="000D6051">
              <w:t xml:space="preserve"> с включением лечебно-коррекционных мероприятий. В </w:t>
            </w:r>
            <w:r w:rsidR="00994992">
              <w:t>образовательной организации</w:t>
            </w:r>
            <w:r w:rsidRPr="000D6051">
              <w:t xml:space="preserve"> должны быть помещения, как общие для всех типов школ, так и специальные: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Логопедический кабинет должен быть оснащен оборудованием для диагностики и коррекции речи, обучающихся с НОДА, имеющих различные по форме и тяжести речевые и языковые нарушения.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обеспечение соблюдения в школе санитарно-гигиенического и противоэпидемического режима.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Кабинет педагога-психолога и учителя-дефектолога предназначен для организации групповой и индивидуальной психолого-</w:t>
            </w:r>
            <w:r w:rsidR="0050458C">
              <w:t xml:space="preserve"> </w:t>
            </w:r>
            <w:r w:rsidRPr="000D6051">
              <w:t>педагогической помощи обучающимся и их семьям.</w:t>
            </w:r>
          </w:p>
          <w:p w:rsidR="00450599" w:rsidRPr="000D6051" w:rsidRDefault="00450599" w:rsidP="005B3031">
            <w:pPr>
              <w:pStyle w:val="a8"/>
              <w:jc w:val="both"/>
            </w:pPr>
            <w:r w:rsidRPr="000D6051">
              <w:t>Сенсорная комната релаксации предназначен для развития сенсорных функций обучающихся, проведения коррекционных занятий.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0D6051">
              <w:t xml:space="preserve">Кабинет лечебной физкультуры должен быть оснащен тренажерами и приспособлениями, которые дают возможность специалистам </w:t>
            </w:r>
            <w:r w:rsidRPr="00350D92">
              <w:t>применять современные технологии физической реабилитации для индивидуальной работы, для компенсации двигательной составляющей учебных навыков.</w:t>
            </w:r>
          </w:p>
          <w:p w:rsidR="00450599" w:rsidRPr="00350D92" w:rsidRDefault="00994992" w:rsidP="005B3031">
            <w:pPr>
              <w:pStyle w:val="a8"/>
              <w:jc w:val="both"/>
            </w:pPr>
            <w:r>
              <w:t>Образовательная организация</w:t>
            </w:r>
            <w:r w:rsidR="00450599" w:rsidRPr="00350D92">
              <w:t xml:space="preserve"> может иметь следующее специальное оборудование:</w:t>
            </w:r>
          </w:p>
          <w:p w:rsidR="00450599" w:rsidRPr="00350D92" w:rsidRDefault="00350D92" w:rsidP="005B3031">
            <w:pPr>
              <w:pStyle w:val="a8"/>
              <w:jc w:val="both"/>
            </w:pPr>
            <w:r w:rsidRPr="00350D92">
              <w:t xml:space="preserve">а) </w:t>
            </w:r>
            <w:r w:rsidR="00450599" w:rsidRPr="00350D92">
              <w:t>средства передвижения: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 xml:space="preserve">различные варианты инвалидных колясок (комнатные, прогулочные, функциональные, спортивные), подъемники для пересаживания, микроавтобус, ходунки и </w:t>
            </w:r>
            <w:proofErr w:type="spellStart"/>
            <w:r w:rsidRPr="00350D92">
              <w:t>ходилки</w:t>
            </w:r>
            <w:proofErr w:type="spellEnd"/>
            <w:r w:rsidRPr="00350D92">
              <w:t xml:space="preserve"> (комнатные и прогулочные), костыли, крабы, трости, велосипеды;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      </w:r>
          </w:p>
          <w:p w:rsidR="00450599" w:rsidRPr="00350D92" w:rsidRDefault="00350D92" w:rsidP="005B3031">
            <w:pPr>
              <w:pStyle w:val="a8"/>
              <w:jc w:val="both"/>
            </w:pPr>
            <w:r w:rsidRPr="00350D92">
              <w:t>б)</w:t>
            </w:r>
            <w:r w:rsidR="00450599" w:rsidRPr="00350D92">
              <w:t xml:space="preserve">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lastRenderedPageBreak/>
              <w:t>особые выключатели электроприборов, дистанционное управление бытовыми приборами - телевизором, приемником, магнитофоном);</w:t>
            </w:r>
          </w:p>
          <w:p w:rsidR="00450599" w:rsidRPr="00350D92" w:rsidRDefault="00350D92" w:rsidP="005B3031">
            <w:pPr>
              <w:pStyle w:val="a8"/>
              <w:jc w:val="both"/>
            </w:pPr>
            <w:r w:rsidRPr="00350D92">
              <w:t xml:space="preserve">в) </w:t>
            </w:r>
            <w:r w:rsidR="00450599" w:rsidRPr="00350D92">
              <w:t>мебель, соответствующая потребностям ребенка</w:t>
            </w:r>
            <w:r w:rsidRPr="00350D92">
              <w:t>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Обучение детей с НОДА должно осуществляться на фоне лечебно-восстановительной работы, которая должна вестись в следующих направлениях: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 xml:space="preserve">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</w:t>
            </w:r>
            <w:r w:rsidR="00994992">
              <w:t>образовательной организации</w:t>
            </w:r>
            <w:r w:rsidRPr="00350D92">
              <w:t xml:space="preserve"> должны регулярно запрашивать рекомендации к осуществлению лечебно-профилактического режима, учитывающие возрастные изменения.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реабилитации, рефлекс- 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двигательного статуса ребенка.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 xml:space="preserve">Параллельно с обучением в </w:t>
            </w:r>
            <w:r w:rsidR="00994992">
              <w:t>образовательной организации</w:t>
            </w:r>
            <w:r w:rsidRPr="00350D92">
              <w:t xml:space="preserve">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 xml:space="preserve">Комплекс восстановительного лечения представляется </w:t>
            </w:r>
            <w:proofErr w:type="spellStart"/>
            <w:r w:rsidRPr="00350D92">
              <w:t>ортопедо</w:t>
            </w:r>
            <w:proofErr w:type="spellEnd"/>
            <w:r w:rsidRPr="00350D92">
              <w:t xml:space="preserve">-неврологическими мероприятиями, лечебной физкультурой, массажем, </w:t>
            </w:r>
            <w:proofErr w:type="spellStart"/>
            <w:r w:rsidRPr="00350D92">
              <w:t>физио</w:t>
            </w:r>
            <w:proofErr w:type="spellEnd"/>
            <w:r w:rsidRPr="00350D92">
              <w:t>-</w:t>
            </w:r>
            <w:proofErr w:type="spellStart"/>
            <w:r w:rsidRPr="00350D92">
              <w:t>бальнео</w:t>
            </w:r>
            <w:proofErr w:type="spellEnd"/>
            <w:r w:rsidRPr="00350D92">
              <w:t>-климатотерапией,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      </w:r>
          </w:p>
          <w:p w:rsidR="00450599" w:rsidRPr="00A550CC" w:rsidRDefault="00450599" w:rsidP="005B3031">
            <w:pPr>
              <w:pStyle w:val="a8"/>
              <w:jc w:val="both"/>
              <w:rPr>
                <w:color w:val="FF0000"/>
              </w:rPr>
            </w:pPr>
            <w:r w:rsidRPr="00350D92"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350D92" w:rsidRDefault="00450599" w:rsidP="005B3031">
            <w:pPr>
              <w:pStyle w:val="a8"/>
              <w:jc w:val="both"/>
            </w:pPr>
            <w:r w:rsidRPr="00350D92">
              <w:lastRenderedPageBreak/>
              <w:t>Требования к организации рабочего места ребёнка с НОДА, в том числе для работы удаленно</w:t>
            </w:r>
            <w:r w:rsidR="00DB54BD">
              <w:rPr>
                <w:rFonts w:ascii="Times New Roman" w:hAnsi="Times New Roman" w:cs="Times New Roman"/>
              </w:rPr>
              <w:t>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Необходимо соблюдение следующих требований:</w:t>
            </w:r>
          </w:p>
          <w:p w:rsidR="00450599" w:rsidRPr="00350D92" w:rsidRDefault="00350D92" w:rsidP="005B3031">
            <w:pPr>
              <w:pStyle w:val="a8"/>
              <w:jc w:val="both"/>
            </w:pPr>
            <w:r w:rsidRPr="00350D92">
              <w:t xml:space="preserve">а) </w:t>
            </w:r>
            <w:r w:rsidR="00450599" w:rsidRPr="00350D92">
              <w:t xml:space="preserve">санитарно-бытовых с учетом общих (специфических) потребностей детей, с двигательной патологией воспитывающихся в данной </w:t>
            </w:r>
            <w:r w:rsidR="00994992">
              <w:lastRenderedPageBreak/>
              <w:t>образовательной организации</w:t>
            </w:r>
            <w:r w:rsidR="00450599" w:rsidRPr="00350D92">
              <w:t xml:space="preserve"> (наличие оборудованных гардеробов, санузлов, мест личной гигиены, кушетки, для смены памперсов и т.д.);</w:t>
            </w:r>
          </w:p>
          <w:p w:rsidR="00450599" w:rsidRPr="00350D92" w:rsidRDefault="00350D92" w:rsidP="005B3031">
            <w:pPr>
              <w:pStyle w:val="a8"/>
              <w:jc w:val="both"/>
            </w:pPr>
            <w:r w:rsidRPr="00350D92">
              <w:t>б)</w:t>
            </w:r>
            <w:r w:rsidR="00450599" w:rsidRPr="00350D92">
              <w:t xml:space="preserve"> социально-бытовых с учетом конкретных индивидуальных потребностей обучающегося с нарушением опорно-двигательного аппарата, в данной </w:t>
            </w:r>
            <w:r w:rsidR="00994992">
              <w:t xml:space="preserve">образовательной организации </w:t>
            </w:r>
            <w:r w:rsidR="00450599" w:rsidRPr="00350D92">
              <w:t xml:space="preserve">(наличие адекватно оборудованного пространства </w:t>
            </w:r>
            <w:r w:rsidR="0050458C">
              <w:t xml:space="preserve">в </w:t>
            </w:r>
            <w:r w:rsidR="00994992">
              <w:t>образовательной организации</w:t>
            </w:r>
            <w:r w:rsidR="00450599" w:rsidRPr="00350D92">
              <w:t>, рабочего места ребенка и т.д.).</w:t>
            </w:r>
          </w:p>
          <w:p w:rsidR="00450599" w:rsidRPr="00A550CC" w:rsidRDefault="00450599" w:rsidP="005B3031">
            <w:pPr>
              <w:pStyle w:val="a8"/>
              <w:jc w:val="both"/>
              <w:rPr>
                <w:color w:val="FF0000"/>
              </w:rPr>
            </w:pPr>
            <w:r w:rsidRPr="00350D92">
              <w:t>Каждый класс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350D92" w:rsidRDefault="00450599" w:rsidP="005B3031">
            <w:pPr>
              <w:pStyle w:val="a8"/>
              <w:jc w:val="both"/>
            </w:pPr>
            <w:r w:rsidRPr="00350D92">
              <w:t>Требования к техническим средствам комфортного доступа ребёнка с НОДА к образованию (</w:t>
            </w:r>
            <w:proofErr w:type="spellStart"/>
            <w:r w:rsidRPr="00350D92">
              <w:t>ассистивные</w:t>
            </w:r>
            <w:proofErr w:type="spellEnd"/>
            <w:r w:rsidRPr="00350D92">
              <w:t xml:space="preserve"> средства и технологии).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 xml:space="preserve">В </w:t>
            </w:r>
            <w:r w:rsidR="00994992">
              <w:t>образовательных организациях</w:t>
            </w:r>
            <w:r w:rsidRPr="00350D92">
              <w:t xml:space="preserve">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</w:t>
            </w:r>
            <w:proofErr w:type="spellStart"/>
            <w:r w:rsidRPr="00350D92">
              <w:t>флеш</w:t>
            </w:r>
            <w:proofErr w:type="spellEnd"/>
            <w:r w:rsidRPr="00350D92">
              <w:t xml:space="preserve">-тренажеров, инструментов </w:t>
            </w:r>
            <w:proofErr w:type="spellStart"/>
            <w:r w:rsidRPr="00350D92">
              <w:t>Wifi</w:t>
            </w:r>
            <w:proofErr w:type="spellEnd"/>
            <w:r w:rsidRPr="00350D92">
              <w:t>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Для использования компьютерных технологий необходим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В целях создания эргономичного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наиболее используемыми программами.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В работе желательно использовать: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 xml:space="preserve">специальные клавиатуры (в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</w:t>
            </w:r>
            <w:r w:rsidR="00350D92" w:rsidRPr="00350D92">
              <w:t>«</w:t>
            </w:r>
            <w:r w:rsidRPr="00350D92">
              <w:t>виртуальная клавиатура</w:t>
            </w:r>
            <w:r w:rsidR="00350D92" w:rsidRPr="00350D92">
              <w:t>»</w:t>
            </w:r>
            <w:r w:rsidRPr="00350D92">
              <w:t>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350D92" w:rsidRDefault="00450599" w:rsidP="005B3031">
            <w:pPr>
              <w:pStyle w:val="a8"/>
              <w:jc w:val="both"/>
            </w:pPr>
            <w:r w:rsidRPr="00350D92"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 xml:space="preserve">Каждый учебный класс может быть оборудован рабочими местами с компьютерами для детей, имеющих тяжелые поражения рук и </w:t>
            </w:r>
            <w:r w:rsidRPr="00350D92">
              <w:lastRenderedPageBreak/>
              <w:t>использующих компьютер в качестве рабочей тетради. Каждый учитель должен иметь возможность проводить уроки в соответствии с современными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      </w:r>
          </w:p>
          <w:p w:rsidR="00450599" w:rsidRPr="00350D92" w:rsidRDefault="00994992" w:rsidP="005B3031">
            <w:pPr>
              <w:pStyle w:val="a8"/>
              <w:jc w:val="both"/>
            </w:pPr>
            <w:r>
              <w:t>Образовательная организация</w:t>
            </w:r>
            <w:r w:rsidRPr="00350D92">
              <w:t xml:space="preserve"> </w:t>
            </w:r>
            <w:r w:rsidR="00450599" w:rsidRPr="00350D92">
              <w:t>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воспитания.</w:t>
            </w:r>
          </w:p>
          <w:p w:rsidR="00450599" w:rsidRPr="00350D92" w:rsidRDefault="00450599" w:rsidP="005B3031">
            <w:pPr>
              <w:pStyle w:val="a8"/>
              <w:jc w:val="both"/>
            </w:pPr>
            <w:r w:rsidRPr="00350D92">
              <w:t>О</w:t>
            </w:r>
            <w:r w:rsidR="00C6139E">
              <w:t>бразовательная организация</w:t>
            </w:r>
            <w:r w:rsidRPr="00350D92">
              <w:t xml:space="preserve"> должна также иметь доступ к печатным и электронным образовательным ресурсам (ЭОР), в том числе к электронным образовательным ресурсам, размещенным в базах данных ЭОР.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lastRenderedPageBreak/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тьютор.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Освоение практики общения с окружающими людьми в рамках образовательной области </w:t>
            </w:r>
            <w:r w:rsidR="00350D92" w:rsidRPr="00A02639">
              <w:t>«</w:t>
            </w:r>
            <w:r w:rsidRPr="00A02639">
              <w:t>Язык</w:t>
            </w:r>
            <w:r w:rsidR="00350D92" w:rsidRPr="00A02639">
              <w:t>»</w:t>
            </w:r>
            <w:r w:rsidRPr="00A02639">
              <w:t xml:space="preserve"> предполагает использование наборов букв и слогов, картинные азбуки, таблицы (опорные схемы) на печатной основе, наборы сюжетных и предметных картинок, обучающие программы для персонального компьютера (по развитию речи и овладению навыками грамотного письма).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Освоение содержательной области </w:t>
            </w:r>
            <w:r w:rsidR="00350D92" w:rsidRPr="00A02639">
              <w:t>«</w:t>
            </w:r>
            <w:r w:rsidRPr="00A02639">
              <w:t>Математика</w:t>
            </w:r>
            <w:r w:rsidR="00350D92" w:rsidRPr="00A02639">
              <w:t>»</w:t>
            </w:r>
            <w:r w:rsidRPr="00A02639">
              <w:t xml:space="preserve"> предполагает использование разнообразного дидактического материала в виде: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предметов различной формы, величины, цвета, счетного материала;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таблиц на печатной основе;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программного обеспечения для персонального компьютера, с </w:t>
            </w:r>
            <w:r w:rsidRPr="00A02639">
              <w:lastRenderedPageBreak/>
              <w:t>помощью которого выполняются упражнения по формированию вычислительных навыков, калькуляторов и другие средства.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Формирование доступных представлений о мире и практике взаимодействия с окружающим миром в рамках содержательной области </w:t>
            </w:r>
            <w:r w:rsidR="00350D92" w:rsidRPr="00A02639">
              <w:t>«</w:t>
            </w:r>
            <w:r w:rsidRPr="00A02639">
              <w:t>Естествознание</w:t>
            </w:r>
            <w:r w:rsidR="00350D92" w:rsidRPr="00A02639">
              <w:t xml:space="preserve">» </w:t>
            </w:r>
            <w:r w:rsidRPr="00A02639">
      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</w:t>
            </w:r>
            <w:r w:rsidR="00C6139E">
              <w:t>образовательной организации</w:t>
            </w:r>
            <w:r w:rsidRPr="00A02639">
              <w:t>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Специальный учебный и дидактический материал необходим для образования обучающихся с НОДА с </w:t>
            </w:r>
            <w:r w:rsidRPr="00A02639">
              <w:lastRenderedPageBreak/>
              <w:t xml:space="preserve">умственной отсталостью в области </w:t>
            </w:r>
            <w:r w:rsidR="00350D92" w:rsidRPr="00A02639">
              <w:t>«</w:t>
            </w:r>
            <w:r w:rsidRPr="00A02639">
              <w:t>Искусство</w:t>
            </w:r>
            <w:r w:rsidR="00350D92" w:rsidRPr="00A02639">
              <w:t>»</w:t>
            </w:r>
            <w:r w:rsidRPr="00A02639">
              <w:t>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осветительным оборудованием.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Овладение обучающимися с НОДА с умственной отсталостью, образовательной областью </w:t>
            </w:r>
            <w:r w:rsidR="00350D92" w:rsidRPr="00A02639">
              <w:t>«</w:t>
            </w:r>
            <w:r w:rsidRPr="00A02639">
              <w:t xml:space="preserve">Адаптивная физическая культура </w:t>
            </w:r>
            <w:r w:rsidRPr="00A02639">
              <w:lastRenderedPageBreak/>
              <w:t>(АФК)</w:t>
            </w:r>
            <w:r w:rsidR="00350D92" w:rsidRPr="00A02639">
              <w:t>»</w:t>
            </w:r>
            <w:r w:rsidRPr="00A02639">
              <w:t xml:space="preserve"> предполагает коррекцию двигательных навыков в процессе музыкально-ритмической и адаптивной спортивной деятельности. Для этого необходимо наличие специальных предметов (ленты, мячи, шары, обручи и другие);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фонотеки с записями различных музыкальных произведений;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наборов детских музыкальных инструментов (бубен, барабан, детское пианино и другие). Оборудование спортивного зала предполагает наличие необходимого спортивного инвентаря для овладения различными видами физической активности.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Для овладения образовательной областью </w:t>
            </w:r>
            <w:r w:rsidR="00350D92" w:rsidRPr="00A02639">
              <w:t>«</w:t>
            </w:r>
            <w:r w:rsidRPr="00A02639">
              <w:t>Технологии</w:t>
            </w:r>
            <w:r w:rsidR="00350D92" w:rsidRPr="00A02639">
              <w:t xml:space="preserve">» </w:t>
            </w:r>
            <w:r w:rsidRPr="00A02639">
              <w:t>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lastRenderedPageBreak/>
      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Рабочее (учебное) место обучающегося с ТМНР создается индивидуально с учетом его особых образовательных потребностей, а также сопутствующих </w:t>
            </w:r>
            <w:proofErr w:type="spellStart"/>
            <w:r w:rsidRPr="00A02639">
              <w:t>нейросенсорных</w:t>
            </w:r>
            <w:proofErr w:type="spellEnd"/>
            <w:r w:rsidRPr="00A02639">
              <w:t xml:space="preserve"> нарушений.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</w:t>
            </w:r>
          </w:p>
          <w:p w:rsidR="00450599" w:rsidRPr="00A02639" w:rsidRDefault="00450599" w:rsidP="005B3031">
            <w:pPr>
              <w:pStyle w:val="a8"/>
              <w:jc w:val="both"/>
            </w:pPr>
            <w:proofErr w:type="spellStart"/>
            <w:r w:rsidRPr="00A02639">
              <w:t>ковролиновые</w:t>
            </w:r>
            <w:proofErr w:type="spellEnd"/>
            <w:r w:rsidRPr="00A02639">
              <w:t xml:space="preserve"> и (или) магнитные доски, </w:t>
            </w:r>
            <w:proofErr w:type="spellStart"/>
            <w:r w:rsidRPr="00A02639">
              <w:t>фланелеграфы</w:t>
            </w:r>
            <w:proofErr w:type="spellEnd"/>
            <w:r w:rsidRPr="00A02639">
              <w:t xml:space="preserve"> и другие.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Успешному образованию ребенка с ТМНР во многом способствуют технические средства, к которым относятся </w:t>
            </w:r>
            <w:proofErr w:type="spellStart"/>
            <w:r w:rsidRPr="00A02639">
              <w:t>ассистивные</w:t>
            </w:r>
            <w:proofErr w:type="spellEnd"/>
            <w:r w:rsidRPr="00A02639">
              <w:t xml:space="preserve"> и вспомогательные технологии. К </w:t>
            </w:r>
            <w:proofErr w:type="spellStart"/>
            <w:r w:rsidRPr="00A02639">
              <w:t>ассистивным</w:t>
            </w:r>
            <w:proofErr w:type="spellEnd"/>
            <w:r w:rsidRPr="00A02639">
              <w:t xml:space="preserve"> технологиям относятся: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индивидуальные технические средства передвижения (кресла-коляски, ходунки, </w:t>
            </w:r>
            <w:proofErr w:type="spellStart"/>
            <w:r w:rsidRPr="00A02639">
              <w:t>вертикализаторы</w:t>
            </w:r>
            <w:proofErr w:type="spellEnd"/>
            <w:r w:rsidRPr="00A02639">
              <w:t xml:space="preserve"> и другие);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подъемники;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приборы для альтернативной и дополнительной коммуникации;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электронные адаптеры, переключатели и другие.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Вспомогательными средствами невербальной (неречевой) коммуникации </w:t>
            </w:r>
            <w:r w:rsidRPr="00A02639">
              <w:lastRenderedPageBreak/>
              <w:t>могут являться:</w:t>
            </w:r>
          </w:p>
          <w:p w:rsidR="00A02639" w:rsidRPr="00A02639" w:rsidRDefault="00350D92" w:rsidP="005B3031">
            <w:pPr>
              <w:pStyle w:val="a8"/>
              <w:jc w:val="both"/>
            </w:pPr>
            <w:r w:rsidRPr="00A02639">
              <w:t xml:space="preserve">а) </w:t>
            </w:r>
            <w:r w:rsidR="00450599" w:rsidRPr="00A02639">
              <w:t>специально подобранные предметы</w:t>
            </w:r>
            <w:r w:rsidR="00A02639" w:rsidRPr="00A02639">
              <w:t>;</w:t>
            </w:r>
            <w:r w:rsidR="00450599" w:rsidRPr="00A02639">
              <w:t xml:space="preserve"> 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 xml:space="preserve">б) </w:t>
            </w:r>
            <w:r w:rsidR="00450599" w:rsidRPr="00A02639">
              <w:t>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 xml:space="preserve">в) </w:t>
            </w:r>
            <w:r w:rsidR="00450599" w:rsidRPr="00A02639">
              <w:t xml:space="preserve">алфавитные доски (таблицы букв, карточки с напечатанными словами для </w:t>
            </w:r>
            <w:r w:rsidRPr="00A02639">
              <w:t>«</w:t>
            </w:r>
            <w:r w:rsidR="00450599" w:rsidRPr="00A02639">
              <w:t>глобального чтения</w:t>
            </w:r>
            <w:r w:rsidRPr="00A02639">
              <w:t>»</w:t>
            </w:r>
            <w:r w:rsidR="00450599" w:rsidRPr="00A02639">
              <w:t>);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 xml:space="preserve">г) </w:t>
            </w:r>
            <w:r w:rsidR="00450599" w:rsidRPr="00A02639">
              <w:t>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A02639" w:rsidRPr="00A02639" w:rsidRDefault="00450599" w:rsidP="005B3031">
            <w:pPr>
              <w:pStyle w:val="a8"/>
              <w:jc w:val="both"/>
            </w:pPr>
            <w:r w:rsidRPr="00A02639">
              <w:t xml:space="preserve">Освоение содержательной области </w:t>
            </w:r>
            <w:r w:rsidR="00A02639" w:rsidRPr="00A02639">
              <w:t>«</w:t>
            </w:r>
            <w:r w:rsidRPr="00A02639">
              <w:t>Математика</w:t>
            </w:r>
            <w:r w:rsidR="00A02639" w:rsidRPr="00A02639">
              <w:t>»</w:t>
            </w:r>
            <w:r w:rsidRPr="00A02639">
              <w:t xml:space="preserve"> предполагает использование </w:t>
            </w:r>
            <w:r w:rsidRPr="00A02639">
              <w:lastRenderedPageBreak/>
              <w:t>разнообразного дидактического материала в виде: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>а)</w:t>
            </w:r>
            <w:r w:rsidR="00450599" w:rsidRPr="00A02639">
              <w:t xml:space="preserve"> предметов различной формы, величины, цвета;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 xml:space="preserve">б) </w:t>
            </w:r>
            <w:r w:rsidR="00450599" w:rsidRPr="00A02639">
              <w:t>изображений предметов, людей, объектов природы, цифр и других;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>в)</w:t>
            </w:r>
            <w:r w:rsidR="00450599" w:rsidRPr="00A02639">
              <w:t xml:space="preserve"> оборудования, позволяющего выполнять упражнения на сортировку, группировку различных предметов, их соотнесения по определенным признакам;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>г)</w:t>
            </w:r>
            <w:r w:rsidR="00450599" w:rsidRPr="00A02639">
              <w:t xml:space="preserve">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 xml:space="preserve">д) </w:t>
            </w:r>
            <w:r w:rsidR="00450599" w:rsidRPr="00A02639">
              <w:t>калькуляторы и другие средства.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Формирование доступных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представлений о мире и практики взаимодействия с окружающим миром в рамках содержательной области </w:t>
            </w:r>
            <w:r w:rsidR="00A02639" w:rsidRPr="00A02639">
              <w:t>«</w:t>
            </w:r>
            <w:r w:rsidRPr="00A02639">
              <w:t>Естествознание</w:t>
            </w:r>
            <w:r w:rsidR="00A02639" w:rsidRPr="00A02639">
              <w:t>»</w:t>
            </w:r>
            <w:r w:rsidRPr="00A02639">
              <w:t xml:space="preserve"> происходит с использованием традиционных дидактических средств, с применением видео, проекционного оборудования, </w:t>
            </w:r>
            <w:r w:rsidRPr="00A02639">
              <w:lastRenderedPageBreak/>
              <w:t xml:space="preserve">интернет ресурсов и печатных материалов. Обогащению опыта взаимодействия с окружающим миром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</w:t>
            </w:r>
            <w:r w:rsidR="00C6139E">
              <w:t>образовательной организации</w:t>
            </w:r>
            <w:r w:rsidRPr="00A02639">
              <w:t xml:space="preserve">, а также теплицы, сенсорный сад и другие объекты на прилегающей к </w:t>
            </w:r>
            <w:r w:rsidR="00C6139E">
              <w:t>образовательной организации</w:t>
            </w:r>
            <w:r w:rsidRPr="00A02639">
              <w:t xml:space="preserve"> территории.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Формирование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</w:t>
            </w:r>
            <w:r w:rsidRPr="00A02639">
              <w:lastRenderedPageBreak/>
              <w:t xml:space="preserve">Специальный учебный и дидактический материал необходим для образования детей с ТМНР в областях </w:t>
            </w:r>
            <w:r w:rsidR="00A02639" w:rsidRPr="00A02639">
              <w:t>«</w:t>
            </w:r>
            <w:r w:rsidRPr="00A02639">
              <w:t>Искусство</w:t>
            </w:r>
            <w:r w:rsidR="00A02639" w:rsidRPr="00A02639">
              <w:t>»</w:t>
            </w:r>
            <w:r w:rsidRPr="00A02639">
              <w:t xml:space="preserve"> и </w:t>
            </w:r>
            <w:r w:rsidR="00A02639" w:rsidRPr="00A02639">
              <w:t>«</w:t>
            </w:r>
            <w:r w:rsidRPr="00A02639">
              <w:t>Технология</w:t>
            </w:r>
            <w:r w:rsidR="00A02639" w:rsidRPr="00A02639">
              <w:t>»</w:t>
            </w:r>
            <w:r w:rsidRPr="00A02639">
              <w:t xml:space="preserve">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ТМНР овладевать отдельными операциями в процессе совместных со взрослым действий. Кроме того, для занятий </w:t>
            </w:r>
            <w:r w:rsidR="00A02639" w:rsidRPr="00A02639">
              <w:t>изобразительной деятельностью</w:t>
            </w:r>
            <w:r w:rsidRPr="00A02639">
              <w:t xml:space="preserve"> необходим большой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ремесла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На занятиях музыкой и </w:t>
            </w:r>
            <w:r w:rsidRPr="00A02639">
              <w:lastRenderedPageBreak/>
              <w:t>театром важно обеспечить обучающимся с ТМНР использование доступных музыкальных инструментов (маракас, бубен, барабан и другие), театральным реквизитом, а также оснащение актовых залов воспроизводящим, звукоусиливающим и осветительным оборудованием.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Содержательная область </w:t>
            </w:r>
            <w:r w:rsidR="00A02639" w:rsidRPr="00A02639">
              <w:t>«</w:t>
            </w:r>
            <w:r w:rsidRPr="00A02639">
              <w:t>Адаптивная физическая культура (АФК</w:t>
            </w:r>
            <w:proofErr w:type="gramStart"/>
            <w:r w:rsidRPr="00A02639">
              <w:t>)</w:t>
            </w:r>
            <w:r w:rsidR="00A02639" w:rsidRPr="00A02639">
              <w:t xml:space="preserve"> »</w:t>
            </w:r>
            <w:proofErr w:type="gramEnd"/>
            <w:r w:rsidRPr="00A02639">
              <w:t xml:space="preserve"> должна обеспечивать обучающимся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адаптированное (</w:t>
            </w:r>
            <w:proofErr w:type="spellStart"/>
            <w:r w:rsidRPr="00A02639">
              <w:t>ассистивное</w:t>
            </w:r>
            <w:proofErr w:type="spellEnd"/>
            <w:r w:rsidRPr="00A02639">
              <w:t xml:space="preserve">) оборудование для детей с различными нарушениями развития, включая тренажеры, специальные велосипеды (с ортопедическими средствами) </w:t>
            </w:r>
            <w:r w:rsidRPr="00A02639">
              <w:lastRenderedPageBreak/>
              <w:t>и другие.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jc w:val="center"/>
              <w:rPr>
                <w:rFonts w:ascii="Times New Roman" w:hAnsi="Times New Roman" w:cs="Times New Roman"/>
              </w:rPr>
            </w:pPr>
            <w:bookmarkStart w:id="16" w:name="sub_15400"/>
            <w:r w:rsidRPr="00A02639">
              <w:lastRenderedPageBreak/>
              <w:t>Требования к результатам освоения АООП НОО для обучающихся с НОДА</w:t>
            </w:r>
            <w:bookmarkEnd w:id="16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DB54BD" w:rsidRPr="00455DAF">
              <w:rPr>
                <w:rFonts w:ascii="Times New Roman" w:hAnsi="Times New Roman" w:cs="Times New Roman"/>
                <w:lang w:val="en-US"/>
              </w:rPr>
              <w:t>IV</w:t>
            </w:r>
            <w:r w:rsidR="00DB54BD"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jc w:val="center"/>
              <w:rPr>
                <w:rFonts w:ascii="Times New Roman" w:hAnsi="Times New Roman" w:cs="Times New Roman"/>
              </w:rPr>
            </w:pPr>
            <w:bookmarkStart w:id="17" w:name="sub_15401"/>
            <w:r w:rsidRPr="00A02639">
              <w:t>Стандарт устанавливает требования к результатам освоения АООП НОО</w:t>
            </w:r>
            <w:bookmarkEnd w:id="17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(пункт 4.1. Стандарта)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jc w:val="center"/>
              <w:rPr>
                <w:rFonts w:ascii="Times New Roman" w:hAnsi="Times New Roman" w:cs="Times New Roman"/>
              </w:rPr>
            </w:pPr>
            <w:bookmarkStart w:id="18" w:name="sub_15402"/>
            <w:r w:rsidRPr="00A02639">
              <w:t>Личностные результаты освоения АООП НОО</w:t>
            </w:r>
            <w:bookmarkEnd w:id="18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(пункт 4.2. Стандарта)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Личностные результаты освоения АООП НОО соответствуют </w:t>
            </w:r>
            <w:hyperlink r:id="rId10" w:history="1">
              <w:r w:rsidRPr="00A02639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A02639">
              <w:t xml:space="preserve"> НОО: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а) </w:t>
            </w:r>
            <w:r w:rsidR="00450599" w:rsidRPr="00A02639">
              <w:t xml:space="preserve">формирование основ гражданской идентичности, чувства гордости за свою Родину, народ и историю </w:t>
            </w:r>
            <w:r w:rsidR="00D86F88" w:rsidRPr="00A02639">
              <w:t>Донецкой Народной Республики</w:t>
            </w:r>
            <w:r w:rsidR="00B46633">
              <w:t xml:space="preserve"> </w:t>
            </w:r>
            <w:r w:rsidR="00B46633" w:rsidRPr="00B46633">
              <w:t>и России</w:t>
            </w:r>
            <w:r w:rsidR="00450599" w:rsidRPr="00A02639">
              <w:t>, осознание своей национальной принадлежности;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формирование ценностей многонационального общества;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становление гуманистических и демократических ценностных ориентаций;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б) </w:t>
            </w:r>
            <w:r w:rsidR="00450599" w:rsidRPr="00A02639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в) </w:t>
            </w:r>
            <w:r w:rsidR="00450599" w:rsidRPr="00A02639">
              <w:t>формирование уважительного отношения к иному мнению, истории и культуре других народов;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г) </w:t>
            </w:r>
            <w:r w:rsidR="00450599" w:rsidRPr="00A02639">
              <w:t>овладение начальными навыками адаптации в динамично изменяющемся и развивающемся мире;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>д)</w:t>
            </w:r>
            <w:r w:rsidR="00450599" w:rsidRPr="00A02639"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е) </w:t>
            </w:r>
            <w:r w:rsidR="00450599" w:rsidRPr="00A02639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ж) </w:t>
            </w:r>
            <w:r w:rsidR="00450599" w:rsidRPr="00A02639">
              <w:t>формирование эстетических потребностей, ценностей и чувств;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>з</w:t>
            </w:r>
            <w:r w:rsidR="00334B69" w:rsidRPr="00A02639">
              <w:t xml:space="preserve">) </w:t>
            </w:r>
            <w:r w:rsidR="00450599" w:rsidRPr="00A02639"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и) </w:t>
            </w:r>
            <w:r w:rsidR="00450599" w:rsidRPr="00A02639">
              <w:t xml:space="preserve">развитие навыков сотрудничества со взрослыми и сверстниками в разных социальных ситуациях, умения не создавать конфликтов </w:t>
            </w:r>
            <w:r w:rsidR="00450599" w:rsidRPr="00A02639">
              <w:lastRenderedPageBreak/>
              <w:t>и находить выходы из спорных ситуаций;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к) </w:t>
            </w:r>
            <w:r w:rsidR="00450599" w:rsidRPr="00A02639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lastRenderedPageBreak/>
              <w:t>Личностные результаты освоения АООП НОО обучающихся с НОДА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ценностные установки и должны отражать: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а) </w:t>
            </w:r>
            <w:r w:rsidR="00450599" w:rsidRPr="00A02639">
              <w:t>развитие чувства любви к матери, членам семьи, к школе, принятие учителя и учеников класса, взаимодействие с ними;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б) </w:t>
            </w:r>
            <w:r w:rsidR="00450599" w:rsidRPr="00A02639">
              <w:t>развитие мотивации к обучению;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в) </w:t>
            </w:r>
            <w:r w:rsidR="00450599" w:rsidRPr="00A02639">
              <w:t>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пользоваться специальной тревожной кнопкой на мобильном </w:t>
            </w:r>
            <w:r w:rsidRPr="00A02639">
              <w:lastRenderedPageBreak/>
              <w:t>телефоне;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 xml:space="preserve">написать при необходимости </w:t>
            </w:r>
            <w:r w:rsidR="00293C23" w:rsidRPr="00A02639">
              <w:t>SMS</w:t>
            </w:r>
            <w:r w:rsidRPr="00A02639">
              <w:t>-сообщение и другими);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г) </w:t>
            </w:r>
            <w:r w:rsidR="00450599" w:rsidRPr="00A02639">
              <w:t>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умение включаться в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разнообразные повседневные школьные дела и другими);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>д)</w:t>
            </w:r>
            <w:r w:rsidR="00A02639" w:rsidRPr="00A02639">
              <w:t xml:space="preserve"> </w:t>
            </w:r>
            <w:r w:rsidR="00450599" w:rsidRPr="00A02639">
              <w:t>владение элементарными навыками коммуникации и принятыми ритуалами социального взаимодействия;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е) </w:t>
            </w:r>
            <w:r w:rsidR="00450599" w:rsidRPr="00A02639">
              <w:t>развитие положительных свойств и качеств личности;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ж) </w:t>
            </w:r>
            <w:r w:rsidR="00450599" w:rsidRPr="00A02639">
              <w:t>готовность к вхождению обучающегося в социальную среду.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lastRenderedPageBreak/>
              <w:t>Возможные личностные результаты освоения АООП обучающимися с НОДА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а) </w:t>
            </w:r>
            <w:r w:rsidR="00450599" w:rsidRPr="00A02639">
              <w:t xml:space="preserve">осознание себя, как </w:t>
            </w:r>
            <w:r w:rsidR="00A02639" w:rsidRPr="00A02639">
              <w:t>«</w:t>
            </w:r>
            <w:r w:rsidR="00450599" w:rsidRPr="00A02639">
              <w:t>Я</w:t>
            </w:r>
            <w:r w:rsidR="00A02639" w:rsidRPr="00A02639">
              <w:t>»,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осознание своей принадлежности к определенному полу</w:t>
            </w:r>
            <w:r w:rsidR="00A02639" w:rsidRPr="00A02639">
              <w:t>,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социально-эмоциональное участие в процессе общения и совместной деятельности;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б) </w:t>
            </w:r>
            <w:r w:rsidR="00450599" w:rsidRPr="00A02639">
              <w:t>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в) </w:t>
            </w:r>
            <w:r w:rsidR="00450599" w:rsidRPr="00A02639">
              <w:t xml:space="preserve">понимание собственных </w:t>
            </w:r>
            <w:r w:rsidR="00450599" w:rsidRPr="00A02639">
              <w:lastRenderedPageBreak/>
              <w:t>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</w:t>
            </w:r>
          </w:p>
          <w:p w:rsidR="00450599" w:rsidRPr="00A02639" w:rsidRDefault="00450599" w:rsidP="005B3031">
            <w:pPr>
              <w:pStyle w:val="a8"/>
              <w:jc w:val="both"/>
            </w:pPr>
            <w:r w:rsidRPr="00A02639">
              <w:t>умение сообщать о нездоровье, опасности и т.д.</w:t>
            </w:r>
            <w:r w:rsidR="00A02639" w:rsidRPr="00A02639">
              <w:t>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г) </w:t>
            </w:r>
            <w:r w:rsidR="00450599" w:rsidRPr="00A02639">
              <w:t>владение элементарными навыками коммуникации и принятыми нормами взаимодействия;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д) </w:t>
            </w:r>
            <w:r w:rsidR="00450599" w:rsidRPr="00A02639">
              <w:t>способность к осмыслению социального окружения;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е) </w:t>
            </w:r>
            <w:r w:rsidR="00450599" w:rsidRPr="00A02639">
              <w:t>развитие самостоятельности,</w:t>
            </w:r>
          </w:p>
          <w:p w:rsidR="00450599" w:rsidRPr="00A02639" w:rsidRDefault="00334B69" w:rsidP="005B3031">
            <w:pPr>
              <w:pStyle w:val="a8"/>
              <w:jc w:val="both"/>
            </w:pPr>
            <w:r w:rsidRPr="00A02639">
              <w:t xml:space="preserve">ж) </w:t>
            </w:r>
            <w:r w:rsidR="00450599" w:rsidRPr="00A02639">
              <w:t>овладение общепринятыми правилами поведения;</w:t>
            </w:r>
          </w:p>
          <w:p w:rsidR="00450599" w:rsidRPr="00A02639" w:rsidRDefault="00A02639" w:rsidP="005B3031">
            <w:pPr>
              <w:pStyle w:val="a8"/>
              <w:jc w:val="both"/>
            </w:pPr>
            <w:r w:rsidRPr="00A02639">
              <w:t>з</w:t>
            </w:r>
            <w:r w:rsidR="00334B69" w:rsidRPr="00A02639">
              <w:t xml:space="preserve">) </w:t>
            </w:r>
            <w:r w:rsidR="00450599" w:rsidRPr="00A02639">
              <w:t>наличие интереса к практической деятельности.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jc w:val="center"/>
              <w:rPr>
                <w:rFonts w:ascii="Times New Roman" w:hAnsi="Times New Roman" w:cs="Times New Roman"/>
              </w:rPr>
            </w:pPr>
            <w:bookmarkStart w:id="19" w:name="sub_15403"/>
            <w:r w:rsidRPr="00A02639">
              <w:t>Метапредметные результаты освоения АООП НОО</w:t>
            </w:r>
            <w:bookmarkEnd w:id="19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(пункт 4.3. Стандарта)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Метапредметные результаты освоения АООП НОО соответствуют </w:t>
            </w:r>
            <w:hyperlink r:id="rId11" w:history="1">
              <w:r w:rsidRPr="00A9367B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A9367B">
              <w:t xml:space="preserve"> НОО: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а) </w:t>
            </w:r>
            <w:r w:rsidR="00450599" w:rsidRPr="00A9367B"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б) </w:t>
            </w:r>
            <w:r w:rsidR="00450599" w:rsidRPr="00A9367B">
              <w:t>освоение способов решения проблем творческого и поискового характера;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в) </w:t>
            </w:r>
            <w:r w:rsidR="00450599" w:rsidRPr="00A9367B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определять наиболее эффективные способы достижения результата;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г) </w:t>
            </w:r>
            <w:r w:rsidR="00450599" w:rsidRPr="00A9367B">
              <w:t xml:space="preserve">формирование умения понимать причины успеха (неуспеха) </w:t>
            </w:r>
            <w:r w:rsidR="00450599" w:rsidRPr="00A9367B">
              <w:lastRenderedPageBreak/>
              <w:t>учебной деятельности и способности конструктивно действовать даже в ситуациях неуспеха;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д) </w:t>
            </w:r>
            <w:r w:rsidR="00450599" w:rsidRPr="00A9367B">
              <w:t>освоение начальных форм познавательной и личностной рефлексии;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е) </w:t>
            </w:r>
            <w:r w:rsidR="00450599" w:rsidRPr="00A9367B"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ж) </w:t>
            </w:r>
            <w:r w:rsidR="00450599" w:rsidRPr="00A9367B"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450599" w:rsidRPr="00A9367B" w:rsidRDefault="00A02639" w:rsidP="005B3031">
            <w:pPr>
              <w:pStyle w:val="a8"/>
              <w:jc w:val="both"/>
            </w:pPr>
            <w:r w:rsidRPr="00A9367B">
              <w:t>з</w:t>
            </w:r>
            <w:r w:rsidR="00334B69" w:rsidRPr="00A9367B">
              <w:t xml:space="preserve">) </w:t>
            </w:r>
            <w:r w:rsidR="00450599" w:rsidRPr="00A9367B"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  <w:r w:rsidR="00A02639" w:rsidRPr="00A9367B">
              <w:t xml:space="preserve"> </w:t>
            </w:r>
            <w:r w:rsidRPr="00A9367B">
              <w:t>соблюдать нормы информационной избирательности, этики и этикета;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>и)</w:t>
            </w:r>
            <w:r w:rsidR="00A02639" w:rsidRPr="00A9367B">
              <w:t xml:space="preserve"> </w:t>
            </w:r>
            <w:r w:rsidR="00450599" w:rsidRPr="00A9367B">
              <w:t>овладение навыками смыслового чтения текстов различных стилей и жанров в соответствии с целями и задачами;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к) </w:t>
            </w:r>
            <w:r w:rsidR="00450599" w:rsidRPr="00A9367B"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450599" w:rsidRPr="00A9367B" w:rsidRDefault="00A02639" w:rsidP="005B3031">
            <w:pPr>
              <w:pStyle w:val="a8"/>
              <w:jc w:val="both"/>
            </w:pPr>
            <w:r w:rsidRPr="00A9367B">
              <w:t>л</w:t>
            </w:r>
            <w:r w:rsidR="00334B69" w:rsidRPr="00A9367B">
              <w:t xml:space="preserve">) </w:t>
            </w:r>
            <w:r w:rsidR="00450599" w:rsidRPr="00A9367B">
              <w:t>готовность слушать собеседника и вести диалог;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готовность признавать возможность существования различных </w:t>
            </w:r>
            <w:r w:rsidRPr="00A9367B">
              <w:lastRenderedPageBreak/>
              <w:t>точек зрения и права каждого иметь свою;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излагать свое мнение и аргументировать свою точку зрения и оценку событий;</w:t>
            </w:r>
          </w:p>
          <w:p w:rsidR="00450599" w:rsidRPr="00A9367B" w:rsidRDefault="00A02639" w:rsidP="005B3031">
            <w:pPr>
              <w:pStyle w:val="a8"/>
              <w:jc w:val="both"/>
            </w:pPr>
            <w:r w:rsidRPr="00A9367B">
              <w:t>м</w:t>
            </w:r>
            <w:r w:rsidR="00334B69" w:rsidRPr="00A9367B">
              <w:t xml:space="preserve">) </w:t>
            </w:r>
            <w:r w:rsidR="00450599" w:rsidRPr="00A9367B">
              <w:t>определение общей цели и путей ее достижения;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договариваться о распределении функций и ролей в совместной деятельности;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50599" w:rsidRPr="00A9367B" w:rsidRDefault="00A02639" w:rsidP="005B3031">
            <w:pPr>
              <w:pStyle w:val="a8"/>
              <w:jc w:val="both"/>
            </w:pPr>
            <w:r w:rsidRPr="00A9367B">
              <w:t>н</w:t>
            </w:r>
            <w:r w:rsidR="00334B69" w:rsidRPr="00A9367B">
              <w:t xml:space="preserve">) </w:t>
            </w:r>
            <w:r w:rsidR="00450599" w:rsidRPr="00A9367B">
              <w:t>готовность конструктивно разрешать конфликты посредством учета интересов сторон и сотрудничества;</w:t>
            </w:r>
          </w:p>
          <w:p w:rsidR="00450599" w:rsidRPr="00A9367B" w:rsidRDefault="00A02639" w:rsidP="005B3031">
            <w:pPr>
              <w:pStyle w:val="a8"/>
              <w:jc w:val="both"/>
            </w:pPr>
            <w:r w:rsidRPr="00A9367B">
              <w:t>о</w:t>
            </w:r>
            <w:r w:rsidR="00334B69" w:rsidRPr="00A9367B">
              <w:t xml:space="preserve">) </w:t>
            </w:r>
            <w:r w:rsidR="00450599" w:rsidRPr="00A9367B"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450599" w:rsidRPr="00A9367B" w:rsidRDefault="00A02639" w:rsidP="005B3031">
            <w:pPr>
              <w:pStyle w:val="a8"/>
              <w:jc w:val="both"/>
            </w:pPr>
            <w:r w:rsidRPr="00A9367B">
              <w:t>п</w:t>
            </w:r>
            <w:r w:rsidR="00334B69" w:rsidRPr="00A9367B">
              <w:t xml:space="preserve">) </w:t>
            </w:r>
            <w:r w:rsidR="00450599" w:rsidRPr="00A9367B"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450599" w:rsidRPr="00A9367B" w:rsidRDefault="00A9367B" w:rsidP="005B3031">
            <w:pPr>
              <w:pStyle w:val="a8"/>
              <w:jc w:val="both"/>
            </w:pPr>
            <w:r w:rsidRPr="00A9367B">
              <w:t>р</w:t>
            </w:r>
            <w:r w:rsidR="00334B69" w:rsidRPr="00A9367B">
              <w:t xml:space="preserve">) </w:t>
            </w:r>
            <w:r w:rsidR="00450599" w:rsidRPr="00A9367B"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lastRenderedPageBreak/>
              <w:t>Не предусматриваются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02639" w:rsidRDefault="00450599" w:rsidP="005B3031">
            <w:pPr>
              <w:pStyle w:val="a8"/>
              <w:jc w:val="both"/>
            </w:pPr>
            <w:r w:rsidRPr="00A02639">
              <w:t>Не предусматриваются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jc w:val="center"/>
              <w:rPr>
                <w:rFonts w:ascii="Times New Roman" w:hAnsi="Times New Roman" w:cs="Times New Roman"/>
              </w:rPr>
            </w:pPr>
            <w:bookmarkStart w:id="20" w:name="sub_15404"/>
            <w:r w:rsidRPr="00A9367B">
              <w:lastRenderedPageBreak/>
              <w:t>Предметные результаты освоения АООП НОО</w:t>
            </w:r>
            <w:bookmarkEnd w:id="20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(пункт 4.4. Стандарта)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Предметные результаты освоения АООП НОО соответствуют </w:t>
            </w:r>
            <w:hyperlink r:id="rId12" w:history="1">
              <w:r w:rsidRPr="00A9367B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A9367B">
              <w:t xml:space="preserve"> НОО: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Филология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Русский язык. Родной язык: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>а)</w:t>
            </w:r>
            <w:r w:rsidR="00450599" w:rsidRPr="00A9367B">
              <w:t xml:space="preserve"> формирование первоначальных представлений о единстве языкового и культурного пространства </w:t>
            </w:r>
            <w:r w:rsidR="00D86F88" w:rsidRPr="00A9367B">
              <w:t>Донецкой Народной Республики</w:t>
            </w:r>
            <w:r w:rsidR="00B46633">
              <w:t xml:space="preserve"> </w:t>
            </w:r>
            <w:r w:rsidR="00B46633" w:rsidRPr="00B46633">
              <w:t>и России</w:t>
            </w:r>
            <w:r w:rsidR="00450599" w:rsidRPr="00A9367B">
              <w:t>, о языке как основе национального самосознания;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б) </w:t>
            </w:r>
            <w:r w:rsidR="00450599" w:rsidRPr="00A9367B">
              <w:t xml:space="preserve">понимание обучающимися того, что язык представляет собой явление национальной культуры и основное средство </w:t>
            </w:r>
            <w:r w:rsidR="00450599" w:rsidRPr="00A9367B">
              <w:lastRenderedPageBreak/>
              <w:t xml:space="preserve">человеческого общения, осознание значения русского языка как государственного языка </w:t>
            </w:r>
            <w:r w:rsidR="00D86F88" w:rsidRPr="00A9367B">
              <w:t>Донецкой Народной Республики</w:t>
            </w:r>
            <w:r w:rsidR="00B46633">
              <w:t xml:space="preserve"> </w:t>
            </w:r>
            <w:r w:rsidR="00B46633" w:rsidRPr="00B46633">
              <w:rPr>
                <w:bCs/>
              </w:rPr>
              <w:t>и Российской Федерации</w:t>
            </w:r>
            <w:r w:rsidR="00450599" w:rsidRPr="00A9367B">
              <w:t>, языка межнационального общения;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>в)</w:t>
            </w:r>
            <w:r w:rsidR="00450599" w:rsidRPr="00A9367B">
              <w:t xml:space="preserve">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г) </w:t>
            </w:r>
            <w:r w:rsidR="00450599" w:rsidRPr="00A9367B"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д) </w:t>
            </w:r>
            <w:r w:rsidR="00450599" w:rsidRPr="00A9367B"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Литературное чтение. Литературное чтение на родном языке: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а) </w:t>
            </w:r>
            <w:r w:rsidR="00450599" w:rsidRPr="00A9367B"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б) </w:t>
            </w:r>
            <w:r w:rsidR="00450599" w:rsidRPr="00A9367B">
              <w:t>осознание значимости чтения для личного развития;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формирование представлений о мире, истории и культуре, первоначальных этических представлений, понятий о добре и зле, нравственности;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успешности обучения по всем учебным предметам;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формирование потребности в систематическом чтении;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в) </w:t>
            </w:r>
            <w:r w:rsidR="00450599" w:rsidRPr="00A9367B"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г) </w:t>
            </w:r>
            <w:r w:rsidR="00A9367B" w:rsidRPr="00A9367B">
              <w:t>д</w:t>
            </w:r>
            <w:r w:rsidR="00450599" w:rsidRPr="00A9367B">
              <w:t xml:space="preserve">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</w:t>
            </w:r>
            <w:r w:rsidR="00450599" w:rsidRPr="00A9367B">
              <w:lastRenderedPageBreak/>
              <w:t>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д) </w:t>
            </w:r>
            <w:r w:rsidR="00450599" w:rsidRPr="00A9367B">
              <w:t>умение самостоятельно выбирать интересующую литературу;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пользоваться справочными источниками для понимания и получения дополнительной информации.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Иностранный язык: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а) </w:t>
            </w:r>
            <w:r w:rsidR="00450599" w:rsidRPr="00A9367B"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освоение правил речевого и неречевого поведения;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б) </w:t>
            </w:r>
            <w:r w:rsidR="00450599" w:rsidRPr="00A9367B"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в) </w:t>
            </w:r>
            <w:r w:rsidR="00450599" w:rsidRPr="00A9367B">
      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A9367B" w:rsidRDefault="00450599" w:rsidP="005B3031">
            <w:pPr>
              <w:pStyle w:val="a8"/>
              <w:jc w:val="both"/>
            </w:pPr>
            <w:r w:rsidRPr="00A9367B">
              <w:lastRenderedPageBreak/>
              <w:t>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отражать: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Язык</w:t>
            </w:r>
            <w:r w:rsidR="00A9367B" w:rsidRPr="00A9367B">
              <w:t xml:space="preserve"> – </w:t>
            </w:r>
            <w:r w:rsidRPr="00A9367B">
              <w:t>знания о языке и речевая практика</w:t>
            </w:r>
            <w:r w:rsidR="00A9367B" w:rsidRPr="00A9367B">
              <w:t xml:space="preserve">. </w:t>
            </w:r>
            <w:r w:rsidRPr="00A9367B">
              <w:t>Овладение грамотой: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Чтение целыми словами.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Слоговое чтение незнакомых и (или) трудных по структуре слов.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Списывание с различных видов текста (рукописного и печатного) с использованием компьютера.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Запись на слух слов и предложений, написание которых не расходится с произношением.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Овладение основными речевыми формами и правилами их применения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Правильное и точное обозначение словом предметов, событий, явлений и т.д., составляющих содержание ситуаций общения в повседневной жизни (на прогулке в парке, кабинете врача, в школьной столовой и т.п.).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Участие в учебных диалогах, специально организованных учителем.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Правильное построение и оформление ответных и инициативных реплик в диалогах на темы, близкие опыту учеников;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Использование фразовой речи в высказываниях, основанных на личных впечатлениях, наблюдениях, практическом опыте и т.п.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Формирование знания правил коммуникации и умения использовать их в актуальных для </w:t>
            </w:r>
            <w:r w:rsidRPr="00A9367B">
              <w:lastRenderedPageBreak/>
              <w:t xml:space="preserve">ребёнка </w:t>
            </w:r>
            <w:r w:rsidR="00371009" w:rsidRPr="00A9367B">
              <w:t>жизненных</w:t>
            </w:r>
            <w:r w:rsidRPr="00A9367B">
              <w:t xml:space="preserve"> ситуациях.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Умение решать актуальные </w:t>
            </w:r>
            <w:r w:rsidR="00371009" w:rsidRPr="00A9367B">
              <w:t>жизненные</w:t>
            </w:r>
            <w:r w:rsidRPr="00A9367B">
              <w:t xml:space="preserve"> задачи, используя вербальную и невербальную коммуникацию как средство достижения цели.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корректно выразить отказ и недовольство, благодарность, сочувствие и т.д.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получать и уточнять информацию от собеседника.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Освоение культурных форм выражения своих чувств.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Развитие устной коммуникации.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участие в диалогах на темы, близкие опыту детей.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Овладение некоторыми формами речевого этикета (приветствие, прощание, выражение просьбы и т.п.)</w:t>
            </w:r>
            <w:r w:rsidR="00A9367B" w:rsidRPr="00A9367B">
              <w:t>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Расширение и обогащение опыта коммуникации ребёнка в ближнем и дальнем окружении.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lastRenderedPageBreak/>
              <w:t>Расширение круга ситуаций, в которых ребёнок может использовать коммуникацию как средство достижения цели.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Развитие письменной коммуникации.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Составление и запись деловых бумаг, необходимых в различных жизненных ситуациях (например: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заявления в коммунальные службы, пенсионный фонд, работодателю и т.д.).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Составление небольших по объему письменных сообщений взрослым и сверстникам на личные темы (записки и личные письма).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Овладение осмысленным чтением.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Осознанное и по возможности правильное без искажения чтение художественных текстов, доступных по возрасту, несложных по содержание и структуре.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Возможность пересказать небольшой по объему текст или отрывок из него.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Получение информации необходимой для осмысления элементарной картины мира из доступных по возрасту и содержанию научно-популярных статей.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Овладение осмысленным письмом.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Владение основами грамотного </w:t>
            </w:r>
            <w:r w:rsidRPr="00A9367B">
              <w:lastRenderedPageBreak/>
              <w:t>письма с использованием элементарных знаний по грамматике и орфографии.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A9367B" w:rsidRDefault="00450599" w:rsidP="005B3031">
            <w:pPr>
              <w:pStyle w:val="a8"/>
              <w:jc w:val="both"/>
            </w:pPr>
            <w:r w:rsidRPr="00A9367B">
              <w:lastRenderedPageBreak/>
              <w:t>С учетом индивидуальных возможностей и особых образовательных потребностей обучающихся с ТМНР предметные результаты должны отражать:</w:t>
            </w:r>
          </w:p>
          <w:p w:rsidR="00450599" w:rsidRDefault="00450599" w:rsidP="005B3031">
            <w:pPr>
              <w:pStyle w:val="a8"/>
              <w:jc w:val="both"/>
            </w:pPr>
            <w:r w:rsidRPr="00A9367B">
              <w:t>Язык и речевая практика</w:t>
            </w:r>
            <w:r w:rsidR="00A9367B" w:rsidRPr="00A9367B">
              <w:t>.</w:t>
            </w:r>
            <w:r w:rsidRPr="00A9367B">
              <w:t xml:space="preserve"> Общение</w:t>
            </w:r>
            <w:r w:rsidR="00A9367B" w:rsidRPr="00A9367B">
              <w:t>: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а) </w:t>
            </w:r>
            <w:r w:rsidR="00A9367B" w:rsidRPr="00A9367B">
              <w:t>о</w:t>
            </w:r>
            <w:r w:rsidR="00450599" w:rsidRPr="00A9367B">
              <w:t xml:space="preserve">владение доступными средствами коммуникации и </w:t>
            </w:r>
            <w:r w:rsidR="00450599" w:rsidRPr="00A9367B">
              <w:t>общения</w:t>
            </w:r>
            <w:r w:rsidR="00A9367B" w:rsidRPr="00A9367B">
              <w:t xml:space="preserve"> – </w:t>
            </w:r>
            <w:r w:rsidR="00450599" w:rsidRPr="00A9367B">
              <w:t>вербальными и невербальными.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Способность понимать обращенную речь, понимать смысл доступных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невербальных графических знаков (рисунков, фотографий, пиктограмм и др</w:t>
            </w:r>
            <w:r w:rsidR="00A9367B" w:rsidRPr="00A9367B">
              <w:t>угих</w:t>
            </w:r>
            <w:r w:rsidRPr="00A9367B">
              <w:t xml:space="preserve"> графических изображений), неспецифических жестов.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пользоваться средствами альтернативной коммуникации: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воспроизводящими заменяющими речь устройствами (коммуникаторы, персональные компьютеры и др.), коммуникативными тетрадями, жестом, взглядом и др.</w:t>
            </w:r>
            <w:r w:rsidR="00A9367B" w:rsidRPr="00A9367B">
              <w:t>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б) </w:t>
            </w:r>
            <w:r w:rsidR="00A9367B" w:rsidRPr="00A9367B">
              <w:t>у</w:t>
            </w:r>
            <w:r w:rsidR="00450599" w:rsidRPr="00A9367B">
              <w:t xml:space="preserve">мение пользоваться доступными средствами коммуникации в практике экспрессивной и </w:t>
            </w:r>
            <w:proofErr w:type="spellStart"/>
            <w:r w:rsidR="00450599" w:rsidRPr="00A9367B">
              <w:t>импрессивной</w:t>
            </w:r>
            <w:proofErr w:type="spellEnd"/>
            <w:r w:rsidR="00450599" w:rsidRPr="00A9367B">
              <w:t xml:space="preserve"> речевой деятельности для решения соответствующих возрасту </w:t>
            </w:r>
            <w:r w:rsidR="00371009" w:rsidRPr="00A9367B">
              <w:t>жизненных</w:t>
            </w:r>
            <w:r w:rsidR="00450599" w:rsidRPr="00A9367B">
              <w:t xml:space="preserve"> задач.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Умение вступать в контакт, поддерживать и завершать его, используя невербальные и вербальные средства, соблюдая общепринятые </w:t>
            </w:r>
            <w:r w:rsidRPr="00A9367B">
              <w:lastRenderedPageBreak/>
              <w:t>правила общения.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использовать средства альтернативной коммуникации в процессе общения: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использование предметов для выражения потребностей путем указания на них жестом, взглядом;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пользование индивидуальными коммуникативными тетрадями с графическими изображениями объектов и действий путем указательного жеста;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использование доступных жестов для передачи сообщений;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общение с помощью электронных средств коммуникации (коммуникатор, планшет и др.)</w:t>
            </w:r>
            <w:r w:rsidR="00A9367B" w:rsidRPr="00A9367B">
              <w:t>;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>в)</w:t>
            </w:r>
            <w:r w:rsidR="00A9367B" w:rsidRPr="00A9367B">
              <w:t xml:space="preserve"> р</w:t>
            </w:r>
            <w:r w:rsidR="00450599" w:rsidRPr="00A9367B">
              <w:t>азвитие речи как средства общения в тесной связи с познанием окружающего мира, личным опытом ребенка.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Понимание слов, обозначающих объекты, явления природы, рукотворного мира.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 xml:space="preserve">Умение использовать усвоенный словарный и фразовый материал в </w:t>
            </w:r>
            <w:r w:rsidRPr="00A9367B">
              <w:lastRenderedPageBreak/>
              <w:t>коммуникативных ситуациях.</w:t>
            </w:r>
          </w:p>
          <w:p w:rsidR="00450599" w:rsidRPr="00A9367B" w:rsidRDefault="00334B69" w:rsidP="005B3031">
            <w:pPr>
              <w:pStyle w:val="a8"/>
              <w:jc w:val="both"/>
            </w:pPr>
            <w:r w:rsidRPr="00A9367B">
              <w:t xml:space="preserve">г) </w:t>
            </w:r>
            <w:r w:rsidR="00A9367B" w:rsidRPr="00A9367B">
              <w:t>г</w:t>
            </w:r>
            <w:r w:rsidR="00450599" w:rsidRPr="00A9367B">
              <w:t>лобальное чтение в доступных ребенку пределах, понимание смысла узнаваемого слова.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Различение и узнавание напечатанных слов, обозначающих имена людей, названия хорошо известных предметов и действий.</w:t>
            </w:r>
          </w:p>
          <w:p w:rsidR="00450599" w:rsidRPr="00A9367B" w:rsidRDefault="00450599" w:rsidP="005B3031">
            <w:pPr>
              <w:pStyle w:val="a8"/>
              <w:jc w:val="both"/>
            </w:pPr>
            <w:r w:rsidRPr="00A9367B">
              <w:t>Умение читать и при возможности писать буквы, слоги, слова.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C391E" w:rsidRDefault="00450599" w:rsidP="005B3031">
            <w:pPr>
              <w:pStyle w:val="a8"/>
              <w:jc w:val="both"/>
            </w:pPr>
            <w:r w:rsidRPr="004C391E">
              <w:lastRenderedPageBreak/>
              <w:t>Математика и информатика: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а) </w:t>
            </w:r>
            <w:r w:rsidR="00450599" w:rsidRPr="004C391E">
      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б) </w:t>
            </w:r>
            <w:r w:rsidR="00450599" w:rsidRPr="004C391E">
      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в) </w:t>
            </w:r>
            <w:r w:rsidR="00450599" w:rsidRPr="004C391E"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г) </w:t>
            </w:r>
            <w:r w:rsidR="00450599" w:rsidRPr="004C391E"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д) </w:t>
            </w:r>
            <w:r w:rsidR="00450599" w:rsidRPr="004C391E">
              <w:t>приобретение первоначальных представлений о компьютерной</w:t>
            </w:r>
            <w:r w:rsidR="00B46633">
              <w:t xml:space="preserve"> </w:t>
            </w:r>
            <w:r w:rsidR="00450599" w:rsidRPr="004C391E">
              <w:t>грамотности.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4C391E" w:rsidRDefault="00450599" w:rsidP="005B3031">
            <w:pPr>
              <w:pStyle w:val="a8"/>
              <w:jc w:val="both"/>
            </w:pPr>
            <w:r w:rsidRPr="004C391E">
              <w:t>Математика: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Овладение началами математики (понятием числа, вычислениями, решением простых арифметических задач и другими).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 xml:space="preserve">Понятие о натуральном ряде чисел и числе </w:t>
            </w:r>
            <w:r w:rsidR="004C391E" w:rsidRPr="004C391E">
              <w:t>«</w:t>
            </w:r>
            <w:r w:rsidRPr="004C391E">
              <w:t>0</w:t>
            </w:r>
            <w:r w:rsidR="004C391E" w:rsidRPr="004C391E">
              <w:t>»</w:t>
            </w:r>
            <w:r w:rsidRPr="004C391E">
              <w:t>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Знание четырех арифметических действия для выполнения элементарных вычислений.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Решение текстовых арифметических задач бытового и производственного характера.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Знание основных метрических мер и мер времени.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Представление об обыкновенных дробях (доля, дробь).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Выполнение действий сложения и вычитания с десятичными дробями.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Выполнение действия умножения и деления с десятичными дробями с использованием калькулятора.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lastRenderedPageBreak/>
              <w:t>Формирование представлений об основных фигурах и телах.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Формирование представлений о площади фигуры.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 xml:space="preserve">Овладение способностью пользоваться математическими знаниями при решении соответствующих возрасту </w:t>
            </w:r>
            <w:r w:rsidR="00371009" w:rsidRPr="004C391E">
              <w:t>жизненных</w:t>
            </w:r>
            <w:r w:rsidRPr="004C391E">
              <w:t xml:space="preserve"> задач.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Ориентироваться и использовать меры измерения пространства, времени, температуры и другими в различных видах обыденной практической деятельности.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 xml:space="preserve">Применение элементарных математических знаний для решения </w:t>
            </w:r>
            <w:r w:rsidR="00371009" w:rsidRPr="004C391E">
              <w:t>жизненных</w:t>
            </w:r>
            <w:r w:rsidRPr="004C391E">
              <w:t xml:space="preserve"> и профессиональных задач: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рассчитывать семейный бюджет, разумно пользоваться карманными деньгами и другое.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 xml:space="preserve">Использование калькулятора для решения </w:t>
            </w:r>
            <w:r w:rsidR="00371009" w:rsidRPr="004C391E">
              <w:t>жизненных</w:t>
            </w:r>
            <w:r w:rsidRPr="004C391E">
              <w:t xml:space="preserve">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4C391E" w:rsidRDefault="00450599" w:rsidP="005B3031">
            <w:pPr>
              <w:pStyle w:val="a8"/>
              <w:jc w:val="both"/>
            </w:pPr>
            <w:r w:rsidRPr="004C391E">
              <w:lastRenderedPageBreak/>
              <w:t>Математика и применение математических знаний: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Математические представления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а) </w:t>
            </w:r>
            <w:r w:rsidR="00971B80" w:rsidRPr="004C391E">
              <w:t>э</w:t>
            </w:r>
            <w:r w:rsidR="00450599" w:rsidRPr="004C391E">
              <w:t>лементарные математические представления о цвете, форме, величине;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количественные (</w:t>
            </w:r>
            <w:proofErr w:type="spellStart"/>
            <w:r w:rsidRPr="004C391E">
              <w:t>дочисловые</w:t>
            </w:r>
            <w:proofErr w:type="spellEnd"/>
            <w:r w:rsidRPr="004C391E">
              <w:t>), пространственные, временные представления.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различать и сравнивать предметы по цвету, форме, величине.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ориентироваться в схеме тела, в пространстве и на плоскости. Умение различать, сравнивать и преобразовывать множества (один - много, большой - маленький и т.д.).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 xml:space="preserve">Умение различать части суток, соотносить действие с временными промежутками, составлять и прослеживать </w:t>
            </w:r>
            <w:r w:rsidRPr="004C391E">
              <w:lastRenderedPageBreak/>
              <w:t>последовательность событий, определять время по часам, соотносить время с началом и концом деятельности</w:t>
            </w:r>
            <w:r w:rsidR="004C391E" w:rsidRPr="004C391E">
              <w:t>;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 xml:space="preserve">б) </w:t>
            </w:r>
            <w:r w:rsidR="004C391E" w:rsidRPr="004C391E">
              <w:t>п</w:t>
            </w:r>
            <w:r w:rsidR="00450599" w:rsidRPr="004C391E">
              <w:t>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соотносить число с соответствующим количеством предметов, обозначать его цифрой.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пересчитывать предметы в доступных ребенку пределах.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представлять множество двумя другими множествами в пределах 5-ти.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обозначать арифметические действия знаками.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решать задачи на увеличение и уменьшение на несколько единиц.</w:t>
            </w:r>
          </w:p>
          <w:p w:rsidR="00450599" w:rsidRPr="004C391E" w:rsidRDefault="00334B69" w:rsidP="005B3031">
            <w:pPr>
              <w:pStyle w:val="a8"/>
              <w:jc w:val="both"/>
            </w:pPr>
            <w:r w:rsidRPr="004C391E">
              <w:t>в)</w:t>
            </w:r>
            <w:r w:rsidR="004C391E" w:rsidRPr="004C391E">
              <w:t xml:space="preserve"> о</w:t>
            </w:r>
            <w:r w:rsidR="00450599" w:rsidRPr="004C391E">
              <w:t xml:space="preserve">владение способностью пользоваться математическими знаниями при решении соответствующих возрасту </w:t>
            </w:r>
            <w:r w:rsidR="00371009" w:rsidRPr="004C391E">
              <w:t>жизненных</w:t>
            </w:r>
            <w:r w:rsidR="00450599" w:rsidRPr="004C391E">
              <w:t xml:space="preserve"> задач.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lastRenderedPageBreak/>
              <w:t>Умение обращаться с деньгами, рассчитываться ими и разумно пользоваться карманными деньгами и т.д.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определять длину, вес, объем, температуру, время, пользуясь мерками и измерительными приборами.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 xml:space="preserve">Умение устанавливать </w:t>
            </w:r>
            <w:proofErr w:type="spellStart"/>
            <w:r w:rsidRPr="004C391E">
              <w:t>взаимнооднозначные</w:t>
            </w:r>
            <w:proofErr w:type="spellEnd"/>
            <w:r w:rsidRPr="004C391E">
              <w:t xml:space="preserve"> соответствия.</w:t>
            </w:r>
          </w:p>
          <w:p w:rsidR="00450599" w:rsidRPr="004C391E" w:rsidRDefault="00450599" w:rsidP="005B3031">
            <w:pPr>
              <w:pStyle w:val="a8"/>
              <w:jc w:val="both"/>
            </w:pPr>
            <w:r w:rsidRPr="004C391E">
              <w:t>Умение распознавать цифры, обозначающие номер дома, квартиры, автобуса, телефона и другое.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F61A7F" w:rsidRDefault="00450599" w:rsidP="005B3031">
            <w:pPr>
              <w:pStyle w:val="a8"/>
              <w:jc w:val="both"/>
            </w:pPr>
            <w:r w:rsidRPr="00F61A7F">
              <w:lastRenderedPageBreak/>
              <w:t>Обществознание и естествознание (Окружающий мир):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а) </w:t>
            </w:r>
            <w:r w:rsidR="00450599" w:rsidRPr="00F61A7F">
              <w:t xml:space="preserve">понимание особой роли </w:t>
            </w:r>
            <w:r w:rsidR="004C391E" w:rsidRPr="00F61A7F">
              <w:t xml:space="preserve">России </w:t>
            </w:r>
            <w:r w:rsidR="00450599" w:rsidRPr="00F61A7F">
              <w:t xml:space="preserve">в мировой истории, </w:t>
            </w:r>
            <w:r w:rsidR="004C391E" w:rsidRPr="00F61A7F">
              <w:t xml:space="preserve">место Донецкой Народной Республики в истории, </w:t>
            </w:r>
            <w:r w:rsidR="00450599" w:rsidRPr="00F61A7F">
              <w:t>воспитание чувства гордости за национальные свершения, открытия, победы;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б) </w:t>
            </w:r>
            <w:r w:rsidR="00450599" w:rsidRPr="00F61A7F">
              <w:t xml:space="preserve">сформированность уважительного отношения к </w:t>
            </w:r>
            <w:r w:rsidR="00D86F88" w:rsidRPr="00F61A7F">
              <w:t>Донецкой Народной Республик</w:t>
            </w:r>
            <w:r w:rsidR="004C391E" w:rsidRPr="00F61A7F">
              <w:t>е</w:t>
            </w:r>
            <w:r w:rsidR="00B46633">
              <w:t xml:space="preserve"> </w:t>
            </w:r>
            <w:r w:rsidR="00B46633" w:rsidRPr="00B46633">
              <w:t>и России</w:t>
            </w:r>
            <w:r w:rsidR="00450599" w:rsidRPr="00F61A7F">
              <w:t>, родному краю, своей семье, истории, культуре, природе нашей страны, ее современной жизни;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в) </w:t>
            </w:r>
            <w:r w:rsidR="00450599" w:rsidRPr="00F61A7F"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="00450599" w:rsidRPr="00F61A7F">
              <w:t>здоровьесберегающего</w:t>
            </w:r>
            <w:proofErr w:type="spellEnd"/>
            <w:r w:rsidR="00450599" w:rsidRPr="00F61A7F">
              <w:t xml:space="preserve"> поведения в природной и социальной среде;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г) </w:t>
            </w:r>
            <w:r w:rsidR="00450599" w:rsidRPr="00F61A7F">
              <w:t>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д) </w:t>
            </w:r>
            <w:r w:rsidR="00450599" w:rsidRPr="00F61A7F">
              <w:t>развитие навыков устанавливать и выявлять причинно-</w:t>
            </w:r>
            <w:r w:rsidR="004C391E" w:rsidRPr="00F61A7F">
              <w:t xml:space="preserve"> </w:t>
            </w:r>
            <w:r w:rsidR="00450599" w:rsidRPr="00F61A7F">
              <w:t>следственные связи в окружающем мире.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DD7698" w:rsidRDefault="00450599" w:rsidP="005B3031">
            <w:pPr>
              <w:pStyle w:val="a8"/>
              <w:jc w:val="both"/>
            </w:pPr>
            <w:r w:rsidRPr="00DD7698">
              <w:t>Естествознание: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Элементарные естественнонаучные представления.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многообразии и свойствах веществ, параметрах пространства и времени.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об основных характеристиках пространства.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об объектах и явлениях неживой и живой природы, их значении в жизни человека.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корректировать поведение с учетом событий в окружающей действительности.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Проявление интереса к объектам и явлениям неживой и живой </w:t>
            </w:r>
            <w:r w:rsidRPr="00DD7698">
              <w:lastRenderedPageBreak/>
              <w:t>природы.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 порядком.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ребёнка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день, и т.д.).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устанавливать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Неживая природа.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природных объектах и явлениях</w:t>
            </w:r>
            <w:r w:rsidR="00B46633">
              <w:t xml:space="preserve"> </w:t>
            </w:r>
            <w:r w:rsidR="00B46633" w:rsidRPr="00B46633">
              <w:t>на территории Донецкой Народной Республики, России и Земного шара</w:t>
            </w:r>
            <w:r w:rsidRPr="00DD7698">
              <w:t>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Умения ориентироваться в </w:t>
            </w:r>
            <w:r w:rsidRPr="00DD7698">
              <w:lastRenderedPageBreak/>
              <w:t>системах естественных и искусственных координат.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Понимание обусловленности хозяйственной деятельности человека</w:t>
            </w:r>
            <w:r w:rsidR="00B46633">
              <w:t xml:space="preserve"> </w:t>
            </w:r>
            <w:r w:rsidR="00B46633" w:rsidRPr="00B46633">
              <w:t>многообразием природных условий Донецкой Народной Республики и России</w:t>
            </w:r>
            <w:r w:rsidRPr="00DD7698">
              <w:t>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Представления о народном хозяйстве </w:t>
            </w:r>
            <w:r w:rsidR="00D86F88" w:rsidRPr="00DD7698">
              <w:t>Донецкой Народной Республики</w:t>
            </w:r>
            <w:r w:rsidR="00B46633">
              <w:t xml:space="preserve"> </w:t>
            </w:r>
            <w:r w:rsidR="00B46633" w:rsidRPr="00B46633">
              <w:t>и России</w:t>
            </w:r>
            <w:r w:rsidRPr="00DD7698">
              <w:t>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Понимание необходимости охраны природы.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Умения вести себя в природе в соответствии с нормами экологического поведения.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Умения использовать знания о неживой природе в социальной коммуникации.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Живая природа.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видовом многообразии жизни на Земле.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Понимание взаимосвязи природных условий с морфологией и физиологией растений и животных.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Владение элементарными правилами безопасного и экологически целесообразного </w:t>
            </w:r>
            <w:r w:rsidRPr="00DD7698">
              <w:lastRenderedPageBreak/>
              <w:t>взаимодействия с объектами живой природы.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строении тела человека и функциях основных систем.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Понимание важности здорового образа жизни, необходимости личной гигиены и владение комплексом необходимых умений.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Умения использовать знания о живой природе в социальной коммуникации.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профессиональной деятельности на основе взаимодействия с различными объектами живой природы.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Развитие активности во взаимодействии с миром, понимание собственной </w:t>
            </w:r>
            <w:r w:rsidRPr="00DD7698">
              <w:lastRenderedPageBreak/>
              <w:t>результативности.</w:t>
            </w:r>
          </w:p>
          <w:p w:rsidR="004C391E" w:rsidRPr="00DD7698" w:rsidRDefault="00450599" w:rsidP="005B3031">
            <w:pPr>
              <w:pStyle w:val="a8"/>
              <w:jc w:val="both"/>
            </w:pPr>
            <w:r w:rsidRPr="00DD7698">
              <w:t>Накопление опыта освоения нового при помощи экскурсий и путешествий</w:t>
            </w:r>
            <w:r w:rsidR="004C391E" w:rsidRPr="00DD7698">
              <w:t>.</w:t>
            </w:r>
            <w:r w:rsidRPr="00DD7698">
              <w:t xml:space="preserve"> 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Человек</w:t>
            </w:r>
            <w:r w:rsidR="004C391E" w:rsidRPr="00DD7698">
              <w:t xml:space="preserve"> </w:t>
            </w:r>
            <w:proofErr w:type="gramStart"/>
            <w:r w:rsidR="004C391E" w:rsidRPr="00DD7698">
              <w:t xml:space="preserve">–  </w:t>
            </w:r>
            <w:r w:rsidRPr="00DD7698">
              <w:t>знания</w:t>
            </w:r>
            <w:proofErr w:type="gramEnd"/>
            <w:r w:rsidRPr="00DD7698">
              <w:t xml:space="preserve"> о человеке и практика личного взаимодействия с людьми.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Овладение первоначальными знаниями о человеке (о телесной и душевной жизни;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здоровье, возрасте, поле, семейных и профессиональных ролях).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Представление об индивидуальных особенностях каждого человека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знание и соблюдение правил личной гигиены дома, в школе, во время экскурсий, походов;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знание и соблюдение правил личной гигиены девушки и юноши;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знание вредных последствий для телесной и душевной жизни человека от приема наркотических и токсических веществ, алкоголя, табака.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знание основных видов семейных отношений и выполнение определенных обязанностей в семье (уборка помещения;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мытье посуды;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приготовление несложных видов блюд;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забота о младших братьях и сестрах и т.д.);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lastRenderedPageBreak/>
              <w:t>знание семейных традиций и морально-этических норм взаимоотношений в семье.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выполнение правил поведения в семье и следование морально-этическим нормам взаимоотношений в семье (отношение к старшим и младшим поколениям в семье)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знание основных профессиональных ролей на производстве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Овладение первоначальными знаниями об общекультурных ценностях и моральных ориентирах, задаваемых культурным сообществом ребёнка.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Формирование представлений о правилах поведения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Знать и соблюдать основные нормы культурного поведения: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в общественных местах, транспорте, гостях, на производстве, во время разговора с людьми разного статуса: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с близкими в семье;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с учителями и учениками в школе </w:t>
            </w:r>
            <w:r w:rsidRPr="00DD7698">
              <w:lastRenderedPageBreak/>
              <w:t>т.п.;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Анализировать поступки людей и давать им элементарную оценку в соответствии с принятыми нормами и правилами поведения.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Развитие вкуса.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Подбирать одежду и обувь в соответствии с индивидуальными особенностями.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Рационально выбирать товары, учитывая их назначение и собственные возможности;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Развитие способности к организации личного пространства и времени, поиску друзей;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обогащение практики эмоционального сопереживания.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Участвовать в организации досуга и отдыха в семье, в классном и школьном коллективе.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Строить дружеские отношения, оказывать поддержку и взаимопомощь, сопереживать, сочувствовать.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Взаимодействовать в группе в процессе учебной, игровой и трудовой деятельности.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Ориентировка в устройстве школьной жизни, участие в </w:t>
            </w:r>
            <w:r w:rsidRPr="00DD7698">
              <w:lastRenderedPageBreak/>
              <w:t>повседневной жизни класса, принятие на себя обязанностей наряду с другими детьми.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об устройстве школьной жизни.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школе.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Включаться в разнообразные повседневные школьные дела, принимать посильное участие, брать на себя ответственность.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Освоение необходимых ребёнку социальных ритуалов.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Освоение возможностей и допустимых границ социальных </w:t>
            </w:r>
            <w:r w:rsidRPr="00DD7698">
              <w:lastRenderedPageBreak/>
              <w:t>контактов, выработки адекватной дистанции в зависимости от ситуации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общения.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проявлять инициативу, корректно устанавливать и ограничивать контакт.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применять формы выражения своих чувств соответственно ситуации Обществознание: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Развитие представлений о себе и круге близких людей, осознание общности и различий с другими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своей семье, ее истории (предки, потомки, родословная), традициях, взаимопомощи;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освоение младшими членами семьи социального опыта, переданного старшими.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Овладение представлениями о социальной жизни в настоящее время (профессиональных и социальных ролях людей) и в прошлом (в разные исторические времена).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Представления о профессиях окружающих людей, жизни и </w:t>
            </w:r>
            <w:r w:rsidRPr="00DD7698">
              <w:lastRenderedPageBreak/>
              <w:t>занятиях людей в прошлом.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социальных ролях людей (пассажир, пешеход, гражданин, труженик и т.д.), правилах поведения согласно социальной роли.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Формирование представлений об истории своей родины - </w:t>
            </w:r>
            <w:r w:rsidR="00D86F88" w:rsidRPr="00DD7698">
              <w:t>Донецкой Народной Республики</w:t>
            </w:r>
            <w:r w:rsidR="005E666A">
              <w:t xml:space="preserve"> </w:t>
            </w:r>
            <w:r w:rsidR="005E666A" w:rsidRPr="005E666A">
              <w:t>и России</w:t>
            </w:r>
            <w:r w:rsidRPr="00DD7698">
              <w:t>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об основных периодах развития государства, о важнейших событиях и выдающихся деятелях каждого периода.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Понимание связи современной жизни </w:t>
            </w:r>
            <w:r w:rsidR="00D86F88" w:rsidRPr="00DD7698">
              <w:t>Донецкой Народной Республики</w:t>
            </w:r>
            <w:r w:rsidR="005E666A">
              <w:t xml:space="preserve"> </w:t>
            </w:r>
            <w:r w:rsidR="005E666A" w:rsidRPr="005E666A">
              <w:t>и России</w:t>
            </w:r>
            <w:r w:rsidRPr="00DD7698">
              <w:t xml:space="preserve"> с историческим прошлым, взаимосвязи и преемственности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своей малой родине как о крае, городе, в котором родился и живешь.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lastRenderedPageBreak/>
              <w:t>понимание необходимости бережного отношения к своему городу, деревни, селу.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Формирование представлений о правах и обязанностях самого ребёнка, его роли ученика и члена своей семьи, растущего гражданина своего государства, труженика.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Элементарные представления о морали, праве, государстве, Конституции </w:t>
            </w:r>
            <w:r w:rsidR="004C391E" w:rsidRPr="00DD7698">
              <w:t>ДНР</w:t>
            </w:r>
            <w:r w:rsidRPr="00DD7698">
              <w:t xml:space="preserve"> как основном законе государстве, гражданстве, правопорядке в обществе.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Понимание единства (взаимосвязи) прав и обязанностей;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необходимости соблюдения прав и выполнения обязанностей гражданином.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владение на доступном уровне умением оформлять стандартные бланки (заявление, ходатайство, расписку и другие), обращаться при необходимости в соответствующие правовые учреждения.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Формирование навыков учебной деятельности и накопление опыта </w:t>
            </w:r>
            <w:r w:rsidRPr="00DD7698">
              <w:lastRenderedPageBreak/>
              <w:t>продуктивного взаимодействия с взрослыми и сверстниками;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развитие умения сопереживать другим и делать самостоятельный моральный выбор в разных ситуациях.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сопереживать другим, принимать самостоятельное решение в разных школьных и жизненных ситуациях.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работать в коллективе, продуктивно взаимодействуя с другими в учебной и трудовой деятельности.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Развитие стремления к достижениям в учёбе, труде,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 Интерес к учебной и трудовой деятельности и </w:t>
            </w:r>
            <w:r w:rsidRPr="00DD7698">
              <w:lastRenderedPageBreak/>
              <w:t>положительное отношение к результатам своего труда.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организовать свое личное пространство и время (свою деятельность).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соблюдать традиции государственных, семейных, школьных праздников.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Интерес к совместной деятельности, умение сотрудничать.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выполнять работу качественно, в установленный промежуток времени, оценивать полученный результат.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DD7698" w:rsidRDefault="00450599" w:rsidP="005B3031">
            <w:pPr>
              <w:pStyle w:val="a8"/>
              <w:jc w:val="both"/>
            </w:pPr>
            <w:r w:rsidRPr="00DD7698">
              <w:lastRenderedPageBreak/>
              <w:t>Окружающий мир: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Развитие речи и окружающий природный мир: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а) </w:t>
            </w:r>
            <w:r w:rsidR="00F61A7F" w:rsidRPr="00DD7698">
              <w:t>п</w:t>
            </w:r>
            <w:r w:rsidR="00450599" w:rsidRPr="00DD7698">
              <w:t>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Интерес к объектам и явлениям неживой природы.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Расширение представлений об объектах неживой природы (огне, почве, земле, воздухе, лесе, луге, реке, водоемах, формах земной поверхности, </w:t>
            </w:r>
            <w:r w:rsidRPr="00DD7698">
              <w:t>полезных ископаемых).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б) </w:t>
            </w:r>
            <w:r w:rsidR="00450599" w:rsidRPr="00DD7698">
              <w:t>представления о животном и растительном мире, их значении в жизни человека.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Интерес к объектам живой природы.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Расширение представлений о животном и растительном мире;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заботливо и бережно относиться к растениям и животным, ухаживать за ними;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соблюдать правила поведения в природе;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в) </w:t>
            </w:r>
            <w:r w:rsidR="00450599" w:rsidRPr="00DD7698">
              <w:t>элементарные представления о течении времени.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различать части суток, дни недели, месяцы, их соотнесение с временем года.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течении времени: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смена событий дня, суток, в течение недели, месяца и т.д.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Человек.</w:t>
            </w:r>
          </w:p>
          <w:p w:rsidR="00450599" w:rsidRPr="00DD7698" w:rsidRDefault="00F61A7F" w:rsidP="005B3031">
            <w:pPr>
              <w:pStyle w:val="a8"/>
              <w:jc w:val="both"/>
            </w:pPr>
            <w:r w:rsidRPr="00DD7698">
              <w:t>Ф</w:t>
            </w:r>
            <w:r w:rsidR="00450599" w:rsidRPr="00DD7698">
              <w:t>ормирование представлений о себе, осознание общности и различий с другими.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lastRenderedPageBreak/>
              <w:t>Представления о собственном теле.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Распознавание своих ощущений и обогащение сенсорного опыта.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Соотнесение себя со своим именем, своим изображением на фотографии, отражением в зеркале.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Отнесение себя к определенному полу.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Умение определять </w:t>
            </w:r>
            <w:r w:rsidR="00F61A7F" w:rsidRPr="00DD7698">
              <w:t>«</w:t>
            </w:r>
            <w:r w:rsidRPr="00DD7698">
              <w:t>моё</w:t>
            </w:r>
            <w:r w:rsidR="00F61A7F" w:rsidRPr="00DD7698">
              <w:t>»</w:t>
            </w:r>
            <w:r w:rsidRPr="00DD7698">
              <w:t xml:space="preserve"> и </w:t>
            </w:r>
            <w:r w:rsidR="00F61A7F" w:rsidRPr="00DD7698">
              <w:t>«</w:t>
            </w:r>
            <w:r w:rsidRPr="00DD7698">
              <w:t>не моё</w:t>
            </w:r>
            <w:r w:rsidR="00F61A7F" w:rsidRPr="00DD7698">
              <w:t>»</w:t>
            </w:r>
            <w:r w:rsidRPr="00DD7698">
              <w:t>, осознавать и выражать свои интересы, желания.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сообщать общие сведения о себе: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имя, фамилия, возраст, пол, место</w:t>
            </w:r>
            <w:r w:rsidR="00F61A7F" w:rsidRPr="00DD7698">
              <w:t xml:space="preserve"> </w:t>
            </w:r>
            <w:r w:rsidRPr="00DD7698">
              <w:t>жительства, свои интересы, хобби и другие.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возрастных изменениях человека, адекватное отношение к своим возрастным изменениям;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б) </w:t>
            </w:r>
            <w:r w:rsidR="00450599" w:rsidRPr="00DD7698">
              <w:t>умение поддерживать образ жизни, соответствующий возрасту, потребностям и ограничениям здоровья;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поддерживать режим дня с необходимыми оздоровительными процедурами.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Формирование умений </w:t>
            </w:r>
            <w:r w:rsidRPr="00DD7698">
              <w:lastRenderedPageBreak/>
              <w:t>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соблюдать режимные моменты (чистка зубов утром и вечером, мытье рук после посещения туалета и другие), чередовать их с занятиями;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в) </w:t>
            </w:r>
            <w:r w:rsidR="00450599" w:rsidRPr="00DD7698">
              <w:t>представления о своей семье, взаимоотношениях в семье.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Самообслуживание</w:t>
            </w:r>
            <w:r w:rsidR="00F61A7F" w:rsidRPr="00DD7698">
              <w:t>: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а) </w:t>
            </w:r>
            <w:r w:rsidR="00450599" w:rsidRPr="00DD7698">
              <w:t>умение решать жизненные задачи, связанные с удовлетворением первоочередных потребностей.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сообщать о своих потребностях.</w:t>
            </w:r>
          </w:p>
          <w:p w:rsidR="00450599" w:rsidRDefault="00450599" w:rsidP="005B3031">
            <w:pPr>
              <w:pStyle w:val="a8"/>
              <w:jc w:val="both"/>
            </w:pPr>
            <w:r w:rsidRPr="00DD7698">
              <w:t>Умение следить за своим внешним видом.</w:t>
            </w:r>
          </w:p>
          <w:p w:rsidR="00DD7698" w:rsidRPr="00922B8C" w:rsidRDefault="00DD7698" w:rsidP="00DD7698">
            <w:pPr>
              <w:pStyle w:val="a7"/>
              <w:rPr>
                <w:rFonts w:ascii="Times New Roman" w:hAnsi="Times New Roman" w:cs="Times New Roman"/>
              </w:rPr>
            </w:pPr>
            <w:r w:rsidRPr="00922B8C">
              <w:rPr>
                <w:rFonts w:ascii="Times New Roman" w:hAnsi="Times New Roman" w:cs="Times New Roman"/>
              </w:rPr>
              <w:lastRenderedPageBreak/>
              <w:t>Домоводство.</w:t>
            </w:r>
          </w:p>
          <w:p w:rsidR="00DD7698" w:rsidRPr="00DD7698" w:rsidRDefault="00DD7698" w:rsidP="00DD7698">
            <w:pPr>
              <w:pStyle w:val="a7"/>
              <w:rPr>
                <w:rFonts w:ascii="Times New Roman" w:hAnsi="Times New Roman" w:cs="Times New Roman"/>
              </w:rPr>
            </w:pPr>
            <w:r w:rsidRPr="00922B8C">
              <w:rPr>
                <w:rFonts w:ascii="Times New Roman" w:hAnsi="Times New Roman" w:cs="Times New Roman"/>
              </w:rP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450599" w:rsidRPr="00DD7698" w:rsidRDefault="00F61A7F" w:rsidP="005B3031">
            <w:pPr>
              <w:pStyle w:val="a8"/>
              <w:jc w:val="both"/>
            </w:pPr>
            <w:r w:rsidRPr="00DD7698">
              <w:t>О</w:t>
            </w:r>
            <w:r w:rsidR="00450599" w:rsidRPr="00DD7698">
              <w:t>кружающий социальный мир</w:t>
            </w:r>
            <w:r w:rsidRPr="00DD7698">
              <w:t>: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а) </w:t>
            </w:r>
            <w:r w:rsidR="00F61A7F" w:rsidRPr="00DD7698">
              <w:t>п</w:t>
            </w:r>
            <w:r w:rsidR="00450599" w:rsidRPr="00DD7698">
              <w:t>редставления о мире, созданном руками человека</w:t>
            </w:r>
            <w:r w:rsidR="00F61A7F" w:rsidRPr="00DD7698">
              <w:t>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Интерес к объектам, изготовленным руками человека.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доме, школе, о расположенных в них и рядом объектах, о транспорте и т.д.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соблюдать элементарные правила безопасности в повседневной жизнедеятельности.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>б)</w:t>
            </w:r>
            <w:r w:rsidR="00F61A7F" w:rsidRPr="00DD7698">
              <w:t xml:space="preserve"> р</w:t>
            </w:r>
            <w:r w:rsidR="00450599" w:rsidRPr="00DD7698">
              <w:t>асширение представлений об окружающих людях: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овладение первоначальными представлениями о социальной жизни, о профессиональных и социальных ролях людей.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Представления о профессиях людей, окружающих ребенка.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Представления о социальных </w:t>
            </w:r>
            <w:r w:rsidRPr="00DD7698">
              <w:lastRenderedPageBreak/>
              <w:t>ролях людей, правилах поведения согласно социальной роли.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в) </w:t>
            </w:r>
            <w:r w:rsidR="00F61A7F" w:rsidRPr="00DD7698">
              <w:t>о</w:t>
            </w:r>
            <w:r w:rsidR="00450599" w:rsidRPr="00DD7698">
              <w:t>своение навыков учебной деятельности и накопление опыта продуктивного взаимодействия с взрослыми и сверстниками.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 соответствующих возрасту и полу ребенка.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>г)</w:t>
            </w:r>
            <w:r w:rsidR="00F61A7F" w:rsidRPr="00DD7698">
              <w:t xml:space="preserve"> с</w:t>
            </w:r>
            <w:r w:rsidR="00450599" w:rsidRPr="00DD7698">
              <w:t>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находить друзей на основе личностных симпатий.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строить дружеские отношения, оказывать поддержку и взаимопомощь, сопереживать, сочувствовать.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lastRenderedPageBreak/>
              <w:t>Умение взаимодействовать в группе в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процессе учебной, игровой и доступной трудовой деятельности.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организовывать свободное время с учетом своих интересов и возможностей;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д) </w:t>
            </w:r>
            <w:r w:rsidR="00F61A7F" w:rsidRPr="00DD7698">
              <w:t>н</w:t>
            </w:r>
            <w:r w:rsidR="00450599" w:rsidRPr="00DD7698">
              <w:t>акопление положительного опыта сотрудничества, участия в общественной жизни.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Использование простейших эстетических ориентиров (эталонов) в быту, дома и в школе.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Умение соблюдать традиции государственных, семейных, школьных праздников;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е) </w:t>
            </w:r>
            <w:r w:rsidR="00450599" w:rsidRPr="00DD7698">
              <w:t>представления об обязанностях и правах ребенка.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Доступные представления о праве на жизнь, на образование, на труд, на неприкосновенность личности и достоинства и другие.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lastRenderedPageBreak/>
              <w:t>Доступные представления об обязанностях обучающегося, сына (дочери), гражданина и другие;</w:t>
            </w:r>
          </w:p>
          <w:p w:rsidR="00450599" w:rsidRPr="00DD7698" w:rsidRDefault="00334B69" w:rsidP="005B3031">
            <w:pPr>
              <w:pStyle w:val="a8"/>
              <w:jc w:val="both"/>
            </w:pPr>
            <w:r w:rsidRPr="00DD7698">
              <w:t xml:space="preserve">ж) </w:t>
            </w:r>
            <w:r w:rsidR="00F61A7F" w:rsidRPr="00DD7698">
              <w:t>ф</w:t>
            </w:r>
            <w:r w:rsidR="00450599" w:rsidRPr="00DD7698">
              <w:t xml:space="preserve">ормирование представления о </w:t>
            </w:r>
            <w:r w:rsidR="00D86F88" w:rsidRPr="00DD7698">
              <w:t>Донецкой Народной Республик</w:t>
            </w:r>
            <w:r w:rsidR="00F61A7F" w:rsidRPr="00DD7698">
              <w:t>е</w:t>
            </w:r>
            <w:r w:rsidR="00B46633">
              <w:t xml:space="preserve"> </w:t>
            </w:r>
            <w:r w:rsidR="005E666A" w:rsidRPr="005E666A">
              <w:t>и России</w:t>
            </w:r>
            <w:r w:rsidR="00450599" w:rsidRPr="00DD7698">
              <w:t>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>Доступные представления о государственной символике.</w:t>
            </w:r>
          </w:p>
          <w:p w:rsidR="00450599" w:rsidRPr="00DD7698" w:rsidRDefault="00450599" w:rsidP="005B3031">
            <w:pPr>
              <w:pStyle w:val="a8"/>
              <w:jc w:val="both"/>
            </w:pPr>
            <w:r w:rsidRPr="00DD7698">
              <w:t xml:space="preserve">Доступные представления о значимых исторических событиях и выдающихся людях </w:t>
            </w:r>
            <w:r w:rsidR="00D86F88" w:rsidRPr="00DD7698">
              <w:t>Донецкой Народной Республики</w:t>
            </w:r>
            <w:r w:rsidR="005E666A">
              <w:t xml:space="preserve"> </w:t>
            </w:r>
            <w:r w:rsidR="005E666A" w:rsidRPr="005E666A">
              <w:t>и России</w:t>
            </w:r>
            <w:r w:rsidRPr="00DD7698">
              <w:t>.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lastRenderedPageBreak/>
              <w:t>Основы религиозных культур и светской этики: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t xml:space="preserve">а) </w:t>
            </w:r>
            <w:r w:rsidR="00450599" w:rsidRPr="005B3031">
              <w:t>готовность к нравственному самосовершенствованию, духовному саморазвитию;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t xml:space="preserve">б) </w:t>
            </w:r>
            <w:r w:rsidR="00450599" w:rsidRPr="005B3031"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t xml:space="preserve">в) </w:t>
            </w:r>
            <w:r w:rsidR="00450599" w:rsidRPr="005B3031">
              <w:t>понимание значения нравственности, веры и религии в жизни человека и общества;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t xml:space="preserve">г) </w:t>
            </w:r>
            <w:r w:rsidR="00450599" w:rsidRPr="005B3031">
              <w:t>формирование первоначальных представлений о светской этике, о традиционных религиях, их роли в культуре, истории и современности</w:t>
            </w:r>
            <w:r w:rsidR="005B3031" w:rsidRPr="005B3031">
              <w:t xml:space="preserve"> России и </w:t>
            </w:r>
            <w:r w:rsidR="00D86F88" w:rsidRPr="005B3031">
              <w:t>Донецкой Народной Республики</w:t>
            </w:r>
            <w:r w:rsidR="00450599" w:rsidRPr="005B3031">
              <w:t>;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t>д)</w:t>
            </w:r>
            <w:r w:rsidR="00450599" w:rsidRPr="005B3031">
              <w:t xml:space="preserve"> первоначальные представления об исторической роли традиционных религий в становлении государственности;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t>е)</w:t>
            </w:r>
            <w:r w:rsidR="00450599" w:rsidRPr="005B3031">
              <w:t xml:space="preserve"> становление внутренней установки личности поступать согласно своей совести;</w:t>
            </w:r>
          </w:p>
          <w:p w:rsidR="00450599" w:rsidRPr="005B3031" w:rsidRDefault="00450599" w:rsidP="005B3031">
            <w:pPr>
              <w:pStyle w:val="a8"/>
              <w:jc w:val="both"/>
            </w:pPr>
            <w:r w:rsidRPr="005B3031">
              <w:t xml:space="preserve">воспитание нравственности, основанной на свободе совести и вероисповедания, духовных традициях народов </w:t>
            </w:r>
            <w:r w:rsidR="00D86F88" w:rsidRPr="005B3031">
              <w:t>Донецкой Народной Республики</w:t>
            </w:r>
            <w:r w:rsidR="005E666A">
              <w:t xml:space="preserve"> </w:t>
            </w:r>
            <w:r w:rsidR="005E666A" w:rsidRPr="005E666A">
              <w:t>и России</w:t>
            </w:r>
            <w:r w:rsidRPr="005B3031">
              <w:t>;</w:t>
            </w:r>
          </w:p>
          <w:p w:rsidR="00450599" w:rsidRPr="005B3031" w:rsidRDefault="00334B69" w:rsidP="005B3031">
            <w:pPr>
              <w:pStyle w:val="a8"/>
              <w:jc w:val="both"/>
            </w:pPr>
            <w:r w:rsidRPr="005B3031">
              <w:lastRenderedPageBreak/>
              <w:t xml:space="preserve">ж) </w:t>
            </w:r>
            <w:r w:rsidR="00450599" w:rsidRPr="005B3031">
              <w:t>осознание ценности человеческой жизни.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5B3031" w:rsidRDefault="00450599" w:rsidP="005B3031">
            <w:pPr>
              <w:pStyle w:val="a8"/>
              <w:jc w:val="both"/>
            </w:pPr>
            <w:r w:rsidRPr="005B3031">
              <w:lastRenderedPageBreak/>
              <w:t>Не предусматривается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5B3031" w:rsidRDefault="00450599">
            <w:pPr>
              <w:pStyle w:val="a8"/>
            </w:pPr>
            <w:r w:rsidRPr="005B3031">
              <w:t>Не предусматривается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F61A7F" w:rsidRDefault="00450599" w:rsidP="005B3031">
            <w:pPr>
              <w:pStyle w:val="a8"/>
              <w:jc w:val="both"/>
            </w:pPr>
            <w:r w:rsidRPr="00F61A7F">
              <w:t>Искусство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Изобразительное искусство: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а) </w:t>
            </w:r>
            <w:r w:rsidR="00450599" w:rsidRPr="00F61A7F">
      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б) </w:t>
            </w:r>
            <w:r w:rsidR="00450599" w:rsidRPr="00F61A7F">
              <w:t>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понимание красоты как ценности;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потребности в художественном творчестве и в общении с искусством;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в) </w:t>
            </w:r>
            <w:r w:rsidR="00450599" w:rsidRPr="00F61A7F">
              <w:t>овладение практическими умениями и навыками в восприятии, анализе и оценке произведений искусства;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г) </w:t>
            </w:r>
            <w:r w:rsidR="00450599" w:rsidRPr="00F61A7F"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Музыка: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а) </w:t>
            </w:r>
            <w:r w:rsidR="00450599" w:rsidRPr="00F61A7F">
              <w:t>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б) </w:t>
            </w:r>
            <w:r w:rsidR="00450599" w:rsidRPr="00F61A7F">
      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в) </w:t>
            </w:r>
            <w:r w:rsidR="00450599" w:rsidRPr="00F61A7F">
              <w:t>умение воспринимать музыку и выражать свое отношение к музыкальному произведению;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г) </w:t>
            </w:r>
            <w:r w:rsidR="00450599" w:rsidRPr="00F61A7F">
      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</w:t>
            </w:r>
            <w:r w:rsidR="00F61A7F" w:rsidRPr="00F61A7F">
              <w:t xml:space="preserve"> </w:t>
            </w:r>
            <w:r w:rsidR="00450599" w:rsidRPr="00F61A7F">
              <w:t>в импровизации.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F61A7F" w:rsidRDefault="00450599" w:rsidP="005B3031">
            <w:pPr>
              <w:pStyle w:val="a8"/>
              <w:jc w:val="both"/>
            </w:pPr>
            <w:r w:rsidRPr="00F61A7F">
              <w:t>Искусство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Основные навыки восприятия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Интерес к различным видам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Накопление знаний об искусстве (музыка, изобразительное искусство, художественная литература театр, кино, фотография и другие).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Представление об искусстве как способе познания мира, жизни и особенностях труда художника.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Развитие эмоционального отношения к художественному образу (радость, восхищение, удовольствие или противоположные им чувства).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проявлять осознанно и адекватно эмоциональные реакции при восприятии произведений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Знания о выразительных средствах и специфики художественного языка.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lastRenderedPageBreak/>
              <w:t>Овладение практическими основами художественной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 xml:space="preserve">Понимание красоты в искусстве, в окружающей действительности и возникновение эмоциональной реакции </w:t>
            </w:r>
            <w:r w:rsidR="00F61A7F" w:rsidRPr="00F61A7F">
              <w:t>«</w:t>
            </w:r>
            <w:r w:rsidRPr="00F61A7F">
              <w:t>красиво</w:t>
            </w:r>
            <w:r w:rsidR="00F61A7F" w:rsidRPr="00F61A7F">
              <w:t>»</w:t>
            </w:r>
            <w:r w:rsidRPr="00F61A7F">
              <w:t xml:space="preserve"> или </w:t>
            </w:r>
            <w:r w:rsidR="00F61A7F" w:rsidRPr="00F61A7F">
              <w:t>«</w:t>
            </w:r>
            <w:r w:rsidRPr="00F61A7F">
              <w:t>некрасиво</w:t>
            </w:r>
            <w:r w:rsidR="00F61A7F" w:rsidRPr="00F61A7F">
              <w:t>»</w:t>
            </w:r>
            <w:r w:rsidRPr="00F61A7F">
              <w:t xml:space="preserve">, </w:t>
            </w:r>
            <w:r w:rsidR="00F61A7F" w:rsidRPr="00F61A7F">
              <w:t>«</w:t>
            </w:r>
            <w:r w:rsidRPr="00F61A7F">
              <w:t>нравится</w:t>
            </w:r>
            <w:r w:rsidR="00F61A7F" w:rsidRPr="00F61A7F">
              <w:t>»</w:t>
            </w:r>
            <w:r w:rsidRPr="00F61A7F">
              <w:t xml:space="preserve"> или </w:t>
            </w:r>
            <w:r w:rsidR="00F61A7F" w:rsidRPr="00F61A7F">
              <w:t>«</w:t>
            </w:r>
            <w:r w:rsidRPr="00F61A7F">
              <w:t>не нравится</w:t>
            </w:r>
            <w:r w:rsidR="00F61A7F" w:rsidRPr="00F61A7F">
              <w:t>»</w:t>
            </w:r>
            <w:r w:rsidRPr="00F61A7F">
              <w:t>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Использование простейших эстетических ориентиров (эталонов) в быту, дома и в школе.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Понимание значимости эстетической организации школьного рабочего места как готовность к внутренней дисциплине.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выражать свое отношение к результатам собственной и чужой творческой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lastRenderedPageBreak/>
              <w:t>Освоение средств изобразительного искусства и их использование в повседневной жизни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Интерес к разным видам изобразительного искусства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Знание основных признаков видов и жанров изобразительного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Знание изобразительных, гармоничных и выразительных средств изобразительного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Знания названий и назначения материалов, инструментов и приспособлений, используемых на уроках изобразительного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использовать материалы, инструменты и приспособления в процессе изобразительной деятельности (лепка, рисование, аппликация).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использовать различные изобразительные техники и приемы в процессе рисования, лепки, аппликации.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Способность к коллективной и самостоятельной изобразительной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 xml:space="preserve">Получение удовольствия, радости от процесса изобразительной </w:t>
            </w:r>
            <w:r w:rsidRPr="00F61A7F">
              <w:lastRenderedPageBreak/>
              <w:t>деятельности и ее результата.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Стремление к собственной творческой деятельности и демонстрации результата своей работы.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Развитие вкуса и способности к самовыражению в искусстве.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Знание произведений великих мастеров отечественного и зарубежного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Накопление опыта в посещении музеев, выставок, театров, концертов т.п.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Накопление образных представлений и впечатлений, развитие жизненного опыта, наблюдательности, представлений о практическом значении художественной деятельности в жизни людей.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использовать навыки, полученные на уроках искусства для выполнения творческих работ.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Освоение элементарных форм художественного ремесла.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 xml:space="preserve">Интерес к доступным видам художественных ремесел (вышивка, плетение, керамика, печать, художественное ткачество, </w:t>
            </w:r>
            <w:r w:rsidRPr="00F61A7F">
              <w:lastRenderedPageBreak/>
              <w:t>художественная обработка твердых материалов и другие).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Знания о том или ином художественном ремесле: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традициях, материалах и способах их обработки, своеобразии изделий.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Понимание художественной и утилитарной функции изделий декоративно-прикладного искусства.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использовать соответствующие инструменты при обработке разнообразных материалов (ткани, древесины, металла,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соблюдать технологию изготовления изделий.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создавать творческие работы, опираясь на собственные впечатления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Формирование интереса и желания к организации и участию в праздниках в школе и за ее пределами.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Интерес к праздникам, традициям.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Понимать значение праздника дома и в школе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 xml:space="preserve">Понимание того, что праздники </w:t>
            </w:r>
            <w:r w:rsidRPr="00F61A7F">
              <w:lastRenderedPageBreak/>
              <w:t>бывают разными.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Желание принимать активное или пассивное участие в школьных и внешкольных мероприятиях.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Коррекция отклонений в умственном развитии средствами изобразительного искусства и художественного ремесла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анализировать форму, конструкцию, пространственное положение, тональные отношения, цвет изображаемых предметов;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сравнивать признаки одного предмета с признаками другого предмета;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рассматривать и проводить анализ произведений изобразительного искусства (вид, жанр, форма, содержание).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самостоятельно планировать ход работы;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рационально организовывать свою деятельность в художественной деятельности;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 xml:space="preserve">самостоятельно выполнять </w:t>
            </w:r>
            <w:r w:rsidRPr="00F61A7F">
              <w:lastRenderedPageBreak/>
              <w:t>художественную работу.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осуществлять контроль в ходе работы;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исправлять свой рисунок (изделие);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сравнивать свой рисунок (изделие) с изображаемым предметом;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самостоятельно давать словесный отчет о проделанной работе;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подробный анализ своего рисунка (изделия) и рисунка (изделия) другого ученика, отмечая в работе достоинства и недостатки.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Аккуратное, и по возможности точное выполнение практических действий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F61A7F" w:rsidRDefault="00450599" w:rsidP="005B3031">
            <w:pPr>
              <w:pStyle w:val="a8"/>
              <w:jc w:val="both"/>
            </w:pPr>
            <w:r w:rsidRPr="00F61A7F">
              <w:lastRenderedPageBreak/>
              <w:t>Искусство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Изобразительная деятельность (рисование, лепка, аппликация):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а) </w:t>
            </w:r>
            <w:r w:rsidR="00F61A7F" w:rsidRPr="00F61A7F">
              <w:t>о</w:t>
            </w:r>
            <w:r w:rsidR="00450599" w:rsidRPr="00F61A7F">
              <w:t>своение средств изобразительной деятельности и их использование в повседневной жизни.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Интерес к доступным видам изобразительной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использовать инструменты и материалы в процессе доступной изобразительной деятельности (лепка, рисование, аппликация).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использовать различные изобразительные технологии в процессе рисования, лепки, аппликации.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б) </w:t>
            </w:r>
            <w:r w:rsidR="00F61A7F" w:rsidRPr="00F61A7F">
              <w:t>с</w:t>
            </w:r>
            <w:r w:rsidR="00450599" w:rsidRPr="00F61A7F">
              <w:t>пособность к совместной и самостоятельной изобразительной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Получение удовольствия, радости от изобразительной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Стремление с собственной творческой деятельности, демонстрация результата своей работы.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выражать свое отношение к результатам собственной и чужой творческой деятельности.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в) </w:t>
            </w:r>
            <w:r w:rsidR="00F61A7F" w:rsidRPr="00F61A7F">
              <w:t>г</w:t>
            </w:r>
            <w:r w:rsidR="00450599" w:rsidRPr="00F61A7F">
              <w:t>отовность к участию в совместных мероприятиях.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Музыка: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а) </w:t>
            </w:r>
            <w:r w:rsidR="00F61A7F" w:rsidRPr="00F61A7F">
              <w:t>р</w:t>
            </w:r>
            <w:r w:rsidR="00450599" w:rsidRPr="00F61A7F">
              <w:t>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 xml:space="preserve">Интерес к различным видам музыкальной деятельности (слушание, пение, движение </w:t>
            </w:r>
            <w:r w:rsidRPr="00F61A7F">
              <w:lastRenderedPageBreak/>
              <w:t>под музыку, игра на музыкальных инструментах).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слушать разную по характеру музыку и двигаться в соответствии с характером музыкального произведения.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Освоение приемов игры на музыкальных инструментах, сопровождение мелодии игрой на музыкальных инструментах.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Получение удовольствия, радости от совместной и самостоятельной музыкальной деятельности;</w:t>
            </w:r>
          </w:p>
          <w:p w:rsidR="00450599" w:rsidRPr="00F61A7F" w:rsidRDefault="00334B69" w:rsidP="005B3031">
            <w:pPr>
              <w:pStyle w:val="a8"/>
              <w:jc w:val="both"/>
            </w:pPr>
            <w:r w:rsidRPr="00F61A7F">
              <w:t xml:space="preserve">б) </w:t>
            </w:r>
            <w:r w:rsidR="00450599" w:rsidRPr="00F61A7F">
              <w:t>готовность к участию в совместных музыкальных мероприятиях.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получать радость от совместной и самостоятельной музыкальной деятельности.</w:t>
            </w:r>
          </w:p>
          <w:p w:rsidR="00450599" w:rsidRPr="00F61A7F" w:rsidRDefault="00450599" w:rsidP="005B3031">
            <w:pPr>
              <w:pStyle w:val="a8"/>
              <w:jc w:val="both"/>
            </w:pPr>
            <w:r w:rsidRPr="00F61A7F">
              <w:t>Умение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lastRenderedPageBreak/>
              <w:t>Технология: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а) </w:t>
            </w:r>
            <w:r w:rsidR="00450599" w:rsidRPr="007E24B3">
              <w:t>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 мире профессий и важности правильного выбора профессии;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б) </w:t>
            </w:r>
            <w:r w:rsidR="00450599" w:rsidRPr="007E24B3">
              <w:t>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>в)</w:t>
            </w:r>
            <w:r w:rsidR="00450599" w:rsidRPr="007E24B3">
              <w:t xml:space="preserve"> приобретение навыков самообслуживания;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технологическими приемами ручной обработки материалов;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усвоение правил техники безопасности;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г) </w:t>
            </w:r>
            <w:r w:rsidR="00450599" w:rsidRPr="007E24B3"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lastRenderedPageBreak/>
              <w:t xml:space="preserve">д) </w:t>
            </w:r>
            <w:r w:rsidR="00450599" w:rsidRPr="007E24B3">
              <w:t>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е) </w:t>
            </w:r>
            <w:r w:rsidR="00450599" w:rsidRPr="007E24B3"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lastRenderedPageBreak/>
              <w:t>Технология:</w:t>
            </w:r>
          </w:p>
          <w:p w:rsidR="00450599" w:rsidRPr="007E24B3" w:rsidRDefault="005E666A" w:rsidP="005B3031">
            <w:pPr>
              <w:pStyle w:val="a8"/>
              <w:jc w:val="both"/>
            </w:pPr>
            <w:r w:rsidRPr="005E666A">
              <w:t>Социально-бытовой</w:t>
            </w:r>
            <w:bookmarkStart w:id="21" w:name="_GoBack"/>
            <w:bookmarkEnd w:id="21"/>
            <w:r w:rsidR="00450599" w:rsidRPr="007E24B3">
              <w:t xml:space="preserve"> труд: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правил поведения в разнообразных бытовых ситуациях Представления об устройстве домашней жизни о назначении бытового труда.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Адекватность бытового поведения с точки зрения опасности (безопасности) и для себя, и для окружающих</w:t>
            </w:r>
            <w:r w:rsidR="007E24B3" w:rsidRPr="007E24B3">
              <w:t>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Комплекс умений направленных на преобразование условий быта и своего места в социуме.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Умение включаться в </w:t>
            </w:r>
            <w:r w:rsidRPr="007E24B3">
              <w:lastRenderedPageBreak/>
              <w:t>разнообразные повседневные дела, принимать в них посильное участие.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Ручной труд: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Позитивное отношение к разным видам ручного труда.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Представления о свойствах материалов, используемых на занятиях ручным трудом.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Умения использовать простейшие инструменты.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Целенаправленность практических действий и деятельности.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Способность к пооперационному выполнению задания.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Наличие элементов самоконтроля.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Продуктивность межличностного взаимодействия в процессе реализации задания.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Начальная трудовая подготовка.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Психологическая готовность к трудовой деятельности.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Определенность направления трудовой подготовки.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правил техники безопасности и следование им.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Знания технологической карты и умение ей следовать при выполнении изделия.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Владение технологическими операциями.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Умения использовать полученные навыки в повседневной жизни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lastRenderedPageBreak/>
              <w:t>Профессиональная подготовка.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Психологическая готовность к профессиональной деятельности.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Устойчивость профессиональных интересов.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правил техники безопасности и следование им.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Наличие комплекса умений на уровне квалификационных требований к определенной профессии.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правил поведения в ситуациях профессиональной деятельности.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Умение решать актуальные профессиональные задачи, используя коммуникацию как средство достижения цели.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lastRenderedPageBreak/>
              <w:t>Технология: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Предметные действия: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а) </w:t>
            </w:r>
            <w:r w:rsidR="007E24B3" w:rsidRPr="007E24B3">
              <w:t>о</w:t>
            </w:r>
            <w:r w:rsidR="00450599" w:rsidRPr="007E24B3">
              <w:t>владение предметными действиями как необходимой основой для самообслуживания, коммуникации, изобразительной, бытовой и трудовой деятельности.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 xml:space="preserve">б) </w:t>
            </w:r>
            <w:r w:rsidR="00450599" w:rsidRPr="007E24B3">
              <w:t>интерес к предметному рукотворному миру;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 xml:space="preserve">в) </w:t>
            </w:r>
            <w:r w:rsidR="00450599" w:rsidRPr="007E24B3">
              <w:t>умение выполнять простые действия с предметами и материалами;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 xml:space="preserve">г) </w:t>
            </w:r>
            <w:r w:rsidR="00450599" w:rsidRPr="007E24B3">
              <w:t xml:space="preserve">умение соблюдать </w:t>
            </w:r>
            <w:r w:rsidR="00450599" w:rsidRPr="007E24B3">
              <w:t>очередность (в парной игре с предметами, в диалоге, при выполнении трудовых операций);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 xml:space="preserve">д) </w:t>
            </w:r>
            <w:r w:rsidR="00450599" w:rsidRPr="007E24B3">
              <w:t>умение следовать алгоритму, расписанию при выполнении предметных действий.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Домоводство: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а) </w:t>
            </w:r>
            <w:r w:rsidR="007E24B3" w:rsidRPr="007E24B3">
              <w:t>у</w:t>
            </w:r>
            <w:r w:rsidR="00450599" w:rsidRPr="007E24B3">
              <w:t>мение принимать посильное участие в повседневных делах дома и в школе</w:t>
            </w:r>
            <w:r w:rsidR="007E24B3" w:rsidRPr="007E24B3">
              <w:t>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б) у</w:t>
            </w:r>
            <w:r w:rsidR="00450599" w:rsidRPr="007E24B3">
              <w:t>мение выполнять доступные бытовые поручения (обязанности) совместно со взрослыми</w:t>
            </w:r>
            <w:r w:rsidRPr="007E24B3">
              <w:t>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в) у</w:t>
            </w:r>
            <w:r w:rsidR="00450599" w:rsidRPr="007E24B3">
              <w:t>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Для выявления возможной результативности обучения должен быть учтен ряд факторов: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 xml:space="preserve">а) </w:t>
            </w:r>
            <w:r w:rsidR="00450599" w:rsidRPr="007E24B3">
              <w:t xml:space="preserve">особенности текущего двигательного, сенсорного, </w:t>
            </w:r>
            <w:r w:rsidR="00450599" w:rsidRPr="007E24B3">
              <w:lastRenderedPageBreak/>
              <w:t>психического и соматического состояния каждого обучающегося;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 xml:space="preserve">б) </w:t>
            </w:r>
            <w:r w:rsidR="00450599" w:rsidRPr="007E24B3">
              <w:t>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в)</w:t>
            </w:r>
            <w:r w:rsidR="00450599" w:rsidRPr="007E24B3">
              <w:t xml:space="preserve">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г)</w:t>
            </w:r>
            <w:r w:rsidR="00450599" w:rsidRPr="007E24B3">
              <w:t xml:space="preserve"> способы выявления умений и представлений обучающихся с ТМНР могут быть представлены как в традиционных, так и других формах, в том числе в виде выполнения практических заданий;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д)</w:t>
            </w:r>
            <w:r w:rsidR="00450599" w:rsidRPr="007E24B3">
              <w:t xml:space="preserve"> в процессе предъявления и выполнения заданий обучающимся должна </w:t>
            </w:r>
            <w:r w:rsidR="00450599" w:rsidRPr="007E24B3">
              <w:lastRenderedPageBreak/>
              <w:t>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после частичного выполнения взрослым, совместно со взрослым);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е)</w:t>
            </w:r>
            <w:r w:rsidR="00450599" w:rsidRPr="007E24B3">
              <w:t xml:space="preserve"> 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физической помощью, вместе со взрослым);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ж)</w:t>
            </w:r>
            <w:r w:rsidR="00450599" w:rsidRPr="007E24B3">
              <w:t xml:space="preserve"> выявление результативности обучения должно быть направлено не только на определение актуального уровня развития, но и на возможности потенциального развития;</w:t>
            </w:r>
          </w:p>
          <w:p w:rsidR="00450599" w:rsidRPr="007E24B3" w:rsidRDefault="007E24B3" w:rsidP="005B3031">
            <w:pPr>
              <w:pStyle w:val="a8"/>
              <w:jc w:val="both"/>
            </w:pPr>
            <w:r w:rsidRPr="007E24B3">
              <w:t>з)</w:t>
            </w:r>
            <w:r w:rsidR="00450599" w:rsidRPr="007E24B3">
              <w:t xml:space="preserve"> выявление представлений, умений и навыков обучающихся с ТМНР в каждой образовательной </w:t>
            </w:r>
            <w:r w:rsidR="00450599" w:rsidRPr="007E24B3">
              <w:lastRenderedPageBreak/>
              <w:t>области должно создавать основу для дальнейшей корректировки АОП на основе СИПР, конкретизации плана дальнейшей коррекционно-развивающей работы.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АО</w:t>
            </w:r>
            <w:r w:rsidR="007E24B3" w:rsidRPr="007E24B3">
              <w:t>О</w:t>
            </w:r>
            <w:r w:rsidRPr="007E24B3">
              <w:t>П на основе СИПР (самостоятельно или с помощью: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значительной или частичной физической;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по образцу, подражанию или по инструкции). Оценка результатов образования представляется в виде характеристики по каждому предмету, включенному в АО</w:t>
            </w:r>
            <w:r w:rsidR="007E24B3" w:rsidRPr="007E24B3">
              <w:t>О</w:t>
            </w:r>
            <w:r w:rsidRPr="007E24B3">
              <w:t xml:space="preserve">П на основе СИПР, а анализ 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обучающегося предлагается использовать метод </w:t>
            </w:r>
            <w:r w:rsidRPr="007E24B3">
              <w:lastRenderedPageBreak/>
              <w:t>экспертной группы, объединяющей всех участников образовательн</w:t>
            </w:r>
            <w:r w:rsidR="007E24B3" w:rsidRPr="007E24B3">
              <w:t>ых отношений</w:t>
            </w:r>
            <w:r w:rsidRPr="007E24B3">
              <w:t>, включая членов его семьи.</w:t>
            </w:r>
          </w:p>
        </w:tc>
      </w:tr>
      <w:tr w:rsidR="00450599" w:rsidRPr="00A550CC" w:rsidTr="00F3206D"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lastRenderedPageBreak/>
              <w:t>Физическая культура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Требования к результатам освоения учебного предмета </w:t>
            </w:r>
            <w:r w:rsidR="007E24B3" w:rsidRPr="007E24B3">
              <w:t>«</w:t>
            </w:r>
            <w:r w:rsidRPr="007E24B3">
              <w:t>Адаптивная физическая культура (АФК)</w:t>
            </w:r>
            <w:r w:rsidR="007E24B3" w:rsidRPr="007E24B3">
              <w:t>»</w:t>
            </w:r>
            <w:r w:rsidRPr="007E24B3">
              <w:t>, определяются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t>Физическая культура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Адаптивная физическая культура (АФК):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основными представлениями о собственном теле.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основных частей тела.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о значение укрепления костно-мышечной системы человека.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Выполнение доступных упражнений, направленных на укрепление костно-мышечной системы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в соответствии с возрастом и индивидуальными особенностями организма основными двигательными качествами: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сила, ловкость, быстрота, вестибулярная устойчивость.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Овладение представлениями о </w:t>
            </w:r>
            <w:r w:rsidRPr="007E24B3">
              <w:lastRenderedPageBreak/>
              <w:t>возможностях и ограничениях физических функций.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Представление о влиянии адаптивной физической культуры на организм: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значение ходьбы, спортивных игр, гимнастических упражнений и т.д. для укрепления здоровья человека.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Представление о двигательном, ортопедическом режиме и соблюдение основных правил.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Владение навыками самоконтроля при выполнении физических упражнений.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и соблюдение правил техники безопасности при выполнении физических упражнений.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Осознание связи между физическими нагрузками и телесным самочувствием (усталость и появление болевых мышечных ощущений после физических нагрузок).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Осознание значения подготовительных упражнений (разминки) для формирования положительного настроя к </w:t>
            </w:r>
            <w:r w:rsidRPr="007E24B3">
              <w:lastRenderedPageBreak/>
              <w:t>занятиям по физической культуре и сглаживания негативных самоощущений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гигиеническими навыками при выполнении физических упражнений;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Соблюдение режима питания и сна.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Осознание значение здорового образа жизни как одного из условий поддержания физической и творческой активности человека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умениями включаться в доступные и показанные ребёнку подвижные игры и занятия на свежем воздухе.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музыкально-ритмической деятельностью в процессе выполнения доступных упражнений с предметами;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танцевальных и ритмико-гимнастических упражнений;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игр под музыку.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Организация и участие в подвижных играх, доступным ученикам;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Участие в занятиях на свежем </w:t>
            </w:r>
            <w:r w:rsidRPr="007E24B3">
              <w:lastRenderedPageBreak/>
              <w:t>воздухе (лыжная подготовка)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Контроль самочувствия во время выполнения физических упражнений (рассказ о самоощущениях, измерение частоты сердечных сокращений).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Отслеживание продвижения в росте физической нагрузки и в развитии основных физических качеств.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возможности.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Способность взаимодействовать и устанавливать межличностные контакты во время проведения эстафет, подвижных и спортивных игр и других мероприятий.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Способность рассказать о своих ощущениях, возникающих в процессе и после выполнения физических упражнений.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Понимание инструкций для участия в играх и по выполнению </w:t>
            </w:r>
            <w:r w:rsidRPr="007E24B3">
              <w:lastRenderedPageBreak/>
              <w:t>физических упражнений.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Знание правил организации игр под музыку, спортивных и подвижных игр.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Освоение доступных видов музыкально-ритмической и физкультурно-спортивной деятельности легкая атлетика (ходьба, бег, прыжки), гимнастика, подвижные и спортивные игры и другие.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Интерес к музыкально-ритмической и физкультурно-спортивной деятельности.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Получение удовлетворения от занятий адаптивной физической культурой.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lastRenderedPageBreak/>
              <w:t>Физическая культура</w:t>
            </w:r>
            <w:r w:rsidR="007E24B3" w:rsidRPr="007E24B3">
              <w:t>.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Адаптивная физическая культура (АФК):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а) </w:t>
            </w:r>
            <w:r w:rsidR="00450599" w:rsidRPr="007E24B3">
              <w:t>восприятие собственного тела, осознание своих физических возможностей и ограничений</w:t>
            </w:r>
            <w:r w:rsidR="007E24B3" w:rsidRPr="007E24B3">
              <w:t xml:space="preserve">; </w:t>
            </w:r>
            <w:r w:rsidR="00450599" w:rsidRPr="007E24B3">
              <w:t>освоение доступных способов контроля над функциями собственного тела:</w:t>
            </w:r>
            <w:r w:rsidR="007E24B3" w:rsidRPr="007E24B3">
              <w:t xml:space="preserve"> </w:t>
            </w:r>
            <w:r w:rsidR="00450599" w:rsidRPr="007E24B3">
              <w:t>сидеть, стоять, передвигаться (в т.ч. с использованием технических средств);</w:t>
            </w:r>
            <w:r w:rsidR="007E24B3" w:rsidRPr="007E24B3">
              <w:t xml:space="preserve"> </w:t>
            </w:r>
            <w:r w:rsidR="00450599" w:rsidRPr="007E24B3">
              <w:t>освоение двигательных навыков, координации движений</w:t>
            </w:r>
            <w:r w:rsidR="007E24B3" w:rsidRPr="007E24B3">
              <w:t>;</w:t>
            </w:r>
          </w:p>
          <w:p w:rsidR="00450599" w:rsidRPr="007E24B3" w:rsidRDefault="00334B69" w:rsidP="005B3031">
            <w:pPr>
              <w:pStyle w:val="a8"/>
              <w:jc w:val="both"/>
            </w:pPr>
            <w:r w:rsidRPr="007E24B3">
              <w:t xml:space="preserve">б) </w:t>
            </w:r>
            <w:r w:rsidR="00450599" w:rsidRPr="007E24B3">
              <w:t>соотнесение самочувствия с настроением, собственной активностью, самостоятельностью и независимостью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умение устанавливать связь телесного самочувствия с физической нагрузкой:</w:t>
            </w:r>
          </w:p>
          <w:p w:rsidR="00450599" w:rsidRPr="007E24B3" w:rsidRDefault="00450599" w:rsidP="005B3031">
            <w:pPr>
              <w:pStyle w:val="a8"/>
              <w:jc w:val="both"/>
            </w:pPr>
            <w:r w:rsidRPr="007E24B3">
              <w:t>усталость после активной деятельности, болевые ощущения в мышцах после физических упражнений.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7E24B3" w:rsidRDefault="00450599" w:rsidP="00DB54BD">
            <w:pPr>
              <w:pStyle w:val="a8"/>
              <w:jc w:val="center"/>
            </w:pPr>
            <w:r w:rsidRPr="007E24B3">
              <w:lastRenderedPageBreak/>
              <w:t>Результаты освоения коррекционно-развивающей области АООП НОО</w:t>
            </w:r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(абзац второй пункта 4.4. Стандарта)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t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      </w:r>
          </w:p>
        </w:tc>
      </w:tr>
      <w:tr w:rsidR="00450599" w:rsidRPr="00A550CC" w:rsidTr="00F3206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99" w:rsidRPr="00DB54BD" w:rsidRDefault="00450599" w:rsidP="00DB54BD">
            <w:pPr>
              <w:jc w:val="center"/>
              <w:rPr>
                <w:rFonts w:ascii="Times New Roman" w:hAnsi="Times New Roman" w:cs="Times New Roman"/>
              </w:rPr>
            </w:pPr>
            <w:bookmarkStart w:id="22" w:name="sub_15406"/>
            <w:r w:rsidRPr="007E24B3">
              <w:t>Итоговая оценка качества освоения обучающимися АООП НОО</w:t>
            </w:r>
            <w:bookmarkEnd w:id="22"/>
            <w:r w:rsidR="00DB54BD">
              <w:t xml:space="preserve"> </w:t>
            </w:r>
            <w:r w:rsidR="00DB54BD" w:rsidRPr="00455DAF">
              <w:rPr>
                <w:rFonts w:ascii="Times New Roman" w:hAnsi="Times New Roman" w:cs="Times New Roman"/>
              </w:rPr>
              <w:t>(пункт 4.</w:t>
            </w:r>
            <w:r w:rsidR="00DB54BD">
              <w:rPr>
                <w:rFonts w:ascii="Times New Roman" w:hAnsi="Times New Roman" w:cs="Times New Roman"/>
              </w:rPr>
              <w:t>6</w:t>
            </w:r>
            <w:r w:rsidR="00DB54BD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:rsidTr="00F3206D">
        <w:tc>
          <w:tcPr>
            <w:tcW w:w="38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t>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99" w:rsidRPr="007E24B3" w:rsidRDefault="00450599" w:rsidP="005B3031">
            <w:pPr>
              <w:pStyle w:val="a8"/>
              <w:jc w:val="both"/>
            </w:pPr>
            <w:r w:rsidRPr="007E24B3">
              <w:t xml:space="preserve">Предметом итоговой оценки освоения обучающимися с НОДА АООП НОО является достижение результатов освоения программы коррекционной работы </w:t>
            </w:r>
            <w:r w:rsidRPr="007E24B3">
              <w:lastRenderedPageBreak/>
              <w:t>(специальной индивидуальной программы развития).</w:t>
            </w:r>
          </w:p>
        </w:tc>
      </w:tr>
    </w:tbl>
    <w:p w:rsidR="00D35D1A" w:rsidRPr="00F3206D" w:rsidRDefault="00D35D1A" w:rsidP="00D35D1A">
      <w:pPr>
        <w:ind w:firstLine="0"/>
        <w:rPr>
          <w:sz w:val="28"/>
          <w:szCs w:val="28"/>
        </w:rPr>
      </w:pPr>
    </w:p>
    <w:p w:rsidR="0023180E" w:rsidRPr="00F3206D" w:rsidRDefault="0023180E" w:rsidP="00D35D1A">
      <w:pPr>
        <w:ind w:firstLine="0"/>
        <w:rPr>
          <w:sz w:val="28"/>
          <w:szCs w:val="28"/>
        </w:rPr>
      </w:pPr>
    </w:p>
    <w:p w:rsidR="007B326B" w:rsidRPr="00F76243" w:rsidRDefault="007B326B" w:rsidP="007B326B">
      <w:pPr>
        <w:ind w:firstLine="0"/>
      </w:pPr>
      <w:r w:rsidRPr="00F76243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6243">
        <w:rPr>
          <w:rFonts w:ascii="Times New Roman" w:hAnsi="Times New Roman" w:cs="Times New Roman"/>
          <w:sz w:val="28"/>
          <w:szCs w:val="28"/>
        </w:rPr>
        <w:t xml:space="preserve">                               Н.И. Котова</w:t>
      </w:r>
    </w:p>
    <w:p w:rsidR="000A64C1" w:rsidRPr="000A64C1" w:rsidRDefault="000A64C1" w:rsidP="000A64C1">
      <w:pPr>
        <w:tabs>
          <w:tab w:val="left" w:pos="9924"/>
        </w:tabs>
        <w:rPr>
          <w:sz w:val="28"/>
          <w:szCs w:val="28"/>
        </w:rPr>
      </w:pPr>
    </w:p>
    <w:sectPr w:rsidR="000A64C1" w:rsidRPr="000A64C1" w:rsidSect="00F3206D">
      <w:headerReference w:type="default" r:id="rId13"/>
      <w:pgSz w:w="16837" w:h="11905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231" w:rsidRDefault="00013231">
      <w:r>
        <w:separator/>
      </w:r>
    </w:p>
  </w:endnote>
  <w:endnote w:type="continuationSeparator" w:id="0">
    <w:p w:rsidR="00013231" w:rsidRDefault="0001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231" w:rsidRDefault="00013231">
      <w:r>
        <w:separator/>
      </w:r>
    </w:p>
  </w:footnote>
  <w:footnote w:type="continuationSeparator" w:id="0">
    <w:p w:rsidR="00013231" w:rsidRDefault="0001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D6C" w:rsidRDefault="00281D6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281D6C" w:rsidRPr="00C64482" w:rsidRDefault="00281D6C" w:rsidP="000A64C1">
    <w:pPr>
      <w:pStyle w:val="aa"/>
      <w:tabs>
        <w:tab w:val="clear" w:pos="4677"/>
        <w:tab w:val="clear" w:pos="9355"/>
        <w:tab w:val="left" w:pos="11904"/>
      </w:tabs>
      <w:jc w:val="right"/>
    </w:pPr>
    <w:r>
      <w:t>Продолжение приложения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349D"/>
    <w:multiLevelType w:val="multilevel"/>
    <w:tmpl w:val="7AD830B0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3"/>
    <w:rsid w:val="00013231"/>
    <w:rsid w:val="00023F50"/>
    <w:rsid w:val="0004772F"/>
    <w:rsid w:val="000644B5"/>
    <w:rsid w:val="00067A07"/>
    <w:rsid w:val="000841F5"/>
    <w:rsid w:val="00084928"/>
    <w:rsid w:val="000A62E8"/>
    <w:rsid w:val="000A64C1"/>
    <w:rsid w:val="000B7BDA"/>
    <w:rsid w:val="000B7FEF"/>
    <w:rsid w:val="000C430F"/>
    <w:rsid w:val="000C48ED"/>
    <w:rsid w:val="000D6051"/>
    <w:rsid w:val="000E3181"/>
    <w:rsid w:val="000F391A"/>
    <w:rsid w:val="0010049E"/>
    <w:rsid w:val="001007BF"/>
    <w:rsid w:val="00115948"/>
    <w:rsid w:val="0012759A"/>
    <w:rsid w:val="00146EFB"/>
    <w:rsid w:val="00175532"/>
    <w:rsid w:val="001A30E4"/>
    <w:rsid w:val="001C13EE"/>
    <w:rsid w:val="001E436C"/>
    <w:rsid w:val="002212B7"/>
    <w:rsid w:val="00226035"/>
    <w:rsid w:val="0023180E"/>
    <w:rsid w:val="00236663"/>
    <w:rsid w:val="00251E05"/>
    <w:rsid w:val="00252BD9"/>
    <w:rsid w:val="0025701E"/>
    <w:rsid w:val="00266C1F"/>
    <w:rsid w:val="0027103B"/>
    <w:rsid w:val="00281D6C"/>
    <w:rsid w:val="002906E2"/>
    <w:rsid w:val="00293C23"/>
    <w:rsid w:val="00297627"/>
    <w:rsid w:val="002B36EE"/>
    <w:rsid w:val="002D3F2B"/>
    <w:rsid w:val="002E2536"/>
    <w:rsid w:val="002F5359"/>
    <w:rsid w:val="00303D20"/>
    <w:rsid w:val="00334B69"/>
    <w:rsid w:val="00334CF6"/>
    <w:rsid w:val="00350D92"/>
    <w:rsid w:val="00353865"/>
    <w:rsid w:val="003559C1"/>
    <w:rsid w:val="00361516"/>
    <w:rsid w:val="00371009"/>
    <w:rsid w:val="00373961"/>
    <w:rsid w:val="003764DF"/>
    <w:rsid w:val="00381E11"/>
    <w:rsid w:val="00397E28"/>
    <w:rsid w:val="003A1686"/>
    <w:rsid w:val="003D355B"/>
    <w:rsid w:val="003D53BF"/>
    <w:rsid w:val="003E4B86"/>
    <w:rsid w:val="003F61CA"/>
    <w:rsid w:val="0042311F"/>
    <w:rsid w:val="004312D7"/>
    <w:rsid w:val="00442343"/>
    <w:rsid w:val="00445DE6"/>
    <w:rsid w:val="00450599"/>
    <w:rsid w:val="004514EB"/>
    <w:rsid w:val="0045203D"/>
    <w:rsid w:val="00455A96"/>
    <w:rsid w:val="00455DAF"/>
    <w:rsid w:val="004603A4"/>
    <w:rsid w:val="00475BC3"/>
    <w:rsid w:val="00491330"/>
    <w:rsid w:val="00495782"/>
    <w:rsid w:val="004A7818"/>
    <w:rsid w:val="004C1C94"/>
    <w:rsid w:val="004C391E"/>
    <w:rsid w:val="004C5D03"/>
    <w:rsid w:val="004D002B"/>
    <w:rsid w:val="004E6E03"/>
    <w:rsid w:val="0050458C"/>
    <w:rsid w:val="00507F99"/>
    <w:rsid w:val="00512AE0"/>
    <w:rsid w:val="00546841"/>
    <w:rsid w:val="00547C9F"/>
    <w:rsid w:val="00564674"/>
    <w:rsid w:val="005A0B1B"/>
    <w:rsid w:val="005B3031"/>
    <w:rsid w:val="005C49F6"/>
    <w:rsid w:val="005E666A"/>
    <w:rsid w:val="005F313F"/>
    <w:rsid w:val="006076A7"/>
    <w:rsid w:val="006351F4"/>
    <w:rsid w:val="00656334"/>
    <w:rsid w:val="006602D3"/>
    <w:rsid w:val="00675D57"/>
    <w:rsid w:val="00682E1C"/>
    <w:rsid w:val="006A19D3"/>
    <w:rsid w:val="006D0F80"/>
    <w:rsid w:val="006D1CC9"/>
    <w:rsid w:val="006D3415"/>
    <w:rsid w:val="006E53A2"/>
    <w:rsid w:val="006E56A6"/>
    <w:rsid w:val="006E7644"/>
    <w:rsid w:val="006F4E6E"/>
    <w:rsid w:val="0070228F"/>
    <w:rsid w:val="00704253"/>
    <w:rsid w:val="00736CF4"/>
    <w:rsid w:val="00747C10"/>
    <w:rsid w:val="0075412B"/>
    <w:rsid w:val="007579C9"/>
    <w:rsid w:val="007A7F3A"/>
    <w:rsid w:val="007B326B"/>
    <w:rsid w:val="007E1BED"/>
    <w:rsid w:val="007E24B3"/>
    <w:rsid w:val="00807F0A"/>
    <w:rsid w:val="00815F29"/>
    <w:rsid w:val="0082052C"/>
    <w:rsid w:val="008342B0"/>
    <w:rsid w:val="00851E29"/>
    <w:rsid w:val="00856F2F"/>
    <w:rsid w:val="00861730"/>
    <w:rsid w:val="008661EF"/>
    <w:rsid w:val="008716A9"/>
    <w:rsid w:val="008A5C34"/>
    <w:rsid w:val="008C3FED"/>
    <w:rsid w:val="008F5DC8"/>
    <w:rsid w:val="009016A0"/>
    <w:rsid w:val="00914BC0"/>
    <w:rsid w:val="00916D35"/>
    <w:rsid w:val="00922B8C"/>
    <w:rsid w:val="0093028D"/>
    <w:rsid w:val="00930B41"/>
    <w:rsid w:val="00931143"/>
    <w:rsid w:val="0094138F"/>
    <w:rsid w:val="00971B80"/>
    <w:rsid w:val="0098169E"/>
    <w:rsid w:val="0099153C"/>
    <w:rsid w:val="00994992"/>
    <w:rsid w:val="009B2F56"/>
    <w:rsid w:val="009E7FC3"/>
    <w:rsid w:val="009F466A"/>
    <w:rsid w:val="009F7561"/>
    <w:rsid w:val="00A02639"/>
    <w:rsid w:val="00A061A9"/>
    <w:rsid w:val="00A12A2A"/>
    <w:rsid w:val="00A27FB5"/>
    <w:rsid w:val="00A31366"/>
    <w:rsid w:val="00A550CC"/>
    <w:rsid w:val="00A64297"/>
    <w:rsid w:val="00A73162"/>
    <w:rsid w:val="00A8775E"/>
    <w:rsid w:val="00A92231"/>
    <w:rsid w:val="00A9367B"/>
    <w:rsid w:val="00AA2B62"/>
    <w:rsid w:val="00AA4282"/>
    <w:rsid w:val="00AA7697"/>
    <w:rsid w:val="00AB516B"/>
    <w:rsid w:val="00AD0872"/>
    <w:rsid w:val="00AD7120"/>
    <w:rsid w:val="00B061EC"/>
    <w:rsid w:val="00B23BB9"/>
    <w:rsid w:val="00B46633"/>
    <w:rsid w:val="00B51D30"/>
    <w:rsid w:val="00B55E40"/>
    <w:rsid w:val="00B77D31"/>
    <w:rsid w:val="00B803A3"/>
    <w:rsid w:val="00B91A68"/>
    <w:rsid w:val="00B967CB"/>
    <w:rsid w:val="00BA0205"/>
    <w:rsid w:val="00BA2914"/>
    <w:rsid w:val="00BC2B21"/>
    <w:rsid w:val="00BC4273"/>
    <w:rsid w:val="00BE2AFD"/>
    <w:rsid w:val="00BE459C"/>
    <w:rsid w:val="00BE73DD"/>
    <w:rsid w:val="00C05377"/>
    <w:rsid w:val="00C067AE"/>
    <w:rsid w:val="00C17C73"/>
    <w:rsid w:val="00C27960"/>
    <w:rsid w:val="00C351F3"/>
    <w:rsid w:val="00C429CF"/>
    <w:rsid w:val="00C45D59"/>
    <w:rsid w:val="00C6139E"/>
    <w:rsid w:val="00C64482"/>
    <w:rsid w:val="00C803CA"/>
    <w:rsid w:val="00C80A0D"/>
    <w:rsid w:val="00C93EA5"/>
    <w:rsid w:val="00C95FE3"/>
    <w:rsid w:val="00CC10A4"/>
    <w:rsid w:val="00CD471C"/>
    <w:rsid w:val="00CD7A52"/>
    <w:rsid w:val="00CE780C"/>
    <w:rsid w:val="00CF6BA1"/>
    <w:rsid w:val="00D232C9"/>
    <w:rsid w:val="00D308DE"/>
    <w:rsid w:val="00D35D1A"/>
    <w:rsid w:val="00D5008C"/>
    <w:rsid w:val="00D77A15"/>
    <w:rsid w:val="00D86F88"/>
    <w:rsid w:val="00DB54BD"/>
    <w:rsid w:val="00DD6BD5"/>
    <w:rsid w:val="00DD6D97"/>
    <w:rsid w:val="00DD7698"/>
    <w:rsid w:val="00DE282E"/>
    <w:rsid w:val="00DE795D"/>
    <w:rsid w:val="00DE7E1E"/>
    <w:rsid w:val="00E25251"/>
    <w:rsid w:val="00E26D62"/>
    <w:rsid w:val="00E40CCD"/>
    <w:rsid w:val="00E4352C"/>
    <w:rsid w:val="00E52D3D"/>
    <w:rsid w:val="00E60A0B"/>
    <w:rsid w:val="00E616A3"/>
    <w:rsid w:val="00E65098"/>
    <w:rsid w:val="00EB5056"/>
    <w:rsid w:val="00ED325A"/>
    <w:rsid w:val="00EE1DEA"/>
    <w:rsid w:val="00EF0F1E"/>
    <w:rsid w:val="00F15A7D"/>
    <w:rsid w:val="00F27B06"/>
    <w:rsid w:val="00F3206D"/>
    <w:rsid w:val="00F61A7F"/>
    <w:rsid w:val="00F74DE1"/>
    <w:rsid w:val="00F76243"/>
    <w:rsid w:val="00F9535B"/>
    <w:rsid w:val="00F976AF"/>
    <w:rsid w:val="00FC1B9F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A3C48"/>
  <w14:defaultImageDpi w14:val="0"/>
  <w15:docId w15:val="{463DFD2D-F909-4F69-82CE-A0D60EB3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B80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39"/>
    <w:rsid w:val="000A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3206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3206D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281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8-146-np-2021120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97127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97127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9712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127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80FE-60A7-4134-B374-3C24AA24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72</Pages>
  <Words>17935</Words>
  <Characters>102236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Глав.спец.сектора гос. инф. сист. НПА Сарбей В.С.</cp:lastModifiedBy>
  <cp:revision>2</cp:revision>
  <cp:lastPrinted>2020-07-20T09:15:00Z</cp:lastPrinted>
  <dcterms:created xsi:type="dcterms:W3CDTF">2020-08-24T08:17:00Z</dcterms:created>
  <dcterms:modified xsi:type="dcterms:W3CDTF">2021-12-24T11:15:00Z</dcterms:modified>
</cp:coreProperties>
</file>