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FD2B" w14:textId="25593916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r w:rsidRPr="00995270">
        <w:rPr>
          <w:sz w:val="26"/>
          <w:szCs w:val="26"/>
        </w:rPr>
        <w:t>Приложение 4</w:t>
      </w:r>
    </w:p>
    <w:p w14:paraId="385C9F5F" w14:textId="77777777" w:rsidR="00A60993" w:rsidRPr="00995270" w:rsidRDefault="00A60993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73DBBE88" w14:textId="57C77FF5" w:rsidR="00176794" w:rsidRPr="00995270" w:rsidRDefault="00176794" w:rsidP="009B1957">
      <w:pPr>
        <w:pStyle w:val="ConsPlusTitle"/>
        <w:widowControl/>
        <w:ind w:left="4248" w:firstLine="708"/>
        <w:contextualSpacing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(пункт </w:t>
      </w:r>
      <w:r w:rsidR="001C5A1B"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.1 раздела I</w:t>
      </w:r>
      <w:r w:rsidR="001C5A1B" w:rsidRPr="00995270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14:paraId="50295314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C6500DA" w14:textId="52B427FF" w:rsidR="00176794" w:rsidRPr="00995270" w:rsidRDefault="00176794" w:rsidP="00176794">
      <w:pPr>
        <w:contextualSpacing/>
        <w:jc w:val="center"/>
        <w:rPr>
          <w:b/>
          <w:sz w:val="26"/>
          <w:szCs w:val="26"/>
        </w:rPr>
      </w:pPr>
      <w:bookmarkStart w:id="1" w:name="OLE_LINK1"/>
      <w:r w:rsidRPr="00995270">
        <w:rPr>
          <w:b/>
          <w:sz w:val="26"/>
          <w:szCs w:val="26"/>
        </w:rPr>
        <w:t>Нормы материально-бытового обеспечения пленных, содержащихся в исправительных учреждениях</w:t>
      </w:r>
    </w:p>
    <w:p w14:paraId="29DE9C30" w14:textId="77777777" w:rsidR="00176794" w:rsidRPr="00995270" w:rsidRDefault="00176794" w:rsidP="00176794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965"/>
        <w:gridCol w:w="3403"/>
        <w:gridCol w:w="1471"/>
        <w:gridCol w:w="1986"/>
        <w:gridCol w:w="1814"/>
      </w:tblGrid>
      <w:tr w:rsidR="00176794" w:rsidRPr="00995270" w14:paraId="03AA9763" w14:textId="77777777" w:rsidTr="00737C2F">
        <w:trPr>
          <w:trHeight w:val="348"/>
        </w:trPr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1AB3F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0777762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№ п/н</w:t>
            </w:r>
          </w:p>
        </w:tc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CAB6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54497F1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7C6E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Количество на одного человека</w:t>
            </w:r>
          </w:p>
          <w:p w14:paraId="685E45D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в месяц </w:t>
            </w:r>
          </w:p>
        </w:tc>
      </w:tr>
      <w:tr w:rsidR="00176794" w:rsidRPr="00995270" w14:paraId="678861C6" w14:textId="77777777" w:rsidTr="00737C2F">
        <w:trPr>
          <w:trHeight w:val="351"/>
        </w:trPr>
        <w:tc>
          <w:tcPr>
            <w:tcW w:w="9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669D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370F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14:paraId="7E81D56C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58FB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мужчины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BB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женщины</w:t>
            </w:r>
          </w:p>
        </w:tc>
      </w:tr>
      <w:tr w:rsidR="00176794" w:rsidRPr="00995270" w14:paraId="4A406E36" w14:textId="77777777" w:rsidTr="00737C2F">
        <w:trPr>
          <w:trHeight w:val="35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BD5A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030A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Хозяйственное мыло</w:t>
            </w:r>
          </w:p>
        </w:tc>
        <w:tc>
          <w:tcPr>
            <w:tcW w:w="1471" w:type="dxa"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14:paraId="47B72725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грамм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65A44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C694C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6FD9579D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D0F32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0CB0F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Туалетное мыло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F2FA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грамм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05089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775A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200</w:t>
            </w:r>
          </w:p>
        </w:tc>
      </w:tr>
      <w:tr w:rsidR="00176794" w:rsidRPr="00995270" w14:paraId="081F193C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031AF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2E7C8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Зубная паста (порошок)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C181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грамм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E60CB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32B4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0BC4DD57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17C44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0A09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Зубная щетка (на 6 месяцев)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BCC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штук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30557F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CA0E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176794" w:rsidRPr="00995270" w14:paraId="63F13CCE" w14:textId="77777777" w:rsidTr="00737C2F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A6C00FD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EAE1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Одноразовая бритва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19B3CB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штук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3743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83C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</w:t>
            </w:r>
          </w:p>
        </w:tc>
      </w:tr>
      <w:tr w:rsidR="00176794" w:rsidRPr="00995270" w14:paraId="02E959D1" w14:textId="77777777" w:rsidTr="00737C2F">
        <w:trPr>
          <w:trHeight w:val="348"/>
        </w:trPr>
        <w:tc>
          <w:tcPr>
            <w:tcW w:w="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8B6A5CB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3395B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Средства личной гигиены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BC456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штук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E749A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40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4EC51BD6" w14:textId="77777777" w:rsidTr="00737C2F">
        <w:trPr>
          <w:trHeight w:val="348"/>
        </w:trPr>
        <w:tc>
          <w:tcPr>
            <w:tcW w:w="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D275169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B029C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Туалетная бумага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5006DE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метр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45793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95F1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</w:t>
            </w:r>
          </w:p>
        </w:tc>
      </w:tr>
      <w:bookmarkEnd w:id="1"/>
    </w:tbl>
    <w:p w14:paraId="7AC9C00C" w14:textId="77777777" w:rsidR="00176794" w:rsidRPr="00995270" w:rsidRDefault="00176794" w:rsidP="00176794">
      <w:pPr>
        <w:rPr>
          <w:sz w:val="26"/>
          <w:szCs w:val="26"/>
        </w:rPr>
      </w:pPr>
    </w:p>
    <w:p w14:paraId="28D98E5D" w14:textId="10AFB480" w:rsidR="00176794" w:rsidRPr="00995270" w:rsidRDefault="00176794" w:rsidP="00176794">
      <w:pPr>
        <w:rPr>
          <w:b/>
          <w:sz w:val="24"/>
          <w:szCs w:val="24"/>
        </w:rPr>
      </w:pPr>
      <w:r w:rsidRPr="00995270">
        <w:rPr>
          <w:b/>
          <w:sz w:val="24"/>
          <w:szCs w:val="24"/>
        </w:rPr>
        <w:t>Примечание:</w:t>
      </w:r>
    </w:p>
    <w:p w14:paraId="0B770730" w14:textId="0F986ACC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1. Расходы мыла на одно мытье в бане составляют 25 грамм</w:t>
      </w:r>
      <w:r w:rsidR="005A23F8" w:rsidRPr="00995270">
        <w:rPr>
          <w:sz w:val="24"/>
          <w:szCs w:val="24"/>
        </w:rPr>
        <w:t>ов</w:t>
      </w:r>
      <w:r w:rsidRPr="00995270">
        <w:rPr>
          <w:sz w:val="24"/>
          <w:szCs w:val="24"/>
        </w:rPr>
        <w:t xml:space="preserve"> на человека.</w:t>
      </w:r>
    </w:p>
    <w:p w14:paraId="705B692B" w14:textId="4E947D55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bookmarkStart w:id="2" w:name="n47"/>
      <w:bookmarkEnd w:id="2"/>
      <w:r w:rsidRPr="00995270">
        <w:rPr>
          <w:sz w:val="24"/>
          <w:szCs w:val="24"/>
        </w:rPr>
        <w:t>2. Мыло, предусмотренное на санитарно-гигиенические нужды лицам, содержащимся в учреждениях исполнения наказаний</w:t>
      </w:r>
      <w:r w:rsidR="005A23F8" w:rsidRPr="00995270">
        <w:rPr>
          <w:sz w:val="24"/>
          <w:szCs w:val="24"/>
        </w:rPr>
        <w:t>,</w:t>
      </w:r>
      <w:r w:rsidRPr="00995270">
        <w:rPr>
          <w:sz w:val="24"/>
          <w:szCs w:val="24"/>
        </w:rPr>
        <w:t xml:space="preserve"> занятым хозяйственным обслуживанием учреждений, выдается для мест общего пользования (помещение для умывания) и составляет 100 грамм</w:t>
      </w:r>
      <w:r w:rsidR="005A23F8" w:rsidRPr="00995270">
        <w:rPr>
          <w:sz w:val="24"/>
          <w:szCs w:val="24"/>
        </w:rPr>
        <w:t>ов</w:t>
      </w:r>
      <w:r w:rsidRPr="00995270">
        <w:rPr>
          <w:sz w:val="24"/>
          <w:szCs w:val="24"/>
        </w:rPr>
        <w:t xml:space="preserve"> в месяц на одного человека.</w:t>
      </w:r>
    </w:p>
    <w:p w14:paraId="7DDE8151" w14:textId="77777777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3.</w:t>
      </w:r>
      <w:bookmarkStart w:id="3" w:name="n48"/>
      <w:bookmarkEnd w:id="3"/>
      <w:r w:rsidRPr="00995270">
        <w:rPr>
          <w:sz w:val="24"/>
          <w:szCs w:val="24"/>
        </w:rPr>
        <w:t xml:space="preserve"> На туалетные потребности и для мытья в бане выдается туалетное мыло, на </w:t>
      </w:r>
      <w:r w:rsidRPr="00995270">
        <w:rPr>
          <w:sz w:val="24"/>
          <w:szCs w:val="24"/>
        </w:rPr>
        <w:br/>
        <w:t>санитарно-гигиенические потребности - хозяйственное мыло. В случае отсутствия туалетного мыла разрешается заменять его мылом хозяйственным и наоборот.</w:t>
      </w:r>
    </w:p>
    <w:p w14:paraId="5C13F370" w14:textId="56ADDAF8" w:rsidR="00176794" w:rsidRPr="00995270" w:rsidRDefault="00176794" w:rsidP="00176794">
      <w:pPr>
        <w:shd w:val="clear" w:color="auto" w:fill="FFFFFF"/>
        <w:ind w:firstLine="450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4.</w:t>
      </w:r>
      <w:bookmarkStart w:id="4" w:name="n49"/>
      <w:bookmarkEnd w:id="4"/>
      <w:r w:rsidRPr="00995270">
        <w:rPr>
          <w:sz w:val="24"/>
          <w:szCs w:val="24"/>
        </w:rPr>
        <w:t> Для мытья столово-кухонной посуды и столовых приборов нормы расхода синтетических моющих средств составляют 120 грамм</w:t>
      </w:r>
      <w:r w:rsidR="005A23F8" w:rsidRPr="00995270">
        <w:rPr>
          <w:sz w:val="24"/>
          <w:szCs w:val="24"/>
        </w:rPr>
        <w:t>ов</w:t>
      </w:r>
      <w:r w:rsidRPr="00995270">
        <w:rPr>
          <w:sz w:val="24"/>
          <w:szCs w:val="24"/>
        </w:rPr>
        <w:t xml:space="preserve"> в месяц на одного человека.</w:t>
      </w:r>
    </w:p>
    <w:p w14:paraId="046F0900" w14:textId="77777777" w:rsidR="00176794" w:rsidRPr="00995270" w:rsidRDefault="00176794" w:rsidP="00176794">
      <w:pPr>
        <w:shd w:val="clear" w:color="auto" w:fill="FFFFFF"/>
        <w:ind w:left="448" w:right="448"/>
        <w:jc w:val="center"/>
        <w:rPr>
          <w:b/>
          <w:bCs/>
          <w:sz w:val="26"/>
          <w:szCs w:val="26"/>
        </w:rPr>
      </w:pPr>
      <w:bookmarkStart w:id="5" w:name="n50"/>
      <w:bookmarkStart w:id="6" w:name="n54"/>
      <w:bookmarkStart w:id="7" w:name="n21"/>
      <w:bookmarkEnd w:id="5"/>
      <w:bookmarkEnd w:id="6"/>
      <w:bookmarkEnd w:id="7"/>
    </w:p>
    <w:p w14:paraId="32B8FB66" w14:textId="77777777" w:rsidR="00176794" w:rsidRPr="00995270" w:rsidRDefault="00176794" w:rsidP="00176794">
      <w:pPr>
        <w:rPr>
          <w:sz w:val="26"/>
          <w:szCs w:val="26"/>
        </w:rPr>
      </w:pPr>
    </w:p>
    <w:p w14:paraId="7D914CF2" w14:textId="77777777" w:rsidR="00176794" w:rsidRPr="00995270" w:rsidRDefault="00176794" w:rsidP="00176794">
      <w:pPr>
        <w:rPr>
          <w:sz w:val="26"/>
          <w:szCs w:val="26"/>
        </w:rPr>
      </w:pPr>
    </w:p>
    <w:p w14:paraId="4A41D866" w14:textId="77777777" w:rsidR="00176794" w:rsidRPr="00995270" w:rsidRDefault="00176794" w:rsidP="00176794">
      <w:pPr>
        <w:rPr>
          <w:sz w:val="26"/>
          <w:szCs w:val="26"/>
        </w:rPr>
      </w:pPr>
    </w:p>
    <w:p w14:paraId="5B179DE4" w14:textId="77777777" w:rsidR="00176794" w:rsidRPr="00995270" w:rsidRDefault="00176794" w:rsidP="00176794">
      <w:pPr>
        <w:rPr>
          <w:sz w:val="26"/>
          <w:szCs w:val="26"/>
        </w:rPr>
      </w:pPr>
    </w:p>
    <w:p w14:paraId="34110FB1" w14:textId="77777777" w:rsidR="00176794" w:rsidRPr="00995270" w:rsidRDefault="00176794" w:rsidP="00176794">
      <w:pPr>
        <w:rPr>
          <w:sz w:val="26"/>
          <w:szCs w:val="26"/>
        </w:rPr>
      </w:pPr>
    </w:p>
    <w:p w14:paraId="0D93C74E" w14:textId="77777777" w:rsidR="00176794" w:rsidRPr="00995270" w:rsidRDefault="00176794" w:rsidP="00176794">
      <w:pPr>
        <w:rPr>
          <w:sz w:val="26"/>
          <w:szCs w:val="26"/>
        </w:rPr>
      </w:pPr>
    </w:p>
    <w:p w14:paraId="6194B625" w14:textId="77777777" w:rsidR="00176794" w:rsidRPr="00995270" w:rsidRDefault="00176794" w:rsidP="00176794">
      <w:pPr>
        <w:ind w:left="4962"/>
        <w:jc w:val="both"/>
        <w:rPr>
          <w:sz w:val="26"/>
          <w:szCs w:val="26"/>
        </w:rPr>
      </w:pPr>
    </w:p>
    <w:p w14:paraId="491C59DE" w14:textId="16C37047" w:rsidR="00176794" w:rsidRPr="00995270" w:rsidRDefault="00176794" w:rsidP="00176794">
      <w:pPr>
        <w:ind w:left="4962"/>
        <w:jc w:val="both"/>
        <w:rPr>
          <w:sz w:val="26"/>
          <w:szCs w:val="26"/>
        </w:rPr>
      </w:pPr>
    </w:p>
    <w:p w14:paraId="62B72011" w14:textId="6ED30851" w:rsidR="00003076" w:rsidRPr="00995270" w:rsidRDefault="00003076" w:rsidP="00176794">
      <w:pPr>
        <w:ind w:left="4962"/>
        <w:jc w:val="both"/>
        <w:rPr>
          <w:sz w:val="26"/>
          <w:szCs w:val="26"/>
        </w:rPr>
      </w:pPr>
    </w:p>
    <w:p w14:paraId="30F2F60D" w14:textId="73D6167A" w:rsidR="008A5BB9" w:rsidRPr="00995270" w:rsidRDefault="008A5BB9" w:rsidP="00176794">
      <w:pPr>
        <w:ind w:left="4962"/>
        <w:jc w:val="both"/>
        <w:rPr>
          <w:sz w:val="26"/>
          <w:szCs w:val="26"/>
        </w:rPr>
      </w:pPr>
    </w:p>
    <w:p w14:paraId="77294AA4" w14:textId="77777777" w:rsidR="008A5BB9" w:rsidRPr="00995270" w:rsidRDefault="008A5BB9" w:rsidP="00176794">
      <w:pPr>
        <w:ind w:left="4962"/>
        <w:jc w:val="both"/>
        <w:rPr>
          <w:sz w:val="26"/>
          <w:szCs w:val="26"/>
        </w:rPr>
      </w:pPr>
    </w:p>
    <w:p w14:paraId="526D1CDC" w14:textId="3EF8FB10" w:rsidR="00003076" w:rsidRPr="00995270" w:rsidRDefault="00003076" w:rsidP="00176794">
      <w:pPr>
        <w:ind w:left="4962"/>
        <w:jc w:val="both"/>
        <w:rPr>
          <w:sz w:val="26"/>
          <w:szCs w:val="26"/>
        </w:rPr>
      </w:pPr>
    </w:p>
    <w:p w14:paraId="70C4782A" w14:textId="77777777" w:rsidR="00003076" w:rsidRPr="00995270" w:rsidRDefault="00003076" w:rsidP="00176794">
      <w:pPr>
        <w:ind w:left="4962"/>
        <w:jc w:val="both"/>
        <w:rPr>
          <w:sz w:val="26"/>
          <w:szCs w:val="26"/>
        </w:rPr>
      </w:pPr>
      <w:bookmarkStart w:id="8" w:name="_GoBack"/>
      <w:bookmarkEnd w:id="0"/>
      <w:bookmarkEnd w:id="8"/>
    </w:p>
    <w:sectPr w:rsidR="00003076" w:rsidRPr="00995270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BB82" w14:textId="77777777" w:rsidR="001E1869" w:rsidRDefault="001E1869" w:rsidP="004F2B66">
      <w:r>
        <w:separator/>
      </w:r>
    </w:p>
  </w:endnote>
  <w:endnote w:type="continuationSeparator" w:id="0">
    <w:p w14:paraId="25DB82BC" w14:textId="77777777" w:rsidR="001E1869" w:rsidRDefault="001E1869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050E" w14:textId="77777777" w:rsidR="001E1869" w:rsidRDefault="001E1869" w:rsidP="004F2B66">
      <w:r>
        <w:separator/>
      </w:r>
    </w:p>
  </w:footnote>
  <w:footnote w:type="continuationSeparator" w:id="0">
    <w:p w14:paraId="3BE72893" w14:textId="77777777" w:rsidR="001E1869" w:rsidRDefault="001E1869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E1869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16523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05336"/>
    <w:rsid w:val="00C107C3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2C40-4532-495B-A990-1193DFA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Сергеевна Соболева</cp:lastModifiedBy>
  <cp:revision>2</cp:revision>
  <cp:lastPrinted>2022-05-24T07:14:00Z</cp:lastPrinted>
  <dcterms:created xsi:type="dcterms:W3CDTF">2022-05-27T12:18:00Z</dcterms:created>
  <dcterms:modified xsi:type="dcterms:W3CDTF">2022-05-27T12:18:00Z</dcterms:modified>
</cp:coreProperties>
</file>