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D9" w:rsidRDefault="00675626" w:rsidP="00F105D9">
      <w:pPr>
        <w:widowControl w:val="0"/>
        <w:autoSpaceDE w:val="0"/>
        <w:autoSpaceDN w:val="0"/>
        <w:adjustRightInd w:val="0"/>
        <w:spacing w:after="0" w:line="240" w:lineRule="auto"/>
        <w:ind w:left="9923" w:hanging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П</w:t>
      </w:r>
      <w:r w:rsidR="008628E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риложение </w:t>
      </w:r>
    </w:p>
    <w:p w:rsidR="00F105D9" w:rsidRDefault="00F105D9" w:rsidP="00384BDC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к П</w:t>
      </w:r>
      <w:r w:rsidR="008628E5">
        <w:rPr>
          <w:rFonts w:ascii="Times New Roman" w:hAnsi="Times New Roman"/>
          <w:iCs/>
          <w:color w:val="000000" w:themeColor="text1"/>
          <w:sz w:val="28"/>
          <w:szCs w:val="28"/>
        </w:rPr>
        <w:t>орядку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84BDC">
        <w:rPr>
          <w:rFonts w:ascii="Times New Roman" w:hAnsi="Times New Roman"/>
          <w:iCs/>
          <w:color w:val="000000" w:themeColor="text1"/>
          <w:sz w:val="28"/>
          <w:szCs w:val="28"/>
        </w:rPr>
        <w:t>предоставления сведений, полученных в результате наблюдения за поверхностными водными объектами</w:t>
      </w:r>
    </w:p>
    <w:p w:rsidR="00384BDC" w:rsidRPr="004F0CE3" w:rsidRDefault="00384BDC" w:rsidP="00384BDC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(пункт 2.)</w:t>
      </w:r>
    </w:p>
    <w:p w:rsidR="0031407D" w:rsidRDefault="0031407D" w:rsidP="00820F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05D9" w:rsidRPr="00F105D9" w:rsidRDefault="00F105D9" w:rsidP="00F105D9"/>
    <w:p w:rsidR="00ED4452" w:rsidRDefault="00ED4452" w:rsidP="00820F12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  <w:r w:rsidRPr="00ED5DE0">
        <w:rPr>
          <w:rFonts w:ascii="Times New Roman" w:hAnsi="Times New Roman" w:cs="Times New Roman"/>
          <w:sz w:val="28"/>
          <w:szCs w:val="28"/>
        </w:rPr>
        <w:t xml:space="preserve">. Водные объекты. Список пунктов </w:t>
      </w:r>
      <w:r w:rsidR="00310A42">
        <w:rPr>
          <w:rFonts w:ascii="Times New Roman" w:hAnsi="Times New Roman" w:cs="Times New Roman"/>
          <w:sz w:val="28"/>
          <w:szCs w:val="28"/>
        </w:rPr>
        <w:t xml:space="preserve">гидрометеорологических </w:t>
      </w:r>
      <w:r w:rsidRPr="00ED5DE0">
        <w:rPr>
          <w:rFonts w:ascii="Times New Roman" w:hAnsi="Times New Roman" w:cs="Times New Roman"/>
          <w:sz w:val="28"/>
          <w:szCs w:val="28"/>
        </w:rPr>
        <w:t>наблюдений</w:t>
      </w:r>
    </w:p>
    <w:tbl>
      <w:tblPr>
        <w:tblStyle w:val="a6"/>
        <w:tblW w:w="0" w:type="auto"/>
        <w:jc w:val="center"/>
        <w:tblLook w:val="04A0"/>
      </w:tblPr>
      <w:tblGrid>
        <w:gridCol w:w="3538"/>
        <w:gridCol w:w="1653"/>
        <w:gridCol w:w="1462"/>
        <w:gridCol w:w="1376"/>
        <w:gridCol w:w="1144"/>
        <w:gridCol w:w="1322"/>
        <w:gridCol w:w="1826"/>
        <w:gridCol w:w="1382"/>
      </w:tblGrid>
      <w:tr w:rsidR="00F105D9" w:rsidRPr="005843FE" w:rsidTr="00F105D9">
        <w:trPr>
          <w:jc w:val="center"/>
        </w:trPr>
        <w:tc>
          <w:tcPr>
            <w:tcW w:w="3538" w:type="dxa"/>
            <w:vMerge w:val="restart"/>
            <w:vAlign w:val="center"/>
          </w:tcPr>
          <w:p w:rsidR="00F105D9" w:rsidRPr="005843FE" w:rsidRDefault="00F105D9" w:rsidP="00B7175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/>
                <w:sz w:val="24"/>
                <w:szCs w:val="24"/>
              </w:rPr>
              <w:t>та, на котором расположен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 xml:space="preserve"> 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гидрометеорологических 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>наблюдени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491" w:type="dxa"/>
            <w:gridSpan w:val="3"/>
            <w:vAlign w:val="bottom"/>
          </w:tcPr>
          <w:p w:rsidR="00F105D9" w:rsidRPr="005843FE" w:rsidRDefault="00F105D9" w:rsidP="005843FE">
            <w:pPr>
              <w:spacing w:after="0"/>
              <w:jc w:val="center"/>
              <w:rPr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Характеристика пункта</w:t>
            </w:r>
          </w:p>
        </w:tc>
        <w:tc>
          <w:tcPr>
            <w:tcW w:w="5674" w:type="dxa"/>
            <w:gridSpan w:val="4"/>
            <w:vAlign w:val="center"/>
          </w:tcPr>
          <w:p w:rsidR="00F105D9" w:rsidRPr="005843FE" w:rsidRDefault="00F105D9" w:rsidP="00F105D9">
            <w:pPr>
              <w:spacing w:after="0"/>
              <w:jc w:val="center"/>
              <w:rPr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Периоды, за которые приводятся данные</w:t>
            </w:r>
          </w:p>
        </w:tc>
      </w:tr>
      <w:tr w:rsidR="00F105D9" w:rsidRPr="005843FE" w:rsidTr="00F105D9">
        <w:trPr>
          <w:cantSplit/>
          <w:trHeight w:val="2111"/>
          <w:jc w:val="center"/>
        </w:trPr>
        <w:tc>
          <w:tcPr>
            <w:tcW w:w="3538" w:type="dxa"/>
            <w:vMerge/>
            <w:textDirection w:val="btLr"/>
          </w:tcPr>
          <w:p w:rsidR="00F105D9" w:rsidRPr="005843FE" w:rsidRDefault="00F105D9" w:rsidP="005843FE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extDirection w:val="btLr"/>
            <w:vAlign w:val="center"/>
          </w:tcPr>
          <w:p w:rsidR="00F105D9" w:rsidRPr="005843FE" w:rsidRDefault="00F105D9" w:rsidP="00F105D9">
            <w:pPr>
              <w:pStyle w:val="a4"/>
              <w:ind w:left="113" w:right="113"/>
              <w:jc w:val="center"/>
            </w:pPr>
            <w:r w:rsidRPr="005843FE">
              <w:rPr>
                <w:rFonts w:ascii="Times New Roman" w:hAnsi="Times New Roman" w:cs="Times New Roman"/>
              </w:rPr>
              <w:t>Местоположение (географические координаты, населенный пункт)</w:t>
            </w:r>
          </w:p>
        </w:tc>
        <w:tc>
          <w:tcPr>
            <w:tcW w:w="1462" w:type="dxa"/>
            <w:textDirection w:val="btLr"/>
            <w:vAlign w:val="center"/>
          </w:tcPr>
          <w:p w:rsidR="00F105D9" w:rsidRPr="005843FE" w:rsidRDefault="00F105D9" w:rsidP="00F105D9">
            <w:pPr>
              <w:pStyle w:val="a4"/>
              <w:ind w:left="113" w:right="113"/>
              <w:jc w:val="center"/>
            </w:pPr>
            <w:r w:rsidRPr="005843FE">
              <w:rPr>
                <w:rFonts w:ascii="Times New Roman" w:hAnsi="Times New Roman" w:cs="Times New Roman"/>
              </w:rPr>
              <w:t xml:space="preserve">Высота «0» графика </w:t>
            </w:r>
            <w:proofErr w:type="spellStart"/>
            <w:r w:rsidRPr="005843FE">
              <w:rPr>
                <w:rFonts w:ascii="Times New Roman" w:hAnsi="Times New Roman" w:cs="Times New Roman"/>
              </w:rPr>
              <w:t>водпоста</w:t>
            </w:r>
            <w:proofErr w:type="spellEnd"/>
            <w:r w:rsidRPr="005843FE">
              <w:rPr>
                <w:rFonts w:ascii="Times New Roman" w:hAnsi="Times New Roman" w:cs="Times New Roman"/>
              </w:rPr>
              <w:t>, м, (БС)</w:t>
            </w:r>
          </w:p>
        </w:tc>
        <w:tc>
          <w:tcPr>
            <w:tcW w:w="1376" w:type="dxa"/>
            <w:textDirection w:val="btLr"/>
            <w:vAlign w:val="center"/>
          </w:tcPr>
          <w:p w:rsidR="00F105D9" w:rsidRPr="005843FE" w:rsidRDefault="00F105D9" w:rsidP="00F105D9">
            <w:pPr>
              <w:pStyle w:val="a4"/>
              <w:ind w:left="113" w:right="113"/>
              <w:jc w:val="center"/>
              <w:rPr>
                <w:vertAlign w:val="superscript"/>
              </w:rPr>
            </w:pPr>
            <w:r w:rsidRPr="005843FE">
              <w:rPr>
                <w:rFonts w:ascii="Times New Roman" w:hAnsi="Times New Roman" w:cs="Times New Roman"/>
              </w:rPr>
              <w:t>Площадь водосбора, км</w:t>
            </w:r>
            <w:proofErr w:type="gramStart"/>
            <w:r w:rsidRPr="005843F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44" w:type="dxa"/>
            <w:textDirection w:val="btLr"/>
            <w:vAlign w:val="center"/>
          </w:tcPr>
          <w:p w:rsidR="00F105D9" w:rsidRPr="005843FE" w:rsidRDefault="00F105D9" w:rsidP="00F105D9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Характерные уровни воды</w:t>
            </w:r>
          </w:p>
        </w:tc>
        <w:tc>
          <w:tcPr>
            <w:tcW w:w="1322" w:type="dxa"/>
            <w:textDirection w:val="btLr"/>
            <w:vAlign w:val="center"/>
          </w:tcPr>
          <w:p w:rsidR="00F105D9" w:rsidRPr="005843FE" w:rsidRDefault="00F105D9" w:rsidP="00F105D9">
            <w:pPr>
              <w:pStyle w:val="a4"/>
              <w:ind w:left="113" w:right="113"/>
              <w:jc w:val="center"/>
            </w:pPr>
            <w:r w:rsidRPr="005843FE">
              <w:rPr>
                <w:rFonts w:ascii="Times New Roman" w:hAnsi="Times New Roman" w:cs="Times New Roman"/>
              </w:rPr>
              <w:t>Средние и характерные расходы воды</w:t>
            </w:r>
          </w:p>
        </w:tc>
        <w:tc>
          <w:tcPr>
            <w:tcW w:w="1826" w:type="dxa"/>
            <w:textDirection w:val="btLr"/>
            <w:vAlign w:val="center"/>
          </w:tcPr>
          <w:p w:rsidR="00F105D9" w:rsidRPr="005843FE" w:rsidRDefault="00F105D9" w:rsidP="00F105D9">
            <w:pPr>
              <w:pStyle w:val="a4"/>
              <w:ind w:left="113" w:right="113"/>
              <w:jc w:val="center"/>
            </w:pPr>
            <w:r w:rsidRPr="005843FE">
              <w:rPr>
                <w:rFonts w:ascii="Times New Roman" w:hAnsi="Times New Roman" w:cs="Times New Roman"/>
              </w:rPr>
              <w:t>Максимальные расходы воды и слои стока дождевых паводков</w:t>
            </w:r>
          </w:p>
        </w:tc>
        <w:tc>
          <w:tcPr>
            <w:tcW w:w="1382" w:type="dxa"/>
            <w:textDirection w:val="btLr"/>
            <w:vAlign w:val="center"/>
          </w:tcPr>
          <w:p w:rsidR="00F105D9" w:rsidRPr="005843FE" w:rsidRDefault="00F105D9" w:rsidP="00F105D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843FE">
              <w:rPr>
                <w:rFonts w:ascii="Times New Roman" w:hAnsi="Times New Roman" w:cs="Times New Roman"/>
              </w:rPr>
              <w:t>Максимальные расходы воды и слои стока за половодье</w:t>
            </w:r>
          </w:p>
        </w:tc>
      </w:tr>
      <w:tr w:rsidR="00F105D9" w:rsidRPr="005843FE" w:rsidTr="00F105D9">
        <w:trPr>
          <w:trHeight w:val="287"/>
          <w:jc w:val="center"/>
        </w:trPr>
        <w:tc>
          <w:tcPr>
            <w:tcW w:w="3538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105D9" w:rsidRPr="005843FE" w:rsidTr="00F105D9">
        <w:trPr>
          <w:trHeight w:val="287"/>
          <w:jc w:val="center"/>
        </w:trPr>
        <w:tc>
          <w:tcPr>
            <w:tcW w:w="3538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F105D9" w:rsidRPr="005843FE" w:rsidRDefault="00F105D9" w:rsidP="005843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8AB" w:rsidRDefault="00E938AB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84BDC" w:rsidRDefault="00384BDC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105D9" w:rsidRPr="00384BDC" w:rsidRDefault="008628E5" w:rsidP="00F105D9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84BDC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</w:p>
    <w:p w:rsidR="00F105D9" w:rsidRDefault="00F105D9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D4452" w:rsidRDefault="00ED4452" w:rsidP="00ED44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2. Водные объекты, на которых ведется наблюдение по гидрологическим характеристикам рек. </w:t>
      </w:r>
    </w:p>
    <w:p w:rsidR="00ED4452" w:rsidRDefault="00ED4452" w:rsidP="00ED445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и характерные расходы воды</w:t>
      </w:r>
    </w:p>
    <w:tbl>
      <w:tblPr>
        <w:tblStyle w:val="a6"/>
        <w:tblW w:w="0" w:type="auto"/>
        <w:tblLook w:val="04A0"/>
      </w:tblPr>
      <w:tblGrid>
        <w:gridCol w:w="1971"/>
        <w:gridCol w:w="456"/>
        <w:gridCol w:w="482"/>
        <w:gridCol w:w="544"/>
        <w:gridCol w:w="456"/>
        <w:gridCol w:w="650"/>
        <w:gridCol w:w="649"/>
        <w:gridCol w:w="529"/>
        <w:gridCol w:w="544"/>
        <w:gridCol w:w="559"/>
        <w:gridCol w:w="468"/>
        <w:gridCol w:w="604"/>
        <w:gridCol w:w="581"/>
        <w:gridCol w:w="749"/>
        <w:gridCol w:w="753"/>
        <w:gridCol w:w="652"/>
        <w:gridCol w:w="652"/>
        <w:gridCol w:w="808"/>
        <w:gridCol w:w="878"/>
        <w:gridCol w:w="752"/>
        <w:gridCol w:w="766"/>
      </w:tblGrid>
      <w:tr w:rsidR="00681B2B" w:rsidRPr="009C6223" w:rsidTr="00681B2B">
        <w:trPr>
          <w:trHeight w:val="473"/>
        </w:trPr>
        <w:tc>
          <w:tcPr>
            <w:tcW w:w="1971" w:type="dxa"/>
            <w:vMerge w:val="restart"/>
            <w:vAlign w:val="center"/>
          </w:tcPr>
          <w:p w:rsidR="009C6223" w:rsidRPr="009C6223" w:rsidRDefault="00681B2B" w:rsidP="00681B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/>
                <w:sz w:val="24"/>
                <w:szCs w:val="24"/>
              </w:rPr>
              <w:t>та, на котором расположен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 xml:space="preserve"> пункт наблюдени</w:t>
            </w:r>
            <w:r>
              <w:rPr>
                <w:rFonts w:ascii="Times New Roman" w:hAnsi="Times New Roman"/>
                <w:sz w:val="24"/>
                <w:szCs w:val="24"/>
              </w:rPr>
              <w:t>й гидрологических  характеристик рек</w:t>
            </w:r>
          </w:p>
        </w:tc>
        <w:tc>
          <w:tcPr>
            <w:tcW w:w="6522" w:type="dxa"/>
            <w:gridSpan w:val="12"/>
            <w:vAlign w:val="center"/>
          </w:tcPr>
          <w:p w:rsidR="009C6223" w:rsidRPr="009C6223" w:rsidRDefault="00B71757" w:rsidP="00B71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с</w:t>
            </w:r>
            <w:r w:rsidR="009C6223" w:rsidRPr="009C6223">
              <w:rPr>
                <w:rFonts w:ascii="Times New Roman" w:hAnsi="Times New Roman"/>
                <w:sz w:val="24"/>
                <w:szCs w:val="24"/>
              </w:rPr>
              <w:t>редний месячный расход воды, м</w:t>
            </w:r>
            <w:r w:rsidR="009C6223" w:rsidRPr="00823CE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823C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="009C6223" w:rsidRPr="009C6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49" w:type="dxa"/>
            <w:vMerge w:val="restart"/>
            <w:textDirection w:val="btLr"/>
            <w:vAlign w:val="center"/>
          </w:tcPr>
          <w:p w:rsidR="009C6223" w:rsidRPr="009C6223" w:rsidRDefault="009C6223" w:rsidP="009C62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Средний годовой расход воды, м</w:t>
            </w:r>
            <w:r w:rsidRPr="000B6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B6668" w:rsidRPr="000B6668">
              <w:rPr>
                <w:rFonts w:ascii="Times New Roman" w:hAnsi="Times New Roman"/>
                <w:sz w:val="24"/>
                <w:szCs w:val="24"/>
              </w:rPr>
              <w:t>/</w:t>
            </w:r>
            <w:r w:rsidRPr="000B6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6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9C6223" w:rsidRPr="009C6223" w:rsidRDefault="009C6223" w:rsidP="00F75E9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 xml:space="preserve">Средний годовой модуль стока, </w:t>
            </w:r>
            <w:r w:rsidR="00F75E92">
              <w:rPr>
                <w:rFonts w:ascii="Times New Roman" w:hAnsi="Times New Roman"/>
                <w:sz w:val="24"/>
                <w:szCs w:val="24"/>
              </w:rPr>
              <w:t>л</w:t>
            </w:r>
            <w:r w:rsidR="00B71757" w:rsidRPr="000B6668">
              <w:rPr>
                <w:rFonts w:ascii="Times New Roman" w:hAnsi="Times New Roman"/>
                <w:sz w:val="24"/>
                <w:szCs w:val="24"/>
              </w:rPr>
              <w:t>/</w:t>
            </w:r>
            <w:r w:rsidR="00B71757" w:rsidRPr="009C6223">
              <w:rPr>
                <w:rFonts w:ascii="Times New Roman" w:hAnsi="Times New Roman"/>
                <w:sz w:val="24"/>
                <w:szCs w:val="24"/>
              </w:rPr>
              <w:t>с</w:t>
            </w:r>
            <w:r w:rsidRPr="009C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62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6223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Pr="000B6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9C6223" w:rsidRPr="009C6223" w:rsidRDefault="009C6223" w:rsidP="009C62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 xml:space="preserve">Слой стока за год, </w:t>
            </w:r>
            <w:proofErr w:type="gramStart"/>
            <w:r w:rsidRPr="009C622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9C6223" w:rsidRPr="009C6223" w:rsidRDefault="009C6223" w:rsidP="009C622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Объем стока за год, млн. м</w:t>
            </w:r>
            <w:r w:rsidRPr="004E177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04" w:type="dxa"/>
            <w:gridSpan w:val="4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Характерные расходы воды</w:t>
            </w:r>
          </w:p>
        </w:tc>
      </w:tr>
      <w:tr w:rsidR="00681B2B" w:rsidRPr="009C6223" w:rsidTr="00681B2B">
        <w:trPr>
          <w:trHeight w:val="921"/>
        </w:trPr>
        <w:tc>
          <w:tcPr>
            <w:tcW w:w="1971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82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44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50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49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29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44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9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68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vMerge w:val="restart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</w:t>
            </w:r>
          </w:p>
        </w:tc>
        <w:tc>
          <w:tcPr>
            <w:tcW w:w="1518" w:type="dxa"/>
            <w:gridSpan w:val="2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наименьший</w:t>
            </w:r>
          </w:p>
        </w:tc>
      </w:tr>
      <w:tr w:rsidR="00681B2B" w:rsidRPr="009C6223" w:rsidTr="00681B2B">
        <w:trPr>
          <w:trHeight w:val="1557"/>
        </w:trPr>
        <w:tc>
          <w:tcPr>
            <w:tcW w:w="1971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62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878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2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622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766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81B2B" w:rsidRPr="009C6223" w:rsidTr="00681B2B">
        <w:tc>
          <w:tcPr>
            <w:tcW w:w="1971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9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3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2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8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2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6" w:type="dxa"/>
            <w:vAlign w:val="center"/>
          </w:tcPr>
          <w:p w:rsidR="009C6223" w:rsidRPr="009C6223" w:rsidRDefault="009C6223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681B2B" w:rsidRPr="009C6223" w:rsidTr="00681B2B">
        <w:tc>
          <w:tcPr>
            <w:tcW w:w="1971" w:type="dxa"/>
            <w:vAlign w:val="center"/>
          </w:tcPr>
          <w:p w:rsidR="005843FE" w:rsidRPr="009C6223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5843FE" w:rsidRPr="009C6223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5843FE" w:rsidRPr="009C6223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843FE" w:rsidRPr="009C6223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5843FE" w:rsidRPr="009C6223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6" w:type="dxa"/>
            <w:vAlign w:val="center"/>
          </w:tcPr>
          <w:p w:rsidR="005843FE" w:rsidRDefault="005843FE" w:rsidP="009C6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1B2B" w:rsidRDefault="00681B2B" w:rsidP="00841343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20F12" w:rsidRDefault="00820F12" w:rsidP="00841343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80698" w:rsidRDefault="00580698" w:rsidP="00841343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2C2696" w:rsidRDefault="002C2696" w:rsidP="002C269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3. Водные объекты, на которых ведется наблюдение по гидрологическим характеристикам рек. Характерные уровни воды рек</w:t>
      </w:r>
      <w:r w:rsidR="005843FE">
        <w:rPr>
          <w:rFonts w:ascii="Times New Roman" w:hAnsi="Times New Roman"/>
          <w:sz w:val="28"/>
          <w:szCs w:val="28"/>
        </w:rPr>
        <w:t xml:space="preserve"> (над нулем графика)</w:t>
      </w:r>
    </w:p>
    <w:p w:rsidR="00846B97" w:rsidRPr="00846B97" w:rsidRDefault="00846B97" w:rsidP="002C2696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569"/>
        <w:gridCol w:w="1725"/>
        <w:gridCol w:w="1844"/>
        <w:gridCol w:w="1825"/>
        <w:gridCol w:w="1744"/>
        <w:gridCol w:w="1859"/>
        <w:gridCol w:w="1711"/>
      </w:tblGrid>
      <w:tr w:rsidR="002C2696" w:rsidTr="00F05B36">
        <w:trPr>
          <w:trHeight w:val="268"/>
        </w:trPr>
        <w:tc>
          <w:tcPr>
            <w:tcW w:w="3569" w:type="dxa"/>
            <w:vMerge w:val="restart"/>
          </w:tcPr>
          <w:p w:rsidR="002C2696" w:rsidRDefault="00681B2B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/>
                <w:sz w:val="24"/>
                <w:szCs w:val="24"/>
              </w:rPr>
              <w:t>та, на котором расположен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 xml:space="preserve"> пункт наблюдени</w:t>
            </w:r>
            <w:r>
              <w:rPr>
                <w:rFonts w:ascii="Times New Roman" w:hAnsi="Times New Roman"/>
                <w:sz w:val="24"/>
                <w:szCs w:val="24"/>
              </w:rPr>
              <w:t>й гидрологических  характеристик рек</w:t>
            </w:r>
          </w:p>
        </w:tc>
        <w:tc>
          <w:tcPr>
            <w:tcW w:w="3569" w:type="dxa"/>
            <w:gridSpan w:val="2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Высший уровень за год</w:t>
            </w:r>
          </w:p>
        </w:tc>
        <w:tc>
          <w:tcPr>
            <w:tcW w:w="3569" w:type="dxa"/>
            <w:gridSpan w:val="2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Низший уровень за год</w:t>
            </w:r>
          </w:p>
        </w:tc>
        <w:tc>
          <w:tcPr>
            <w:tcW w:w="3570" w:type="dxa"/>
            <w:gridSpan w:val="2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Колебания уровня за год</w:t>
            </w:r>
          </w:p>
        </w:tc>
      </w:tr>
      <w:tr w:rsidR="002C2696" w:rsidTr="00F05B36">
        <w:trPr>
          <w:trHeight w:val="201"/>
        </w:trPr>
        <w:tc>
          <w:tcPr>
            <w:tcW w:w="3569" w:type="dxa"/>
            <w:vMerge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2C2696" w:rsidRDefault="005843FE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844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:rsidR="002C2696" w:rsidRDefault="005843FE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уровень, </w:t>
            </w:r>
            <w:proofErr w:type="gramStart"/>
            <w:r w:rsidR="002C2696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744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59" w:type="dxa"/>
          </w:tcPr>
          <w:p w:rsidR="002C2696" w:rsidRDefault="005843FE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уровень, </w:t>
            </w:r>
            <w:proofErr w:type="gramStart"/>
            <w:r w:rsidR="002C2696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711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C2696" w:rsidTr="00F05B36">
        <w:tc>
          <w:tcPr>
            <w:tcW w:w="3569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44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1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2696" w:rsidTr="00F05B36">
        <w:tc>
          <w:tcPr>
            <w:tcW w:w="3569" w:type="dxa"/>
          </w:tcPr>
          <w:p w:rsidR="002C2696" w:rsidRDefault="002C2696" w:rsidP="00563F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C2696" w:rsidRDefault="002C2696" w:rsidP="00F05B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</w:tcPr>
          <w:p w:rsidR="002C2696" w:rsidRDefault="002C2696" w:rsidP="00F05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1343" w:rsidRDefault="00841343" w:rsidP="00ED4452">
      <w:pPr>
        <w:jc w:val="center"/>
        <w:rPr>
          <w:rFonts w:ascii="Times New Roman" w:hAnsi="Times New Roman"/>
          <w:sz w:val="28"/>
          <w:szCs w:val="28"/>
        </w:rPr>
      </w:pPr>
    </w:p>
    <w:p w:rsidR="00F105D9" w:rsidRDefault="00F105D9" w:rsidP="00ED4452">
      <w:pPr>
        <w:jc w:val="center"/>
        <w:rPr>
          <w:rFonts w:ascii="Times New Roman" w:hAnsi="Times New Roman"/>
          <w:sz w:val="28"/>
          <w:szCs w:val="28"/>
        </w:rPr>
      </w:pPr>
    </w:p>
    <w:p w:rsidR="00F105D9" w:rsidRPr="00384BDC" w:rsidRDefault="00F105D9" w:rsidP="00F105D9">
      <w:pPr>
        <w:jc w:val="right"/>
        <w:rPr>
          <w:rFonts w:ascii="Times New Roman" w:hAnsi="Times New Roman"/>
          <w:sz w:val="24"/>
          <w:szCs w:val="24"/>
        </w:rPr>
      </w:pPr>
      <w:r w:rsidRPr="00384BDC">
        <w:rPr>
          <w:rFonts w:ascii="Times New Roman" w:hAnsi="Times New Roman"/>
          <w:sz w:val="24"/>
          <w:szCs w:val="24"/>
        </w:rPr>
        <w:lastRenderedPageBreak/>
        <w:t xml:space="preserve">Продолжение </w:t>
      </w:r>
      <w:r w:rsidR="008628E5" w:rsidRPr="00384BDC">
        <w:rPr>
          <w:rFonts w:ascii="Times New Roman" w:hAnsi="Times New Roman"/>
          <w:sz w:val="24"/>
          <w:szCs w:val="24"/>
        </w:rPr>
        <w:t>Приложения</w:t>
      </w:r>
    </w:p>
    <w:p w:rsidR="00F105D9" w:rsidRDefault="00F105D9" w:rsidP="00820F12">
      <w:pPr>
        <w:jc w:val="center"/>
        <w:rPr>
          <w:rFonts w:ascii="Times New Roman" w:hAnsi="Times New Roman"/>
          <w:sz w:val="28"/>
          <w:szCs w:val="28"/>
        </w:rPr>
      </w:pPr>
    </w:p>
    <w:p w:rsidR="00ED4452" w:rsidRDefault="00ED4452" w:rsidP="00F105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4. Информация о </w:t>
      </w:r>
      <w:r w:rsidR="00422680">
        <w:rPr>
          <w:rFonts w:ascii="Times New Roman" w:hAnsi="Times New Roman"/>
          <w:sz w:val="28"/>
          <w:szCs w:val="28"/>
        </w:rPr>
        <w:t>наполнении водохранилищ и прудов</w:t>
      </w:r>
      <w:r w:rsidR="00C90427">
        <w:rPr>
          <w:rFonts w:ascii="Times New Roman" w:hAnsi="Times New Roman"/>
          <w:sz w:val="28"/>
          <w:szCs w:val="28"/>
        </w:rPr>
        <w:t>, на которых ведется наблюдение</w:t>
      </w:r>
    </w:p>
    <w:p w:rsidR="00F105D9" w:rsidRDefault="00F105D9" w:rsidP="00F105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3549" w:type="dxa"/>
        <w:jc w:val="center"/>
        <w:tblLayout w:type="fixed"/>
        <w:tblLook w:val="04A0"/>
      </w:tblPr>
      <w:tblGrid>
        <w:gridCol w:w="2235"/>
        <w:gridCol w:w="524"/>
        <w:gridCol w:w="542"/>
        <w:gridCol w:w="489"/>
        <w:gridCol w:w="567"/>
        <w:gridCol w:w="567"/>
        <w:gridCol w:w="850"/>
        <w:gridCol w:w="564"/>
        <w:gridCol w:w="7"/>
        <w:gridCol w:w="567"/>
        <w:gridCol w:w="851"/>
        <w:gridCol w:w="557"/>
        <w:gridCol w:w="10"/>
        <w:gridCol w:w="708"/>
        <w:gridCol w:w="967"/>
        <w:gridCol w:w="567"/>
        <w:gridCol w:w="850"/>
        <w:gridCol w:w="851"/>
        <w:gridCol w:w="567"/>
        <w:gridCol w:w="709"/>
      </w:tblGrid>
      <w:tr w:rsidR="00820F12" w:rsidRPr="00405A20" w:rsidTr="00820F12">
        <w:trPr>
          <w:trHeight w:val="548"/>
          <w:jc w:val="center"/>
        </w:trPr>
        <w:tc>
          <w:tcPr>
            <w:tcW w:w="2235" w:type="dxa"/>
            <w:vMerge w:val="restart"/>
            <w:vAlign w:val="center"/>
          </w:tcPr>
          <w:p w:rsidR="00820F12" w:rsidRPr="00841343" w:rsidRDefault="00820F12" w:rsidP="00820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43FE">
              <w:rPr>
                <w:rFonts w:ascii="Times New Roman" w:hAnsi="Times New Roman"/>
                <w:sz w:val="24"/>
                <w:szCs w:val="24"/>
              </w:rPr>
              <w:t xml:space="preserve"> объек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24" w:type="dxa"/>
            <w:vMerge w:val="restart"/>
            <w:textDirection w:val="btLr"/>
            <w:vAlign w:val="center"/>
          </w:tcPr>
          <w:p w:rsidR="00820F12" w:rsidRPr="00841343" w:rsidRDefault="00820F12" w:rsidP="00820F1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Уровень при НПУ, м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20F12" w:rsidRPr="00841343" w:rsidRDefault="00820F12" w:rsidP="00820F1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Уровень при ФПУ, м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820F12" w:rsidRPr="00841343" w:rsidRDefault="00820F12" w:rsidP="00820F1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Площадь зеркала при НПУ, га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20F12" w:rsidRPr="00841343" w:rsidRDefault="00820F12" w:rsidP="00820F1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Объем при НПУ, млн. м</w:t>
            </w:r>
            <w:r w:rsidRPr="0084134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2" w:rsidRPr="00841343" w:rsidRDefault="00820F12" w:rsidP="00820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4134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2" w:rsidRPr="00841343" w:rsidRDefault="00820F12" w:rsidP="00820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4134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2" w:rsidRPr="00841343" w:rsidRDefault="00820F12" w:rsidP="00820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4134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2" w:rsidRPr="00841343" w:rsidRDefault="00820F12" w:rsidP="00820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84134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820F12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Средний объем наполнения, млн. м</w:t>
            </w:r>
            <w:r w:rsidRPr="0084134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20F12" w:rsidRPr="00405A20" w:rsidTr="00820F12">
        <w:trPr>
          <w:cantSplit/>
          <w:trHeight w:val="2955"/>
          <w:jc w:val="center"/>
        </w:trPr>
        <w:tc>
          <w:tcPr>
            <w:tcW w:w="223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0F12" w:rsidRPr="00405A20" w:rsidRDefault="00820F12" w:rsidP="00E5135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0F12" w:rsidRPr="00405A20" w:rsidRDefault="00820F12" w:rsidP="00E5135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0F12" w:rsidRPr="00405A20" w:rsidRDefault="00820F12" w:rsidP="00E5135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0F12" w:rsidRPr="00405A20" w:rsidRDefault="00820F12" w:rsidP="00E5135A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0F12" w:rsidRPr="00405A20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 xml:space="preserve">Фактический уровень, </w:t>
            </w:r>
            <w:proofErr w:type="gramStart"/>
            <w:r w:rsidRPr="008413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Фактический объем,</w:t>
            </w:r>
          </w:p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млн. м</w:t>
            </w:r>
            <w:r w:rsidRPr="0084134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% наполнения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 xml:space="preserve">Фактический уровень, </w:t>
            </w:r>
            <w:proofErr w:type="gramStart"/>
            <w:r w:rsidRPr="008413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Фактический объем,</w:t>
            </w:r>
          </w:p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млн. м</w:t>
            </w:r>
            <w:r w:rsidRPr="0084134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% наполнения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 xml:space="preserve">Фактический уровень, </w:t>
            </w:r>
            <w:proofErr w:type="gramStart"/>
            <w:r w:rsidRPr="008413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Фактический объем,</w:t>
            </w:r>
          </w:p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млн. м</w:t>
            </w:r>
            <w:r w:rsidRPr="0084134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% наполнения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 xml:space="preserve">Фактический уровень, </w:t>
            </w:r>
            <w:proofErr w:type="gramStart"/>
            <w:r w:rsidRPr="0084134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Фактический объем,</w:t>
            </w:r>
          </w:p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млн. м</w:t>
            </w:r>
            <w:r w:rsidRPr="0084134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343">
              <w:rPr>
                <w:rFonts w:ascii="Times New Roman" w:hAnsi="Times New Roman"/>
                <w:sz w:val="24"/>
                <w:szCs w:val="24"/>
              </w:rPr>
              <w:t>% наполнения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20F12" w:rsidRPr="00841343" w:rsidRDefault="00820F12" w:rsidP="00E5135A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35A" w:rsidRPr="00405A20" w:rsidTr="00820F12">
        <w:trPr>
          <w:jc w:val="center"/>
        </w:trPr>
        <w:tc>
          <w:tcPr>
            <w:tcW w:w="2235" w:type="dxa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" w:type="dxa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" w:type="dxa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35A" w:rsidRPr="00405A20" w:rsidRDefault="00752C95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5135A" w:rsidRPr="00405A20" w:rsidTr="00820F12">
        <w:trPr>
          <w:jc w:val="center"/>
        </w:trPr>
        <w:tc>
          <w:tcPr>
            <w:tcW w:w="2235" w:type="dxa"/>
            <w:vAlign w:val="center"/>
          </w:tcPr>
          <w:p w:rsidR="00E5135A" w:rsidRPr="00405A20" w:rsidRDefault="00E5135A" w:rsidP="00E51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E5135A" w:rsidRPr="00405A20" w:rsidRDefault="00E5135A" w:rsidP="00E51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E5135A" w:rsidRPr="00405A20" w:rsidRDefault="00E5135A" w:rsidP="00E51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" w:type="dxa"/>
            <w:vAlign w:val="center"/>
          </w:tcPr>
          <w:p w:rsidR="00E5135A" w:rsidRPr="00405A20" w:rsidRDefault="00E5135A" w:rsidP="00E51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5135A" w:rsidRPr="00405A20" w:rsidRDefault="00E5135A" w:rsidP="00E513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135A" w:rsidRPr="00405A20" w:rsidRDefault="00E5135A" w:rsidP="00E51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5D9" w:rsidRDefault="00F105D9" w:rsidP="0084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2C2696" w:rsidRDefault="00841343" w:rsidP="0084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Примечание: </w:t>
      </w:r>
      <w:r w:rsidR="00B1139F">
        <w:rPr>
          <w:rFonts w:ascii="Times New Roman" w:hAnsi="Times New Roman"/>
          <w:iCs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Отметки уровней указываются в системе нормальных высот (БС-77)</w:t>
      </w:r>
      <w:r w:rsidR="008628E5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B1139F" w:rsidRDefault="00B1139F" w:rsidP="00841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           2.</w:t>
      </w:r>
      <w:r w:rsidRPr="00B11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о наполнении водохранилищ и прудов приводится по состоянию на первое число месяца, следующего за отчетным кварталом.</w:t>
      </w:r>
    </w:p>
    <w:p w:rsidR="00F105D9" w:rsidRDefault="00F105D9" w:rsidP="002C26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105D9" w:rsidRDefault="00F105D9" w:rsidP="002C26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105D9" w:rsidRDefault="00F105D9" w:rsidP="002C26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105D9" w:rsidRDefault="00F105D9" w:rsidP="002C26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105D9" w:rsidRDefault="00F105D9" w:rsidP="002C26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105D9" w:rsidRDefault="00F105D9" w:rsidP="002C26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F105D9" w:rsidRDefault="00F105D9" w:rsidP="002C26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31407D" w:rsidRPr="00384BDC" w:rsidRDefault="00675626" w:rsidP="00384BDC">
      <w:pPr>
        <w:widowControl w:val="0"/>
        <w:autoSpaceDE w:val="0"/>
        <w:autoSpaceDN w:val="0"/>
        <w:adjustRightInd w:val="0"/>
        <w:spacing w:after="0" w:line="240" w:lineRule="auto"/>
        <w:ind w:left="11056" w:firstLine="27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84BDC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Продолжение П</w:t>
      </w:r>
      <w:r w:rsidR="0031407D" w:rsidRPr="00384BDC">
        <w:rPr>
          <w:rFonts w:ascii="Times New Roman" w:hAnsi="Times New Roman"/>
          <w:iCs/>
          <w:color w:val="000000" w:themeColor="text1"/>
          <w:sz w:val="24"/>
          <w:szCs w:val="24"/>
        </w:rPr>
        <w:t>риложения</w:t>
      </w:r>
    </w:p>
    <w:p w:rsidR="00675626" w:rsidRDefault="00675626" w:rsidP="00AC5C19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/>
          <w:sz w:val="28"/>
          <w:szCs w:val="28"/>
        </w:rPr>
      </w:pPr>
    </w:p>
    <w:p w:rsidR="00ED4452" w:rsidRPr="00C90427" w:rsidRDefault="00ED4452" w:rsidP="00C90427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/>
          <w:sz w:val="28"/>
          <w:szCs w:val="28"/>
        </w:rPr>
      </w:pPr>
      <w:r w:rsidRPr="00C90427">
        <w:rPr>
          <w:rFonts w:ascii="Times New Roman" w:hAnsi="Times New Roman"/>
          <w:sz w:val="28"/>
          <w:szCs w:val="28"/>
        </w:rPr>
        <w:t>Форма 5. Све</w:t>
      </w:r>
      <w:r w:rsidR="00BC3022" w:rsidRPr="00C90427">
        <w:rPr>
          <w:rFonts w:ascii="Times New Roman" w:hAnsi="Times New Roman"/>
          <w:sz w:val="28"/>
          <w:szCs w:val="28"/>
        </w:rPr>
        <w:t>дения о загрязняющих веществах и санитарно-эпидемиологической обстановке на</w:t>
      </w:r>
      <w:r w:rsidRPr="00C90427">
        <w:rPr>
          <w:rFonts w:ascii="Times New Roman" w:hAnsi="Times New Roman"/>
          <w:sz w:val="28"/>
          <w:szCs w:val="28"/>
        </w:rPr>
        <w:t xml:space="preserve"> водных объектах – источниках хозяйственно-питьевого водоснабжения </w:t>
      </w:r>
    </w:p>
    <w:p w:rsidR="00675626" w:rsidRPr="00C90427" w:rsidRDefault="00675626" w:rsidP="00C90427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289" w:type="dxa"/>
        <w:tblInd w:w="-5" w:type="dxa"/>
        <w:tblLayout w:type="fixed"/>
        <w:tblLook w:val="04A0"/>
      </w:tblPr>
      <w:tblGrid>
        <w:gridCol w:w="1106"/>
        <w:gridCol w:w="1134"/>
        <w:gridCol w:w="851"/>
        <w:gridCol w:w="1417"/>
        <w:gridCol w:w="567"/>
        <w:gridCol w:w="850"/>
        <w:gridCol w:w="850"/>
        <w:gridCol w:w="1277"/>
        <w:gridCol w:w="709"/>
        <w:gridCol w:w="1276"/>
        <w:gridCol w:w="851"/>
        <w:gridCol w:w="1417"/>
        <w:gridCol w:w="754"/>
        <w:gridCol w:w="1230"/>
      </w:tblGrid>
      <w:tr w:rsidR="008A67FA" w:rsidRPr="00C90427" w:rsidTr="002633C3">
        <w:trPr>
          <w:cantSplit/>
          <w:trHeight w:val="846"/>
        </w:trPr>
        <w:tc>
          <w:tcPr>
            <w:tcW w:w="1106" w:type="dxa"/>
            <w:vMerge w:val="restart"/>
            <w:textDirection w:val="btLr"/>
            <w:vAlign w:val="center"/>
          </w:tcPr>
          <w:p w:rsidR="008A67FA" w:rsidRPr="00C90427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</w:t>
            </w:r>
            <w:r w:rsidR="0086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</w:t>
            </w:r>
            <w:r w:rsidRPr="00C90427">
              <w:rPr>
                <w:rFonts w:ascii="Times New Roman" w:hAnsi="Times New Roman"/>
                <w:sz w:val="24"/>
                <w:szCs w:val="24"/>
              </w:rPr>
              <w:t>хозяйственно-питьевого водоснабжения</w:t>
            </w:r>
          </w:p>
        </w:tc>
        <w:tc>
          <w:tcPr>
            <w:tcW w:w="1134" w:type="dxa"/>
            <w:vMerge w:val="restart"/>
            <w:textDirection w:val="btLr"/>
          </w:tcPr>
          <w:p w:rsidR="008A67FA" w:rsidRPr="00C90427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Местоположение водного объекта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67FA" w:rsidRPr="00C90427" w:rsidRDefault="00290406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Дата отбора проб</w:t>
            </w:r>
          </w:p>
        </w:tc>
        <w:tc>
          <w:tcPr>
            <w:tcW w:w="1417" w:type="dxa"/>
            <w:vMerge w:val="restart"/>
            <w:textDirection w:val="btLr"/>
          </w:tcPr>
          <w:p w:rsidR="008A67FA" w:rsidRPr="00C90427" w:rsidRDefault="002633C3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показателя </w:t>
            </w:r>
            <w:r w:rsidRPr="00F105D9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406" w:rsidRPr="00C90427">
              <w:rPr>
                <w:rFonts w:ascii="Times New Roman" w:hAnsi="Times New Roman"/>
                <w:sz w:val="24"/>
                <w:szCs w:val="24"/>
              </w:rPr>
              <w:t>загрязняющего вещества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67FA" w:rsidRPr="00C90427" w:rsidRDefault="00290406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633C3" w:rsidRPr="002633C3" w:rsidRDefault="008D1CA2" w:rsidP="008D1CA2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CA2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127" w:type="dxa"/>
            <w:gridSpan w:val="2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Число исследованных проб по санитарно-химическим показателям в точке водозабора</w:t>
            </w:r>
          </w:p>
        </w:tc>
        <w:tc>
          <w:tcPr>
            <w:tcW w:w="1985" w:type="dxa"/>
            <w:gridSpan w:val="2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Число исследованных проб по микробиологическим показателям в точке водозабора</w:t>
            </w:r>
          </w:p>
        </w:tc>
        <w:tc>
          <w:tcPr>
            <w:tcW w:w="2268" w:type="dxa"/>
            <w:gridSpan w:val="2"/>
          </w:tcPr>
          <w:p w:rsidR="008A67FA" w:rsidRPr="00C90427" w:rsidRDefault="008A67FA" w:rsidP="00C54CB8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Число иссле</w:t>
            </w:r>
            <w:r w:rsidR="00290406" w:rsidRPr="00C90427">
              <w:rPr>
                <w:rFonts w:ascii="Times New Roman" w:hAnsi="Times New Roman"/>
                <w:sz w:val="24"/>
                <w:szCs w:val="24"/>
              </w:rPr>
              <w:t xml:space="preserve">дованных проб по </w:t>
            </w:r>
            <w:proofErr w:type="spellStart"/>
            <w:r w:rsidR="00290406" w:rsidRPr="00C90427">
              <w:rPr>
                <w:rFonts w:ascii="Times New Roman" w:hAnsi="Times New Roman"/>
                <w:sz w:val="24"/>
                <w:szCs w:val="24"/>
              </w:rPr>
              <w:t>паразитологиче</w:t>
            </w:r>
            <w:r w:rsidR="00C54CB8">
              <w:rPr>
                <w:rFonts w:ascii="Times New Roman" w:hAnsi="Times New Roman"/>
                <w:sz w:val="24"/>
                <w:szCs w:val="24"/>
              </w:rPr>
              <w:t>-</w:t>
            </w:r>
            <w:r w:rsidRPr="00C90427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r w:rsidRPr="00C90427">
              <w:rPr>
                <w:rFonts w:ascii="Times New Roman" w:hAnsi="Times New Roman"/>
                <w:sz w:val="24"/>
                <w:szCs w:val="24"/>
              </w:rPr>
              <w:t xml:space="preserve"> показателям в точке водозабора</w:t>
            </w:r>
          </w:p>
        </w:tc>
        <w:tc>
          <w:tcPr>
            <w:tcW w:w="1984" w:type="dxa"/>
            <w:gridSpan w:val="2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Число исследованных проб по радиационной безопасности</w:t>
            </w:r>
          </w:p>
        </w:tc>
      </w:tr>
      <w:tr w:rsidR="00290406" w:rsidRPr="00BC3022" w:rsidTr="002633C3">
        <w:trPr>
          <w:cantSplit/>
          <w:trHeight w:val="2414"/>
        </w:trPr>
        <w:tc>
          <w:tcPr>
            <w:tcW w:w="1106" w:type="dxa"/>
            <w:vMerge/>
            <w:vAlign w:val="center"/>
          </w:tcPr>
          <w:p w:rsidR="008A67FA" w:rsidRPr="00C90427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67FA" w:rsidRPr="00C90427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67FA" w:rsidRPr="00C90427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extDirection w:val="btLr"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  <w:tc>
          <w:tcPr>
            <w:tcW w:w="709" w:type="dxa"/>
            <w:textDirection w:val="btLr"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extDirection w:val="btLr"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  <w:tc>
          <w:tcPr>
            <w:tcW w:w="851" w:type="dxa"/>
            <w:textDirection w:val="btLr"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extDirection w:val="btLr"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  <w:tc>
          <w:tcPr>
            <w:tcW w:w="754" w:type="dxa"/>
            <w:textDirection w:val="btLr"/>
            <w:vAlign w:val="center"/>
          </w:tcPr>
          <w:p w:rsidR="008A67FA" w:rsidRPr="00C90427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extDirection w:val="btLr"/>
            <w:vAlign w:val="center"/>
          </w:tcPr>
          <w:p w:rsidR="008A67FA" w:rsidRPr="00675626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</w:tr>
      <w:tr w:rsidR="00290406" w:rsidRPr="00675626" w:rsidTr="002633C3">
        <w:trPr>
          <w:cantSplit/>
          <w:trHeight w:val="285"/>
        </w:trPr>
        <w:tc>
          <w:tcPr>
            <w:tcW w:w="1106" w:type="dxa"/>
            <w:vAlign w:val="center"/>
          </w:tcPr>
          <w:p w:rsidR="008A67FA" w:rsidRPr="00675626" w:rsidRDefault="00C90427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67FA" w:rsidRPr="00675626" w:rsidRDefault="00C90427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A67FA" w:rsidRPr="00675626" w:rsidRDefault="00C90427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vAlign w:val="center"/>
          </w:tcPr>
          <w:p w:rsidR="008A67FA" w:rsidRPr="00675626" w:rsidRDefault="00C90427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90406" w:rsidRPr="00BC3022" w:rsidTr="002633C3">
        <w:trPr>
          <w:cantSplit/>
          <w:trHeight w:val="285"/>
        </w:trPr>
        <w:tc>
          <w:tcPr>
            <w:tcW w:w="1106" w:type="dxa"/>
            <w:vAlign w:val="center"/>
          </w:tcPr>
          <w:p w:rsidR="008A67FA" w:rsidRPr="00BC3022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7FA" w:rsidRPr="00BC3022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67FA" w:rsidRPr="00BC3022" w:rsidRDefault="008A67FA" w:rsidP="00C90427">
            <w:pPr>
              <w:pStyle w:val="a3"/>
              <w:tabs>
                <w:tab w:val="left" w:pos="-135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A67FA" w:rsidRPr="00BC3022" w:rsidRDefault="008A67FA" w:rsidP="00C90427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7586" w:rsidRDefault="00F87586" w:rsidP="00C90427">
      <w:pPr>
        <w:tabs>
          <w:tab w:val="left" w:pos="-142"/>
        </w:tabs>
        <w:spacing w:after="0" w:line="240" w:lineRule="auto"/>
        <w:ind w:left="1277"/>
        <w:jc w:val="center"/>
        <w:rPr>
          <w:rFonts w:ascii="Times New Roman" w:hAnsi="Times New Roman"/>
          <w:sz w:val="28"/>
          <w:szCs w:val="28"/>
        </w:rPr>
      </w:pPr>
    </w:p>
    <w:p w:rsidR="00675626" w:rsidRDefault="00675626" w:rsidP="00C90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626" w:rsidRDefault="00675626" w:rsidP="00C904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626" w:rsidRDefault="00675626" w:rsidP="00AC5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0F12" w:rsidRDefault="00820F12" w:rsidP="00AC5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626" w:rsidRDefault="00675626" w:rsidP="00AC5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626" w:rsidRDefault="00675626" w:rsidP="00AC5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527B" w:rsidRDefault="008D527B" w:rsidP="00AC5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5626" w:rsidRPr="00384BDC" w:rsidRDefault="00384BDC" w:rsidP="00675626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       </w:t>
      </w:r>
      <w:r w:rsidR="008628E5" w:rsidRPr="00384BDC">
        <w:rPr>
          <w:rFonts w:ascii="Times New Roman" w:hAnsi="Times New Roman"/>
          <w:iCs/>
          <w:color w:val="000000" w:themeColor="text1"/>
          <w:sz w:val="24"/>
          <w:szCs w:val="24"/>
        </w:rPr>
        <w:t>Продолжение Приложения</w:t>
      </w:r>
    </w:p>
    <w:p w:rsidR="00675626" w:rsidRDefault="00675626" w:rsidP="00AC5C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0427" w:rsidRPr="00C90427" w:rsidRDefault="00ED4452" w:rsidP="00AC5C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90427">
        <w:rPr>
          <w:rFonts w:ascii="Times New Roman" w:hAnsi="Times New Roman"/>
          <w:sz w:val="28"/>
          <w:szCs w:val="28"/>
        </w:rPr>
        <w:t xml:space="preserve">Форма 6. Сведения о </w:t>
      </w:r>
      <w:r w:rsidR="00C90427" w:rsidRPr="00C90427">
        <w:rPr>
          <w:rFonts w:ascii="Times New Roman" w:hAnsi="Times New Roman"/>
          <w:sz w:val="28"/>
          <w:szCs w:val="28"/>
        </w:rPr>
        <w:t>санитарно-эпидемиологической обстановке на водных объектах, используемых для рекреационных целей.</w:t>
      </w:r>
    </w:p>
    <w:p w:rsidR="00675626" w:rsidRPr="00820F12" w:rsidRDefault="00675626" w:rsidP="00AC5C1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3721" w:type="dxa"/>
        <w:tblInd w:w="-5" w:type="dxa"/>
        <w:tblLayout w:type="fixed"/>
        <w:tblLook w:val="04A0"/>
      </w:tblPr>
      <w:tblGrid>
        <w:gridCol w:w="2381"/>
        <w:gridCol w:w="2552"/>
        <w:gridCol w:w="992"/>
        <w:gridCol w:w="1276"/>
        <w:gridCol w:w="709"/>
        <w:gridCol w:w="1417"/>
        <w:gridCol w:w="709"/>
        <w:gridCol w:w="1701"/>
        <w:gridCol w:w="754"/>
        <w:gridCol w:w="1230"/>
      </w:tblGrid>
      <w:tr w:rsidR="00C90427" w:rsidRPr="00C90427" w:rsidTr="00820F12">
        <w:trPr>
          <w:cantSplit/>
          <w:trHeight w:val="846"/>
        </w:trPr>
        <w:tc>
          <w:tcPr>
            <w:tcW w:w="2381" w:type="dxa"/>
            <w:vMerge w:val="restart"/>
            <w:textDirection w:val="btLr"/>
            <w:vAlign w:val="center"/>
          </w:tcPr>
          <w:p w:rsidR="00C90427" w:rsidRPr="00C90427" w:rsidRDefault="00C90427" w:rsidP="00675626">
            <w:pPr>
              <w:pStyle w:val="a3"/>
              <w:tabs>
                <w:tab w:val="left" w:pos="-135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объекта, используемого для рекреационных целей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C90427" w:rsidRPr="00C90427" w:rsidRDefault="00C90427" w:rsidP="00675626">
            <w:pPr>
              <w:pStyle w:val="a3"/>
              <w:tabs>
                <w:tab w:val="left" w:pos="-135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Местоположение водного объекта</w:t>
            </w:r>
          </w:p>
        </w:tc>
        <w:tc>
          <w:tcPr>
            <w:tcW w:w="2268" w:type="dxa"/>
            <w:gridSpan w:val="2"/>
          </w:tcPr>
          <w:p w:rsidR="00C90427" w:rsidRPr="00C90427" w:rsidRDefault="00C90427" w:rsidP="00AC5C19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 xml:space="preserve">Число исследованных проб по санитарно-химическим показателям </w:t>
            </w:r>
          </w:p>
        </w:tc>
        <w:tc>
          <w:tcPr>
            <w:tcW w:w="2126" w:type="dxa"/>
            <w:gridSpan w:val="2"/>
          </w:tcPr>
          <w:p w:rsidR="00C90427" w:rsidRPr="00C90427" w:rsidRDefault="00C90427" w:rsidP="00AC5C19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 xml:space="preserve">Число исследованных проб по микробиологическим показателям </w:t>
            </w:r>
          </w:p>
        </w:tc>
        <w:tc>
          <w:tcPr>
            <w:tcW w:w="2410" w:type="dxa"/>
            <w:gridSpan w:val="2"/>
          </w:tcPr>
          <w:p w:rsidR="00C90427" w:rsidRPr="00C90427" w:rsidRDefault="00C90427" w:rsidP="00AC5C19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 xml:space="preserve">Число исследованных проб по </w:t>
            </w:r>
            <w:proofErr w:type="spellStart"/>
            <w:r w:rsidRPr="00C90427">
              <w:rPr>
                <w:rFonts w:ascii="Times New Roman" w:hAnsi="Times New Roman"/>
                <w:sz w:val="24"/>
                <w:szCs w:val="24"/>
              </w:rPr>
              <w:t>паразитологиче-ским</w:t>
            </w:r>
            <w:proofErr w:type="spellEnd"/>
            <w:r w:rsidRPr="00C90427">
              <w:rPr>
                <w:rFonts w:ascii="Times New Roman" w:hAnsi="Times New Roman"/>
                <w:sz w:val="24"/>
                <w:szCs w:val="24"/>
              </w:rPr>
              <w:t xml:space="preserve"> показателям </w:t>
            </w:r>
          </w:p>
        </w:tc>
        <w:tc>
          <w:tcPr>
            <w:tcW w:w="1984" w:type="dxa"/>
            <w:gridSpan w:val="2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Число исследованных проб по радиационной безопасности</w:t>
            </w:r>
          </w:p>
        </w:tc>
      </w:tr>
      <w:tr w:rsidR="00C90427" w:rsidRPr="00C90427" w:rsidTr="00820F12">
        <w:trPr>
          <w:cantSplit/>
          <w:trHeight w:val="1705"/>
        </w:trPr>
        <w:tc>
          <w:tcPr>
            <w:tcW w:w="2381" w:type="dxa"/>
            <w:vMerge/>
            <w:vAlign w:val="center"/>
          </w:tcPr>
          <w:p w:rsidR="00C90427" w:rsidRPr="00C90427" w:rsidRDefault="00C90427" w:rsidP="00D46861">
            <w:pPr>
              <w:pStyle w:val="a3"/>
              <w:tabs>
                <w:tab w:val="left" w:pos="-135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90427" w:rsidRPr="00C90427" w:rsidRDefault="00C90427" w:rsidP="00D46861">
            <w:pPr>
              <w:pStyle w:val="a3"/>
              <w:tabs>
                <w:tab w:val="left" w:pos="-135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  <w:tc>
          <w:tcPr>
            <w:tcW w:w="709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  <w:tc>
          <w:tcPr>
            <w:tcW w:w="709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  <w:tc>
          <w:tcPr>
            <w:tcW w:w="754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extDirection w:val="btLr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из них не соответствует гигиеническим нормативам</w:t>
            </w:r>
          </w:p>
        </w:tc>
      </w:tr>
      <w:tr w:rsidR="00C90427" w:rsidRPr="00675626" w:rsidTr="00820F12">
        <w:trPr>
          <w:cantSplit/>
          <w:trHeight w:val="285"/>
        </w:trPr>
        <w:tc>
          <w:tcPr>
            <w:tcW w:w="2381" w:type="dxa"/>
            <w:vAlign w:val="center"/>
          </w:tcPr>
          <w:p w:rsidR="00C90427" w:rsidRPr="00C90427" w:rsidRDefault="00C90427" w:rsidP="00D46861">
            <w:pPr>
              <w:pStyle w:val="a3"/>
              <w:tabs>
                <w:tab w:val="left" w:pos="-135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90427" w:rsidRPr="00C90427" w:rsidRDefault="00C90427" w:rsidP="00D46861">
            <w:pPr>
              <w:pStyle w:val="a3"/>
              <w:tabs>
                <w:tab w:val="left" w:pos="-135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vAlign w:val="center"/>
          </w:tcPr>
          <w:p w:rsidR="00C90427" w:rsidRPr="00C90427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0427" w:rsidRPr="00675626" w:rsidTr="00820F12">
        <w:trPr>
          <w:cantSplit/>
          <w:trHeight w:val="285"/>
        </w:trPr>
        <w:tc>
          <w:tcPr>
            <w:tcW w:w="2381" w:type="dxa"/>
            <w:vAlign w:val="center"/>
          </w:tcPr>
          <w:p w:rsidR="00C90427" w:rsidRPr="00675626" w:rsidRDefault="00C90427" w:rsidP="00D46861">
            <w:pPr>
              <w:pStyle w:val="a3"/>
              <w:tabs>
                <w:tab w:val="left" w:pos="-135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90427" w:rsidRPr="00675626" w:rsidRDefault="00C90427" w:rsidP="00D46861">
            <w:pPr>
              <w:pStyle w:val="a3"/>
              <w:tabs>
                <w:tab w:val="left" w:pos="-135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C90427" w:rsidRPr="00675626" w:rsidRDefault="00C90427" w:rsidP="00D46861">
            <w:pPr>
              <w:tabs>
                <w:tab w:val="left" w:pos="-135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626" w:rsidRDefault="00675626" w:rsidP="0031407D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20F12" w:rsidRPr="00820F12" w:rsidRDefault="00820F12" w:rsidP="00ED4452">
      <w:pPr>
        <w:widowControl w:val="0"/>
        <w:autoSpaceDE w:val="0"/>
        <w:autoSpaceDN w:val="0"/>
        <w:adjustRightInd w:val="0"/>
        <w:spacing w:after="15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ED4452" w:rsidRPr="00402EB2" w:rsidRDefault="00ED4452" w:rsidP="00ED4452">
      <w:pPr>
        <w:widowControl w:val="0"/>
        <w:autoSpaceDE w:val="0"/>
        <w:autoSpaceDN w:val="0"/>
        <w:adjustRightInd w:val="0"/>
        <w:spacing w:after="15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402EB2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7</w:t>
      </w:r>
      <w:r w:rsidRPr="00402EB2">
        <w:rPr>
          <w:rFonts w:ascii="Times New Roman" w:hAnsi="Times New Roman"/>
          <w:sz w:val="28"/>
          <w:szCs w:val="28"/>
        </w:rPr>
        <w:t xml:space="preserve">. Список контрольных створов </w:t>
      </w:r>
      <w:r>
        <w:rPr>
          <w:rFonts w:ascii="Times New Roman" w:hAnsi="Times New Roman"/>
          <w:sz w:val="28"/>
          <w:szCs w:val="28"/>
        </w:rPr>
        <w:t xml:space="preserve">на реках, водохранилищах, на которых ведется наблюдение по гидрохимическим показателям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2126"/>
        <w:gridCol w:w="1134"/>
        <w:gridCol w:w="1418"/>
        <w:gridCol w:w="1417"/>
        <w:gridCol w:w="1289"/>
        <w:gridCol w:w="1546"/>
        <w:gridCol w:w="1560"/>
      </w:tblGrid>
      <w:tr w:rsidR="007E76D7" w:rsidRPr="00402EB2" w:rsidTr="00A55185">
        <w:trPr>
          <w:trHeight w:val="1993"/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E76D7" w:rsidRPr="00402EB2" w:rsidRDefault="007E76D7" w:rsidP="00AD4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B2">
              <w:rPr>
                <w:rFonts w:ascii="Times New Roman" w:hAnsi="Times New Roman"/>
                <w:sz w:val="28"/>
                <w:szCs w:val="28"/>
              </w:rPr>
              <w:t>Наименование водного объекта</w:t>
            </w:r>
            <w:r w:rsidR="00AD4ED0">
              <w:rPr>
                <w:rFonts w:ascii="Times New Roman" w:hAnsi="Times New Roman"/>
                <w:sz w:val="28"/>
                <w:szCs w:val="28"/>
              </w:rPr>
              <w:t>, на котором расположен контрольный створ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B2">
              <w:rPr>
                <w:rFonts w:ascii="Times New Roman" w:hAnsi="Times New Roman"/>
                <w:sz w:val="28"/>
                <w:szCs w:val="28"/>
              </w:rPr>
              <w:t xml:space="preserve">Местоположение контрольного створа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B2">
              <w:rPr>
                <w:rFonts w:ascii="Times New Roman" w:hAnsi="Times New Roman"/>
                <w:sz w:val="28"/>
                <w:szCs w:val="28"/>
              </w:rPr>
              <w:t>Номер контрольного створа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B2">
              <w:rPr>
                <w:rFonts w:ascii="Times New Roman" w:hAnsi="Times New Roman"/>
                <w:sz w:val="28"/>
                <w:szCs w:val="28"/>
              </w:rPr>
              <w:t xml:space="preserve">Расстояние от устья, </w:t>
            </w:r>
            <w:proofErr w:type="gramStart"/>
            <w:r w:rsidRPr="00402EB2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E76D7" w:rsidRPr="00402EB2" w:rsidRDefault="007E76D7" w:rsidP="009C6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963">
              <w:rPr>
                <w:rFonts w:ascii="Times New Roman" w:hAnsi="Times New Roman"/>
                <w:sz w:val="28"/>
                <w:szCs w:val="28"/>
              </w:rPr>
              <w:t>Площадь водосбора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17963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  <w:proofErr w:type="gramStart"/>
            <w:r w:rsidRPr="0001301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B2">
              <w:rPr>
                <w:rFonts w:ascii="Times New Roman" w:hAnsi="Times New Roman"/>
                <w:sz w:val="28"/>
                <w:szCs w:val="28"/>
              </w:rPr>
              <w:t xml:space="preserve">Площадь зеркала, </w:t>
            </w:r>
            <w:proofErr w:type="gramStart"/>
            <w:r w:rsidRPr="00402EB2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76D7" w:rsidRPr="00402EB2" w:rsidRDefault="00AD4ED0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7E7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6D7" w:rsidRPr="00402EB2">
              <w:rPr>
                <w:rFonts w:ascii="Times New Roman" w:hAnsi="Times New Roman"/>
                <w:sz w:val="28"/>
                <w:szCs w:val="28"/>
              </w:rPr>
              <w:t xml:space="preserve">отбора проб </w:t>
            </w:r>
            <w:r w:rsidR="007E76D7">
              <w:rPr>
                <w:rFonts w:ascii="Times New Roman" w:hAnsi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B2">
              <w:rPr>
                <w:rFonts w:ascii="Times New Roman" w:hAnsi="Times New Roman"/>
                <w:sz w:val="28"/>
                <w:szCs w:val="28"/>
              </w:rPr>
              <w:t>Назначение водного объекта</w:t>
            </w:r>
          </w:p>
        </w:tc>
      </w:tr>
      <w:tr w:rsidR="007E76D7" w:rsidRPr="00402EB2" w:rsidTr="00A55185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E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E76D7" w:rsidRPr="00402EB2" w:rsidTr="00A55185">
        <w:trPr>
          <w:jc w:val="center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6D7" w:rsidRPr="00402EB2" w:rsidRDefault="007E76D7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452" w:rsidRDefault="00ED4452" w:rsidP="00ED44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F12" w:rsidRPr="00384BDC" w:rsidRDefault="008628E5" w:rsidP="00384BDC">
      <w:pPr>
        <w:widowControl w:val="0"/>
        <w:autoSpaceDE w:val="0"/>
        <w:autoSpaceDN w:val="0"/>
        <w:adjustRightInd w:val="0"/>
        <w:spacing w:after="0" w:line="240" w:lineRule="auto"/>
        <w:ind w:left="11056" w:firstLine="27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84BDC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>Продолжение Приложения</w:t>
      </w:r>
    </w:p>
    <w:p w:rsidR="00820F12" w:rsidRPr="00820F12" w:rsidRDefault="00820F12" w:rsidP="00ED44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4452" w:rsidRPr="009941D4" w:rsidRDefault="00ED4452" w:rsidP="00ED445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8</w:t>
      </w:r>
      <w:r w:rsidRPr="009941D4">
        <w:rPr>
          <w:rFonts w:ascii="Times New Roman" w:hAnsi="Times New Roman"/>
          <w:sz w:val="28"/>
          <w:szCs w:val="28"/>
        </w:rPr>
        <w:t>. Качество воды поверхностных водных объектов</w:t>
      </w:r>
      <w:r>
        <w:rPr>
          <w:rFonts w:ascii="Times New Roman" w:hAnsi="Times New Roman"/>
          <w:sz w:val="28"/>
          <w:szCs w:val="28"/>
        </w:rPr>
        <w:t xml:space="preserve"> в контрольных створах на реках, водохранилищах </w:t>
      </w:r>
      <w:r w:rsidRPr="009941D4">
        <w:rPr>
          <w:rFonts w:ascii="Times New Roman" w:hAnsi="Times New Roman"/>
          <w:sz w:val="28"/>
          <w:szCs w:val="28"/>
        </w:rPr>
        <w:t>(гидрохимические показатели)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764"/>
        <w:gridCol w:w="1722"/>
        <w:gridCol w:w="2689"/>
        <w:gridCol w:w="3685"/>
        <w:gridCol w:w="3826"/>
      </w:tblGrid>
      <w:tr w:rsidR="00ED4452" w:rsidRPr="009941D4" w:rsidTr="006F7A7F">
        <w:trPr>
          <w:trHeight w:val="178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7E76D7" w:rsidP="007E7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Наименование водного объекта </w:t>
            </w:r>
            <w:r w:rsidR="00ED4452">
              <w:rPr>
                <w:rFonts w:ascii="Times New Roman" w:hAnsi="Times New Roman"/>
                <w:sz w:val="28"/>
                <w:szCs w:val="24"/>
              </w:rPr>
              <w:t>(контрольн</w:t>
            </w:r>
            <w:r>
              <w:rPr>
                <w:rFonts w:ascii="Times New Roman" w:hAnsi="Times New Roman"/>
                <w:sz w:val="28"/>
                <w:szCs w:val="24"/>
              </w:rPr>
              <w:t>ого</w:t>
            </w:r>
            <w:r w:rsidR="00ED4452">
              <w:rPr>
                <w:rFonts w:ascii="Times New Roman" w:hAnsi="Times New Roman"/>
                <w:sz w:val="28"/>
                <w:szCs w:val="24"/>
              </w:rPr>
              <w:t xml:space="preserve"> створ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="00ED4452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8D527B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527B">
              <w:rPr>
                <w:rFonts w:ascii="Times New Roman" w:hAnsi="Times New Roman"/>
                <w:sz w:val="28"/>
                <w:szCs w:val="24"/>
              </w:rPr>
              <w:t xml:space="preserve">Характерные загрязняющие вещества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8D527B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D527B">
              <w:rPr>
                <w:rFonts w:ascii="Times New Roman" w:hAnsi="Times New Roman"/>
                <w:sz w:val="28"/>
                <w:szCs w:val="24"/>
              </w:rPr>
              <w:t>Повторяемость превышений ПДК характерных загрязняющих веществ, 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 xml:space="preserve">Число случаев высокого (ВЗ) и экстремально высокого (ЭВЗ) загрязнения по отдельным ингредиентам и показателям качества воды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 xml:space="preserve">Комплексная оценка качества воды водных объектов по гидрохимическим показателям (классы качества воды по УКИЗВ)*  </w:t>
            </w:r>
          </w:p>
        </w:tc>
      </w:tr>
      <w:tr w:rsidR="00ED4452" w:rsidRPr="009941D4" w:rsidTr="00F05B36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 xml:space="preserve">2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 xml:space="preserve">3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 xml:space="preserve">5 </w:t>
            </w:r>
          </w:p>
        </w:tc>
      </w:tr>
      <w:tr w:rsidR="00ED4452" w:rsidRPr="009941D4" w:rsidTr="00F05B36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452" w:rsidRPr="009941D4" w:rsidRDefault="00ED4452" w:rsidP="00F0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941D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</w:tbl>
    <w:p w:rsidR="00ED4452" w:rsidRDefault="00ED4452" w:rsidP="00ED4452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9941D4">
        <w:rPr>
          <w:rFonts w:ascii="Times New Roman" w:hAnsi="Times New Roman"/>
          <w:sz w:val="24"/>
          <w:szCs w:val="28"/>
        </w:rPr>
        <w:t>*Классы качества воды определяются по удельному комбинатор</w:t>
      </w:r>
      <w:r w:rsidR="008D527B">
        <w:rPr>
          <w:rFonts w:ascii="Times New Roman" w:hAnsi="Times New Roman"/>
          <w:sz w:val="24"/>
          <w:szCs w:val="28"/>
        </w:rPr>
        <w:t>ному индексу загрязненности вод, в соответствии РД 52.24.643-2002 «Метод комплексной оценки степени загрязненности поверхностных вод по гидрохимическим показа</w:t>
      </w:r>
      <w:r w:rsidR="000150F5">
        <w:rPr>
          <w:rFonts w:ascii="Times New Roman" w:hAnsi="Times New Roman"/>
          <w:sz w:val="24"/>
          <w:szCs w:val="28"/>
        </w:rPr>
        <w:t>т</w:t>
      </w:r>
      <w:r w:rsidR="008D527B">
        <w:rPr>
          <w:rFonts w:ascii="Times New Roman" w:hAnsi="Times New Roman"/>
          <w:sz w:val="24"/>
          <w:szCs w:val="28"/>
        </w:rPr>
        <w:t>елям»</w:t>
      </w:r>
      <w:r w:rsidR="000150F5">
        <w:rPr>
          <w:rFonts w:ascii="Times New Roman" w:hAnsi="Times New Roman"/>
          <w:sz w:val="24"/>
          <w:szCs w:val="28"/>
        </w:rPr>
        <w:t>.</w:t>
      </w:r>
    </w:p>
    <w:p w:rsidR="00D77CD0" w:rsidRDefault="00D77CD0" w:rsidP="00D77CD0">
      <w:pPr>
        <w:spacing w:after="0"/>
      </w:pPr>
    </w:p>
    <w:p w:rsidR="00580698" w:rsidRDefault="00580698" w:rsidP="002C26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39D1" w:rsidRPr="002C2696" w:rsidRDefault="00820F12" w:rsidP="002C2696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Форма 9</w:t>
      </w:r>
      <w:r w:rsidR="003539D1">
        <w:rPr>
          <w:rFonts w:ascii="Times New Roman" w:hAnsi="Times New Roman"/>
          <w:sz w:val="28"/>
          <w:szCs w:val="28"/>
        </w:rPr>
        <w:t>. Использование водных объектов. Забор воды из водных объектов</w:t>
      </w:r>
    </w:p>
    <w:p w:rsidR="008C12F9" w:rsidRPr="009F345F" w:rsidRDefault="009F345F" w:rsidP="009F345F">
      <w:pPr>
        <w:spacing w:after="0"/>
        <w:ind w:left="12744" w:firstLine="297"/>
        <w:jc w:val="both"/>
        <w:rPr>
          <w:rFonts w:ascii="Times New Roman" w:hAnsi="Times New Roman"/>
          <w:sz w:val="24"/>
          <w:szCs w:val="24"/>
        </w:rPr>
      </w:pPr>
      <w:r w:rsidRPr="009F345F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8C12F9" w:rsidRPr="009F345F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="008C12F9" w:rsidRPr="009F345F">
        <w:rPr>
          <w:rFonts w:ascii="Times New Roman" w:hAnsi="Times New Roman"/>
          <w:sz w:val="24"/>
          <w:szCs w:val="24"/>
        </w:rPr>
        <w:t xml:space="preserve"> м</w:t>
      </w:r>
      <w:r w:rsidR="008C12F9" w:rsidRPr="009F345F">
        <w:rPr>
          <w:rFonts w:ascii="Times New Roman" w:hAnsi="Times New Roman"/>
          <w:sz w:val="24"/>
          <w:szCs w:val="24"/>
          <w:vertAlign w:val="superscript"/>
        </w:rPr>
        <w:t>3</w:t>
      </w:r>
      <w:r w:rsidRPr="00677E28">
        <w:rPr>
          <w:rFonts w:ascii="Times New Roman" w:hAnsi="Times New Roman"/>
          <w:sz w:val="24"/>
          <w:szCs w:val="24"/>
        </w:rPr>
        <w:t>)</w:t>
      </w:r>
    </w:p>
    <w:tbl>
      <w:tblPr>
        <w:tblStyle w:val="a6"/>
        <w:tblW w:w="4876" w:type="pct"/>
        <w:jc w:val="center"/>
        <w:tblLook w:val="04A0"/>
      </w:tblPr>
      <w:tblGrid>
        <w:gridCol w:w="1511"/>
        <w:gridCol w:w="1039"/>
        <w:gridCol w:w="857"/>
        <w:gridCol w:w="976"/>
        <w:gridCol w:w="868"/>
        <w:gridCol w:w="8"/>
        <w:gridCol w:w="834"/>
        <w:gridCol w:w="857"/>
        <w:gridCol w:w="857"/>
        <w:gridCol w:w="786"/>
        <w:gridCol w:w="1208"/>
        <w:gridCol w:w="747"/>
        <w:gridCol w:w="1980"/>
        <w:gridCol w:w="1615"/>
      </w:tblGrid>
      <w:tr w:rsidR="00001B89" w:rsidRPr="002C2696" w:rsidTr="00001B89">
        <w:trPr>
          <w:trHeight w:val="608"/>
          <w:jc w:val="center"/>
        </w:trPr>
        <w:tc>
          <w:tcPr>
            <w:tcW w:w="534" w:type="pct"/>
            <w:vMerge w:val="restart"/>
            <w:vAlign w:val="center"/>
          </w:tcPr>
          <w:p w:rsidR="00001B89" w:rsidRPr="006F7A7F" w:rsidRDefault="00001B89" w:rsidP="002C26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Забрано всего воды по всем видам источников</w:t>
            </w:r>
          </w:p>
        </w:tc>
        <w:tc>
          <w:tcPr>
            <w:tcW w:w="367" w:type="pct"/>
            <w:vMerge w:val="restart"/>
            <w:textDirection w:val="btLr"/>
            <w:vAlign w:val="center"/>
          </w:tcPr>
          <w:p w:rsidR="00001B89" w:rsidRPr="006F7A7F" w:rsidRDefault="00001B89" w:rsidP="0053110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</w:t>
            </w:r>
            <w:r w:rsidR="008628E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который приводятся данные</w:t>
            </w:r>
          </w:p>
        </w:tc>
        <w:tc>
          <w:tcPr>
            <w:tcW w:w="958" w:type="pct"/>
            <w:gridSpan w:val="4"/>
            <w:vAlign w:val="center"/>
          </w:tcPr>
          <w:p w:rsidR="00001B89" w:rsidRPr="006F7A7F" w:rsidRDefault="00001B89" w:rsidP="002C26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Тип источника</w:t>
            </w:r>
          </w:p>
        </w:tc>
        <w:tc>
          <w:tcPr>
            <w:tcW w:w="1868" w:type="pct"/>
            <w:gridSpan w:val="6"/>
            <w:vAlign w:val="center"/>
          </w:tcPr>
          <w:p w:rsidR="00001B89" w:rsidRPr="006F7A7F" w:rsidRDefault="00001B89" w:rsidP="002C26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Фактически использовано воды</w:t>
            </w:r>
          </w:p>
          <w:p w:rsidR="00001B89" w:rsidRPr="006F7A7F" w:rsidRDefault="00001B89" w:rsidP="002C26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на различные нужды</w:t>
            </w:r>
          </w:p>
        </w:tc>
        <w:tc>
          <w:tcPr>
            <w:tcW w:w="700" w:type="pct"/>
            <w:vAlign w:val="center"/>
          </w:tcPr>
          <w:p w:rsidR="00001B89" w:rsidRPr="006F7A7F" w:rsidRDefault="00001B89" w:rsidP="002C26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Передано без использования</w:t>
            </w:r>
          </w:p>
        </w:tc>
        <w:tc>
          <w:tcPr>
            <w:tcW w:w="573" w:type="pct"/>
            <w:vMerge w:val="restart"/>
            <w:textDirection w:val="btLr"/>
            <w:vAlign w:val="center"/>
          </w:tcPr>
          <w:p w:rsidR="00001B89" w:rsidRPr="002C2696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C2696">
              <w:rPr>
                <w:rFonts w:ascii="Times New Roman" w:hAnsi="Times New Roman"/>
                <w:sz w:val="27"/>
                <w:szCs w:val="27"/>
              </w:rPr>
              <w:t>Потери при транспортировке</w:t>
            </w:r>
          </w:p>
        </w:tc>
      </w:tr>
      <w:tr w:rsidR="00001B89" w:rsidRPr="002C2696" w:rsidTr="00001B89">
        <w:trPr>
          <w:cantSplit/>
          <w:trHeight w:val="2166"/>
          <w:jc w:val="center"/>
        </w:trPr>
        <w:tc>
          <w:tcPr>
            <w:tcW w:w="534" w:type="pct"/>
            <w:vMerge/>
            <w:vAlign w:val="center"/>
          </w:tcPr>
          <w:p w:rsidR="00001B89" w:rsidRPr="006F7A7F" w:rsidRDefault="00001B89" w:rsidP="002C26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pct"/>
            <w:vMerge/>
            <w:vAlign w:val="center"/>
          </w:tcPr>
          <w:p w:rsidR="00001B89" w:rsidRPr="006F7A7F" w:rsidRDefault="00001B89" w:rsidP="002C269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Поверхностный забор</w:t>
            </w:r>
          </w:p>
        </w:tc>
        <w:tc>
          <w:tcPr>
            <w:tcW w:w="345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Подземный забор (скважины)</w:t>
            </w:r>
          </w:p>
        </w:tc>
        <w:tc>
          <w:tcPr>
            <w:tcW w:w="307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Шахтная вода</w:t>
            </w:r>
          </w:p>
        </w:tc>
        <w:tc>
          <w:tcPr>
            <w:tcW w:w="298" w:type="pct"/>
            <w:gridSpan w:val="2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03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хозяйственно-питьевые</w:t>
            </w:r>
          </w:p>
        </w:tc>
        <w:tc>
          <w:tcPr>
            <w:tcW w:w="303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производственные нужды</w:t>
            </w:r>
          </w:p>
        </w:tc>
        <w:tc>
          <w:tcPr>
            <w:tcW w:w="278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орошение регулярное</w:t>
            </w:r>
          </w:p>
        </w:tc>
        <w:tc>
          <w:tcPr>
            <w:tcW w:w="427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F7A7F">
              <w:rPr>
                <w:rFonts w:ascii="Times New Roman" w:hAnsi="Times New Roman"/>
                <w:sz w:val="26"/>
                <w:szCs w:val="26"/>
              </w:rPr>
              <w:t>сельско-хозяйственного</w:t>
            </w:r>
            <w:proofErr w:type="spellEnd"/>
            <w:proofErr w:type="gramEnd"/>
            <w:r w:rsidRPr="006F7A7F">
              <w:rPr>
                <w:rFonts w:ascii="Times New Roman" w:hAnsi="Times New Roman"/>
                <w:sz w:val="26"/>
                <w:szCs w:val="26"/>
              </w:rPr>
              <w:t xml:space="preserve"> водоснабжения</w:t>
            </w:r>
          </w:p>
        </w:tc>
        <w:tc>
          <w:tcPr>
            <w:tcW w:w="264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на прочие нужды</w:t>
            </w:r>
          </w:p>
        </w:tc>
        <w:tc>
          <w:tcPr>
            <w:tcW w:w="700" w:type="pct"/>
            <w:textDirection w:val="btLr"/>
            <w:vAlign w:val="center"/>
          </w:tcPr>
          <w:p w:rsidR="00001B89" w:rsidRPr="006F7A7F" w:rsidRDefault="00001B89" w:rsidP="002C269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7F">
              <w:rPr>
                <w:rFonts w:ascii="Times New Roman" w:hAnsi="Times New Roman"/>
                <w:sz w:val="26"/>
                <w:szCs w:val="26"/>
              </w:rPr>
              <w:t>водопользователи, которые состоят на учете</w:t>
            </w:r>
          </w:p>
        </w:tc>
        <w:tc>
          <w:tcPr>
            <w:tcW w:w="573" w:type="pct"/>
            <w:vMerge/>
            <w:vAlign w:val="center"/>
          </w:tcPr>
          <w:p w:rsidR="00001B89" w:rsidRPr="002C2696" w:rsidRDefault="00001B89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1B89" w:rsidRPr="002C2696" w:rsidTr="00001B89">
        <w:trPr>
          <w:jc w:val="center"/>
        </w:trPr>
        <w:tc>
          <w:tcPr>
            <w:tcW w:w="534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67" w:type="pct"/>
            <w:vAlign w:val="center"/>
          </w:tcPr>
          <w:p w:rsidR="004B4006" w:rsidRPr="002C2696" w:rsidRDefault="00531106" w:rsidP="004B400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03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45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07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98" w:type="pct"/>
            <w:gridSpan w:val="2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03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03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78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427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64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700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573" w:type="pct"/>
            <w:vAlign w:val="center"/>
          </w:tcPr>
          <w:p w:rsidR="004B4006" w:rsidRPr="002C2696" w:rsidRDefault="005311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</w:tr>
      <w:tr w:rsidR="00001B89" w:rsidRPr="002C2696" w:rsidTr="00001B89">
        <w:trPr>
          <w:jc w:val="center"/>
        </w:trPr>
        <w:tc>
          <w:tcPr>
            <w:tcW w:w="534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7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3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5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7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3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3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7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4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0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73" w:type="pct"/>
            <w:vAlign w:val="center"/>
          </w:tcPr>
          <w:p w:rsidR="004B4006" w:rsidRPr="002C2696" w:rsidRDefault="004B4006" w:rsidP="002C2696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20F12" w:rsidRDefault="00820F12" w:rsidP="00DD1E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0F12" w:rsidRDefault="00820F12" w:rsidP="00DD1E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0F12" w:rsidRPr="000D1E66" w:rsidRDefault="00820F12" w:rsidP="000D1E66">
      <w:pPr>
        <w:widowControl w:val="0"/>
        <w:autoSpaceDE w:val="0"/>
        <w:autoSpaceDN w:val="0"/>
        <w:adjustRightInd w:val="0"/>
        <w:spacing w:after="0" w:line="240" w:lineRule="auto"/>
        <w:ind w:left="11056" w:firstLine="27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D1E6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Продолжение Приложения </w:t>
      </w:r>
    </w:p>
    <w:p w:rsidR="00820F12" w:rsidRPr="00820F12" w:rsidRDefault="00820F12" w:rsidP="00DD1E4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539D1" w:rsidRDefault="003539D1" w:rsidP="00DD1E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  <w:r w:rsidR="00820F1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Использование</w:t>
      </w:r>
      <w:r w:rsidR="000F0547">
        <w:rPr>
          <w:rFonts w:ascii="Times New Roman" w:hAnsi="Times New Roman"/>
          <w:sz w:val="28"/>
          <w:szCs w:val="28"/>
        </w:rPr>
        <w:t xml:space="preserve"> водных объектов. Водоотведение</w:t>
      </w:r>
    </w:p>
    <w:p w:rsidR="000A045B" w:rsidRDefault="000A045B" w:rsidP="00DD1E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4880" w:type="pct"/>
        <w:tblLayout w:type="fixed"/>
        <w:tblLook w:val="04A0"/>
      </w:tblPr>
      <w:tblGrid>
        <w:gridCol w:w="4074"/>
        <w:gridCol w:w="1843"/>
        <w:gridCol w:w="1132"/>
        <w:gridCol w:w="1135"/>
        <w:gridCol w:w="827"/>
        <w:gridCol w:w="1062"/>
        <w:gridCol w:w="1096"/>
        <w:gridCol w:w="852"/>
        <w:gridCol w:w="991"/>
        <w:gridCol w:w="1135"/>
        <w:gridCol w:w="8"/>
      </w:tblGrid>
      <w:tr w:rsidR="006B7761" w:rsidRPr="00244619" w:rsidTr="00D97298">
        <w:trPr>
          <w:trHeight w:val="757"/>
        </w:trPr>
        <w:tc>
          <w:tcPr>
            <w:tcW w:w="1439" w:type="pct"/>
            <w:vMerge w:val="restart"/>
            <w:vAlign w:val="center"/>
          </w:tcPr>
          <w:p w:rsidR="006B7761" w:rsidRPr="00244619" w:rsidRDefault="006B7761" w:rsidP="006B7761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бассейна – приемника сточных вод</w:t>
            </w:r>
          </w:p>
        </w:tc>
        <w:tc>
          <w:tcPr>
            <w:tcW w:w="651" w:type="pct"/>
            <w:vMerge w:val="restart"/>
            <w:textDirection w:val="btLr"/>
            <w:vAlign w:val="center"/>
          </w:tcPr>
          <w:p w:rsidR="006B7761" w:rsidRPr="00244619" w:rsidRDefault="006B7761" w:rsidP="006C42E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Объем сбрасываемых вод в поверхностные водные объекты</w:t>
            </w:r>
            <w:r>
              <w:rPr>
                <w:rFonts w:ascii="Times New Roman" w:hAnsi="Times New Roman"/>
                <w:sz w:val="27"/>
                <w:szCs w:val="27"/>
              </w:rPr>
              <w:t>,    млн. м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6B7761" w:rsidRPr="003B2450" w:rsidRDefault="006B7761" w:rsidP="003B245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Период</w:t>
            </w:r>
            <w:r w:rsidR="008628E5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за который приводятся данные</w:t>
            </w:r>
          </w:p>
        </w:tc>
        <w:tc>
          <w:tcPr>
            <w:tcW w:w="2511" w:type="pct"/>
            <w:gridSpan w:val="8"/>
            <w:vAlign w:val="center"/>
          </w:tcPr>
          <w:p w:rsidR="006B7761" w:rsidRPr="00244619" w:rsidRDefault="006B7761" w:rsidP="006C42E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Отведено сточных вод</w:t>
            </w:r>
            <w:r w:rsidRPr="004B683B">
              <w:rPr>
                <w:rFonts w:ascii="Times New Roman" w:hAnsi="Times New Roman"/>
                <w:sz w:val="27"/>
                <w:szCs w:val="27"/>
              </w:rPr>
              <w:t>, млн. м</w:t>
            </w:r>
            <w:r w:rsidRPr="004B683B">
              <w:rPr>
                <w:rFonts w:ascii="Times New Roman" w:hAnsi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D97298" w:rsidRPr="00244619" w:rsidTr="00D97298">
        <w:trPr>
          <w:gridAfter w:val="1"/>
          <w:wAfter w:w="4" w:type="pct"/>
          <w:cantSplit/>
          <w:trHeight w:val="997"/>
        </w:trPr>
        <w:tc>
          <w:tcPr>
            <w:tcW w:w="1439" w:type="pct"/>
            <w:vMerge/>
            <w:vAlign w:val="center"/>
          </w:tcPr>
          <w:p w:rsidR="00D97298" w:rsidRPr="00244619" w:rsidRDefault="00D97298" w:rsidP="006C42E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1" w:type="pct"/>
            <w:vMerge/>
            <w:vAlign w:val="center"/>
          </w:tcPr>
          <w:p w:rsidR="00D97298" w:rsidRPr="00244619" w:rsidRDefault="00D97298" w:rsidP="006C42E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Merge/>
            <w:vAlign w:val="center"/>
          </w:tcPr>
          <w:p w:rsidR="00D97298" w:rsidRPr="00244619" w:rsidRDefault="00D97298" w:rsidP="006C42E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Merge w:val="restart"/>
            <w:textDirection w:val="btLr"/>
            <w:vAlign w:val="center"/>
          </w:tcPr>
          <w:p w:rsidR="00D97298" w:rsidRPr="00244619" w:rsidRDefault="00D97298" w:rsidP="006C42E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1054" w:type="pct"/>
            <w:gridSpan w:val="3"/>
            <w:vAlign w:val="center"/>
          </w:tcPr>
          <w:p w:rsidR="00D97298" w:rsidRPr="00244619" w:rsidRDefault="00D97298" w:rsidP="006C42E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в т. ч. загрязненных</w:t>
            </w:r>
          </w:p>
        </w:tc>
        <w:tc>
          <w:tcPr>
            <w:tcW w:w="1052" w:type="pct"/>
            <w:gridSpan w:val="3"/>
            <w:vAlign w:val="center"/>
          </w:tcPr>
          <w:p w:rsidR="00D97298" w:rsidRPr="00244619" w:rsidRDefault="00D97298" w:rsidP="006C42E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244619">
              <w:rPr>
                <w:rFonts w:ascii="Times New Roman" w:hAnsi="Times New Roman"/>
                <w:sz w:val="27"/>
                <w:szCs w:val="27"/>
              </w:rPr>
              <w:t>нормативно очищенных на сооружениях очистки</w:t>
            </w:r>
            <w:proofErr w:type="gramEnd"/>
          </w:p>
        </w:tc>
      </w:tr>
      <w:tr w:rsidR="00D97298" w:rsidRPr="00244619" w:rsidTr="00D97298">
        <w:trPr>
          <w:gridAfter w:val="1"/>
          <w:wAfter w:w="4" w:type="pct"/>
          <w:cantSplit/>
          <w:trHeight w:val="1613"/>
        </w:trPr>
        <w:tc>
          <w:tcPr>
            <w:tcW w:w="1439" w:type="pct"/>
            <w:vMerge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1" w:type="pct"/>
            <w:vMerge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Merge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Merge/>
            <w:textDirection w:val="btLr"/>
            <w:vAlign w:val="center"/>
          </w:tcPr>
          <w:p w:rsidR="00D97298" w:rsidRPr="00244619" w:rsidRDefault="00D97298" w:rsidP="00D972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textDirection w:val="btLr"/>
            <w:vAlign w:val="center"/>
          </w:tcPr>
          <w:p w:rsidR="00D97298" w:rsidRPr="00244619" w:rsidRDefault="00D97298" w:rsidP="00D972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без очистки</w:t>
            </w:r>
          </w:p>
        </w:tc>
        <w:tc>
          <w:tcPr>
            <w:tcW w:w="375" w:type="pct"/>
            <w:textDirection w:val="btLr"/>
            <w:vAlign w:val="center"/>
          </w:tcPr>
          <w:p w:rsidR="00D97298" w:rsidRPr="00244619" w:rsidRDefault="00D97298" w:rsidP="00D972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недостаточно очищенных</w:t>
            </w:r>
          </w:p>
        </w:tc>
        <w:tc>
          <w:tcPr>
            <w:tcW w:w="387" w:type="pct"/>
            <w:textDirection w:val="btLr"/>
            <w:vAlign w:val="center"/>
          </w:tcPr>
          <w:p w:rsidR="00D97298" w:rsidRPr="00244619" w:rsidRDefault="00D97298" w:rsidP="00D972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97298">
              <w:rPr>
                <w:rFonts w:ascii="Times New Roman" w:hAnsi="Times New Roman"/>
                <w:sz w:val="27"/>
                <w:szCs w:val="27"/>
              </w:rPr>
              <w:t>нормативно</w:t>
            </w:r>
            <w:r w:rsidRPr="0024461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244619">
              <w:rPr>
                <w:rFonts w:ascii="Times New Roman" w:hAnsi="Times New Roman"/>
                <w:sz w:val="27"/>
                <w:szCs w:val="27"/>
              </w:rPr>
              <w:t>чистых</w:t>
            </w:r>
            <w:proofErr w:type="gramEnd"/>
            <w:r w:rsidRPr="00244619">
              <w:rPr>
                <w:rFonts w:ascii="Times New Roman" w:hAnsi="Times New Roman"/>
                <w:sz w:val="27"/>
                <w:szCs w:val="27"/>
              </w:rPr>
              <w:t xml:space="preserve"> (без очистки)</w:t>
            </w:r>
          </w:p>
        </w:tc>
        <w:tc>
          <w:tcPr>
            <w:tcW w:w="301" w:type="pct"/>
            <w:textDirection w:val="btLr"/>
            <w:vAlign w:val="center"/>
          </w:tcPr>
          <w:p w:rsidR="00D97298" w:rsidRPr="00244619" w:rsidRDefault="00D97298" w:rsidP="00D972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биологической</w:t>
            </w:r>
          </w:p>
        </w:tc>
        <w:tc>
          <w:tcPr>
            <w:tcW w:w="350" w:type="pct"/>
            <w:textDirection w:val="btLr"/>
            <w:vAlign w:val="center"/>
          </w:tcPr>
          <w:p w:rsidR="00D97298" w:rsidRPr="00244619" w:rsidRDefault="00D97298" w:rsidP="00D972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физико-химической</w:t>
            </w:r>
          </w:p>
        </w:tc>
        <w:tc>
          <w:tcPr>
            <w:tcW w:w="401" w:type="pct"/>
            <w:textDirection w:val="btLr"/>
            <w:vAlign w:val="center"/>
          </w:tcPr>
          <w:p w:rsidR="00D97298" w:rsidRPr="00244619" w:rsidRDefault="00D97298" w:rsidP="00D9729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4619">
              <w:rPr>
                <w:rFonts w:ascii="Times New Roman" w:hAnsi="Times New Roman"/>
                <w:sz w:val="27"/>
                <w:szCs w:val="27"/>
              </w:rPr>
              <w:t>механической</w:t>
            </w:r>
          </w:p>
        </w:tc>
      </w:tr>
      <w:tr w:rsidR="00D97298" w:rsidRPr="00244619" w:rsidTr="00D97298">
        <w:trPr>
          <w:gridAfter w:val="1"/>
          <w:wAfter w:w="4" w:type="pct"/>
        </w:trPr>
        <w:tc>
          <w:tcPr>
            <w:tcW w:w="1439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5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820F12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20F12">
              <w:rPr>
                <w:rFonts w:ascii="Times New Roman" w:hAnsi="Times New Roman"/>
                <w:sz w:val="27"/>
                <w:szCs w:val="27"/>
              </w:rPr>
              <w:t>Бассейн рек Приазовья</w:t>
            </w:r>
          </w:p>
        </w:tc>
        <w:tc>
          <w:tcPr>
            <w:tcW w:w="65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820F12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820F12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20F12">
              <w:rPr>
                <w:rFonts w:ascii="Times New Roman" w:hAnsi="Times New Roman"/>
                <w:sz w:val="27"/>
                <w:szCs w:val="27"/>
              </w:rPr>
              <w:t>Бассейн Днепра</w:t>
            </w:r>
          </w:p>
        </w:tc>
        <w:tc>
          <w:tcPr>
            <w:tcW w:w="65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820F12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1" w:type="pct"/>
            <w:vAlign w:val="center"/>
          </w:tcPr>
          <w:p w:rsidR="00D97298" w:rsidRPr="00276127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820F12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20F12">
              <w:rPr>
                <w:rFonts w:ascii="Times New Roman" w:hAnsi="Times New Roman"/>
                <w:sz w:val="27"/>
                <w:szCs w:val="27"/>
              </w:rPr>
              <w:t>Бассейн Северского Донца</w:t>
            </w:r>
          </w:p>
        </w:tc>
        <w:tc>
          <w:tcPr>
            <w:tcW w:w="651" w:type="pct"/>
            <w:vAlign w:val="center"/>
          </w:tcPr>
          <w:p w:rsidR="00D97298" w:rsidRPr="00276127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820F12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7298" w:rsidRPr="00244619" w:rsidTr="00D97298">
        <w:trPr>
          <w:gridAfter w:val="1"/>
          <w:wAfter w:w="4" w:type="pct"/>
          <w:trHeight w:val="177"/>
        </w:trPr>
        <w:tc>
          <w:tcPr>
            <w:tcW w:w="1439" w:type="pct"/>
            <w:vAlign w:val="center"/>
          </w:tcPr>
          <w:p w:rsidR="00D97298" w:rsidRPr="006B7761" w:rsidRDefault="00D97298" w:rsidP="00D97298">
            <w:pPr>
              <w:spacing w:after="0"/>
              <w:jc w:val="left"/>
              <w:rPr>
                <w:rFonts w:ascii="Times New Roman" w:hAnsi="Times New Roman"/>
                <w:b/>
                <w:sz w:val="27"/>
                <w:szCs w:val="27"/>
              </w:rPr>
            </w:pPr>
            <w:r w:rsidRPr="006B7761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65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2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5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7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0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01" w:type="pct"/>
            <w:vAlign w:val="center"/>
          </w:tcPr>
          <w:p w:rsidR="00D97298" w:rsidRPr="00244619" w:rsidRDefault="00D97298" w:rsidP="00D9729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7141" w:rsidRDefault="00DE7141" w:rsidP="003539D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34E0A" w:rsidRDefault="00E34E0A" w:rsidP="008628E5">
      <w:pPr>
        <w:spacing w:after="0"/>
        <w:rPr>
          <w:rFonts w:ascii="Times New Roman" w:hAnsi="Times New Roman"/>
          <w:sz w:val="24"/>
          <w:szCs w:val="28"/>
        </w:rPr>
      </w:pPr>
    </w:p>
    <w:p w:rsidR="002102E9" w:rsidRDefault="002102E9" w:rsidP="008628E5">
      <w:pPr>
        <w:spacing w:after="0"/>
        <w:rPr>
          <w:rFonts w:ascii="Times New Roman" w:hAnsi="Times New Roman"/>
          <w:sz w:val="24"/>
          <w:szCs w:val="28"/>
        </w:rPr>
      </w:pPr>
    </w:p>
    <w:p w:rsidR="002102E9" w:rsidRDefault="002102E9" w:rsidP="008628E5">
      <w:pPr>
        <w:spacing w:after="0"/>
        <w:rPr>
          <w:rFonts w:ascii="Times New Roman" w:hAnsi="Times New Roman"/>
          <w:sz w:val="24"/>
          <w:szCs w:val="28"/>
        </w:rPr>
      </w:pPr>
    </w:p>
    <w:p w:rsidR="002102E9" w:rsidRDefault="002102E9" w:rsidP="008628E5">
      <w:pPr>
        <w:spacing w:after="0"/>
        <w:rPr>
          <w:rFonts w:ascii="Times New Roman" w:hAnsi="Times New Roman"/>
          <w:sz w:val="24"/>
          <w:szCs w:val="28"/>
        </w:rPr>
      </w:pPr>
    </w:p>
    <w:p w:rsidR="002102E9" w:rsidRDefault="002102E9" w:rsidP="008628E5">
      <w:pPr>
        <w:spacing w:after="0"/>
        <w:rPr>
          <w:rFonts w:ascii="Times New Roman" w:hAnsi="Times New Roman"/>
          <w:sz w:val="24"/>
          <w:szCs w:val="28"/>
        </w:rPr>
      </w:pPr>
    </w:p>
    <w:p w:rsidR="002102E9" w:rsidRPr="000D1E66" w:rsidRDefault="002102E9" w:rsidP="002102E9">
      <w:pPr>
        <w:widowControl w:val="0"/>
        <w:autoSpaceDE w:val="0"/>
        <w:autoSpaceDN w:val="0"/>
        <w:adjustRightInd w:val="0"/>
        <w:spacing w:after="0" w:line="240" w:lineRule="auto"/>
        <w:ind w:left="11056" w:firstLine="272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bookmarkStart w:id="0" w:name="_GoBack"/>
      <w:bookmarkEnd w:id="0"/>
      <w:r w:rsidRPr="000D1E66">
        <w:rPr>
          <w:rFonts w:ascii="Times New Roman" w:hAnsi="Times New Roman"/>
          <w:iCs/>
          <w:color w:val="000000" w:themeColor="text1"/>
          <w:sz w:val="24"/>
          <w:szCs w:val="24"/>
        </w:rPr>
        <w:lastRenderedPageBreak/>
        <w:t xml:space="preserve">Продолжение Приложения </w:t>
      </w:r>
    </w:p>
    <w:p w:rsidR="002102E9" w:rsidRPr="00576A4A" w:rsidRDefault="002102E9" w:rsidP="008628E5">
      <w:pPr>
        <w:spacing w:after="0"/>
        <w:rPr>
          <w:rFonts w:ascii="Times New Roman" w:hAnsi="Times New Roman"/>
          <w:sz w:val="18"/>
          <w:szCs w:val="18"/>
        </w:rPr>
      </w:pPr>
    </w:p>
    <w:p w:rsidR="002102E9" w:rsidRDefault="002102E9" w:rsidP="002102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11. Результаты наблюдений за состоянием водных объектов в зоне влияния водоотливных комплексов ликвидируемых шахт (ВОК)</w:t>
      </w:r>
    </w:p>
    <w:tbl>
      <w:tblPr>
        <w:tblStyle w:val="a6"/>
        <w:tblW w:w="15120" w:type="dxa"/>
        <w:jc w:val="center"/>
        <w:tblLayout w:type="fixed"/>
        <w:tblLook w:val="04A0"/>
      </w:tblPr>
      <w:tblGrid>
        <w:gridCol w:w="2009"/>
        <w:gridCol w:w="1887"/>
        <w:gridCol w:w="2029"/>
        <w:gridCol w:w="2126"/>
        <w:gridCol w:w="1983"/>
        <w:gridCol w:w="2125"/>
        <w:gridCol w:w="1957"/>
        <w:gridCol w:w="993"/>
        <w:gridCol w:w="11"/>
      </w:tblGrid>
      <w:tr w:rsidR="002102E9" w:rsidTr="002102E9">
        <w:trPr>
          <w:gridAfter w:val="1"/>
          <w:wAfter w:w="11" w:type="dxa"/>
          <w:trHeight w:val="517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лаборатории или органа,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предоставляющих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сведения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пункта наблюдений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наблюдаемых показателей качества воды</w:t>
            </w:r>
          </w:p>
        </w:tc>
        <w:tc>
          <w:tcPr>
            <w:tcW w:w="8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Результаты анализов проб воды (концентрация ингредиентов и показателей  химического состава и свойств воды, мг/дм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ПДК,</w:t>
            </w:r>
          </w:p>
          <w:p w:rsidR="002102E9" w:rsidRDefault="002102E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мг/дм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</w:tr>
      <w:tr w:rsidR="002102E9" w:rsidTr="002102E9">
        <w:trPr>
          <w:gridAfter w:val="1"/>
          <w:wAfter w:w="11" w:type="dxa"/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I </w:t>
            </w:r>
            <w:r>
              <w:rPr>
                <w:rFonts w:ascii="Times New Roman" w:hAnsi="Times New Roman"/>
                <w:lang w:eastAsia="en-US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III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IV</w:t>
            </w:r>
            <w:r>
              <w:rPr>
                <w:rFonts w:ascii="Times New Roman" w:hAnsi="Times New Roman"/>
                <w:lang w:eastAsia="en-US"/>
              </w:rPr>
              <w:t xml:space="preserve"> квартал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89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2102E9" w:rsidTr="002102E9">
        <w:trPr>
          <w:trHeight w:val="285"/>
          <w:jc w:val="center"/>
        </w:trPr>
        <w:tc>
          <w:tcPr>
            <w:tcW w:w="15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ВОК</w:t>
            </w:r>
          </w:p>
        </w:tc>
      </w:tr>
      <w:tr w:rsidR="002102E9" w:rsidTr="002102E9">
        <w:trPr>
          <w:gridAfter w:val="1"/>
          <w:wAfter w:w="11" w:type="dxa"/>
          <w:trHeight w:val="285"/>
          <w:jc w:val="center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водного объекта выше сброса шахтных вод ВОК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Сброс шахтных вод ВОК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2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водного объекта после сброса шахтных вод ВОК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8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1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02E9" w:rsidTr="002102E9">
        <w:trPr>
          <w:gridAfter w:val="1"/>
          <w:wAfter w:w="11" w:type="dxa"/>
          <w:trHeight w:val="3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E9" w:rsidRDefault="002102E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102E9" w:rsidRDefault="002102E9" w:rsidP="00576A4A">
      <w:pPr>
        <w:spacing w:after="0"/>
        <w:rPr>
          <w:rFonts w:ascii="Times New Roman" w:hAnsi="Times New Roman"/>
          <w:sz w:val="24"/>
          <w:szCs w:val="28"/>
        </w:rPr>
      </w:pPr>
    </w:p>
    <w:sectPr w:rsidR="002102E9" w:rsidSect="000D1E66">
      <w:headerReference w:type="default" r:id="rId7"/>
      <w:pgSz w:w="16838" w:h="11906" w:orient="landscape"/>
      <w:pgMar w:top="1134" w:right="850" w:bottom="96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51" w:rsidRDefault="007F0451" w:rsidP="00CC748A">
      <w:pPr>
        <w:spacing w:after="0" w:line="240" w:lineRule="auto"/>
      </w:pPr>
      <w:r>
        <w:separator/>
      </w:r>
    </w:p>
  </w:endnote>
  <w:endnote w:type="continuationSeparator" w:id="0">
    <w:p w:rsidR="007F0451" w:rsidRDefault="007F0451" w:rsidP="00CC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51" w:rsidRDefault="007F0451" w:rsidP="00CC748A">
      <w:pPr>
        <w:spacing w:after="0" w:line="240" w:lineRule="auto"/>
      </w:pPr>
      <w:r>
        <w:separator/>
      </w:r>
    </w:p>
  </w:footnote>
  <w:footnote w:type="continuationSeparator" w:id="0">
    <w:p w:rsidR="007F0451" w:rsidRDefault="007F0451" w:rsidP="00CC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6220"/>
      <w:docPartObj>
        <w:docPartGallery w:val="Page Numbers (Top of Page)"/>
        <w:docPartUnique/>
      </w:docPartObj>
    </w:sdtPr>
    <w:sdtContent>
      <w:p w:rsidR="0082303A" w:rsidRDefault="00DF619C" w:rsidP="000D1E66">
        <w:pPr>
          <w:pStyle w:val="a7"/>
          <w:jc w:val="center"/>
        </w:pPr>
        <w:r>
          <w:fldChar w:fldCharType="begin"/>
        </w:r>
        <w:r w:rsidR="002102E9">
          <w:instrText xml:space="preserve"> PAGE   \* MERGEFORMAT </w:instrText>
        </w:r>
        <w:r>
          <w:fldChar w:fldCharType="separate"/>
        </w:r>
        <w:r w:rsidR="00576A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4B5"/>
    <w:rsid w:val="00001B89"/>
    <w:rsid w:val="000029CF"/>
    <w:rsid w:val="000150B5"/>
    <w:rsid w:val="000150F5"/>
    <w:rsid w:val="000261BE"/>
    <w:rsid w:val="000336AF"/>
    <w:rsid w:val="0007204E"/>
    <w:rsid w:val="0007459D"/>
    <w:rsid w:val="000A045B"/>
    <w:rsid w:val="000B6668"/>
    <w:rsid w:val="000D1E66"/>
    <w:rsid w:val="000F0547"/>
    <w:rsid w:val="001216D8"/>
    <w:rsid w:val="0014751C"/>
    <w:rsid w:val="00160632"/>
    <w:rsid w:val="00162C5E"/>
    <w:rsid w:val="00174BB0"/>
    <w:rsid w:val="002102E9"/>
    <w:rsid w:val="002501A9"/>
    <w:rsid w:val="00260D0C"/>
    <w:rsid w:val="002633C3"/>
    <w:rsid w:val="00263EFA"/>
    <w:rsid w:val="00276127"/>
    <w:rsid w:val="00290406"/>
    <w:rsid w:val="002A04B5"/>
    <w:rsid w:val="002C2696"/>
    <w:rsid w:val="002D004D"/>
    <w:rsid w:val="003070AF"/>
    <w:rsid w:val="00310A42"/>
    <w:rsid w:val="0031407D"/>
    <w:rsid w:val="003539D1"/>
    <w:rsid w:val="00384BDC"/>
    <w:rsid w:val="003B1818"/>
    <w:rsid w:val="003B2450"/>
    <w:rsid w:val="003C4D06"/>
    <w:rsid w:val="00407F4D"/>
    <w:rsid w:val="004114D2"/>
    <w:rsid w:val="00422680"/>
    <w:rsid w:val="00422916"/>
    <w:rsid w:val="004357A2"/>
    <w:rsid w:val="0045299B"/>
    <w:rsid w:val="004B4006"/>
    <w:rsid w:val="004B6F05"/>
    <w:rsid w:val="004D2C08"/>
    <w:rsid w:val="004D4A25"/>
    <w:rsid w:val="004D4AD5"/>
    <w:rsid w:val="004D7F6F"/>
    <w:rsid w:val="004E1777"/>
    <w:rsid w:val="004F1901"/>
    <w:rsid w:val="005060FF"/>
    <w:rsid w:val="00531106"/>
    <w:rsid w:val="005467C2"/>
    <w:rsid w:val="00563FDC"/>
    <w:rsid w:val="00576A4A"/>
    <w:rsid w:val="00580698"/>
    <w:rsid w:val="005843FE"/>
    <w:rsid w:val="005A3F18"/>
    <w:rsid w:val="005D0E94"/>
    <w:rsid w:val="00611E58"/>
    <w:rsid w:val="00621063"/>
    <w:rsid w:val="00663EE6"/>
    <w:rsid w:val="00675626"/>
    <w:rsid w:val="00677E28"/>
    <w:rsid w:val="00681B2B"/>
    <w:rsid w:val="00696A1E"/>
    <w:rsid w:val="006A1AF2"/>
    <w:rsid w:val="006B2BE8"/>
    <w:rsid w:val="006B7761"/>
    <w:rsid w:val="006C42E3"/>
    <w:rsid w:val="006F7A7F"/>
    <w:rsid w:val="007146C0"/>
    <w:rsid w:val="0073587F"/>
    <w:rsid w:val="007431A5"/>
    <w:rsid w:val="00752C95"/>
    <w:rsid w:val="007E25CF"/>
    <w:rsid w:val="007E2917"/>
    <w:rsid w:val="007E6353"/>
    <w:rsid w:val="007E76D7"/>
    <w:rsid w:val="007F0451"/>
    <w:rsid w:val="00820F12"/>
    <w:rsid w:val="0082303A"/>
    <w:rsid w:val="00823CED"/>
    <w:rsid w:val="00841343"/>
    <w:rsid w:val="0084196B"/>
    <w:rsid w:val="00846B97"/>
    <w:rsid w:val="008628E5"/>
    <w:rsid w:val="00870B08"/>
    <w:rsid w:val="008A67FA"/>
    <w:rsid w:val="008B490B"/>
    <w:rsid w:val="008C0888"/>
    <w:rsid w:val="008C12F9"/>
    <w:rsid w:val="008D1CA2"/>
    <w:rsid w:val="008D2DAC"/>
    <w:rsid w:val="008D527B"/>
    <w:rsid w:val="008D6ECE"/>
    <w:rsid w:val="008F3C1F"/>
    <w:rsid w:val="009A6376"/>
    <w:rsid w:val="009B675B"/>
    <w:rsid w:val="009B761C"/>
    <w:rsid w:val="009C3864"/>
    <w:rsid w:val="009C6223"/>
    <w:rsid w:val="009C6696"/>
    <w:rsid w:val="009F345F"/>
    <w:rsid w:val="009F498B"/>
    <w:rsid w:val="009F53A9"/>
    <w:rsid w:val="00A55185"/>
    <w:rsid w:val="00A55E1B"/>
    <w:rsid w:val="00A94345"/>
    <w:rsid w:val="00AB7FE4"/>
    <w:rsid w:val="00AC5C19"/>
    <w:rsid w:val="00AD049A"/>
    <w:rsid w:val="00AD4ED0"/>
    <w:rsid w:val="00AE12C6"/>
    <w:rsid w:val="00B1139F"/>
    <w:rsid w:val="00B1580A"/>
    <w:rsid w:val="00B71757"/>
    <w:rsid w:val="00B77EB5"/>
    <w:rsid w:val="00B8067D"/>
    <w:rsid w:val="00B86B2E"/>
    <w:rsid w:val="00BB13B2"/>
    <w:rsid w:val="00BB745E"/>
    <w:rsid w:val="00BC3022"/>
    <w:rsid w:val="00BD20AC"/>
    <w:rsid w:val="00BD380E"/>
    <w:rsid w:val="00BF4982"/>
    <w:rsid w:val="00C54CB8"/>
    <w:rsid w:val="00C70623"/>
    <w:rsid w:val="00C75871"/>
    <w:rsid w:val="00C80B43"/>
    <w:rsid w:val="00C90427"/>
    <w:rsid w:val="00CB68C7"/>
    <w:rsid w:val="00CC4D88"/>
    <w:rsid w:val="00CC748A"/>
    <w:rsid w:val="00CD04E9"/>
    <w:rsid w:val="00CD3272"/>
    <w:rsid w:val="00CE40A4"/>
    <w:rsid w:val="00D27ABF"/>
    <w:rsid w:val="00D35528"/>
    <w:rsid w:val="00D44EB7"/>
    <w:rsid w:val="00D46861"/>
    <w:rsid w:val="00D503B9"/>
    <w:rsid w:val="00D77CD0"/>
    <w:rsid w:val="00D856F2"/>
    <w:rsid w:val="00D915D3"/>
    <w:rsid w:val="00D95696"/>
    <w:rsid w:val="00D97298"/>
    <w:rsid w:val="00DB2F27"/>
    <w:rsid w:val="00DD1E4D"/>
    <w:rsid w:val="00DD7375"/>
    <w:rsid w:val="00DE7141"/>
    <w:rsid w:val="00DF619C"/>
    <w:rsid w:val="00E34E0A"/>
    <w:rsid w:val="00E36F12"/>
    <w:rsid w:val="00E5135A"/>
    <w:rsid w:val="00E533AE"/>
    <w:rsid w:val="00E64A11"/>
    <w:rsid w:val="00E938AB"/>
    <w:rsid w:val="00ED1101"/>
    <w:rsid w:val="00ED4452"/>
    <w:rsid w:val="00F05B36"/>
    <w:rsid w:val="00F105D9"/>
    <w:rsid w:val="00F17195"/>
    <w:rsid w:val="00F75E92"/>
    <w:rsid w:val="00F87586"/>
    <w:rsid w:val="00F91DF0"/>
    <w:rsid w:val="00F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12"/>
    <w:pPr>
      <w:spacing w:after="16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5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ED44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Базовый"/>
    <w:rsid w:val="00ED4452"/>
    <w:pPr>
      <w:widowControl w:val="0"/>
      <w:tabs>
        <w:tab w:val="left" w:pos="708"/>
      </w:tabs>
      <w:suppressAutoHyphens/>
      <w:spacing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ED4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48A"/>
    <w:rPr>
      <w:rFonts w:asciiTheme="minorHAnsi" w:eastAsiaTheme="minorEastAsia" w:hAnsiTheme="minorHAns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CC7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48A"/>
    <w:rPr>
      <w:rFonts w:asciiTheme="minorHAnsi" w:eastAsiaTheme="minorEastAsia" w:hAnsiTheme="minorHAnsi" w:cs="Times New Roman"/>
      <w:sz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0A42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33C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33C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33C3"/>
    <w:rPr>
      <w:rFonts w:asciiTheme="minorHAnsi" w:eastAsiaTheme="minorEastAsia" w:hAnsiTheme="minorHAns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33C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33C3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5696-2A41-4CA9-BB5C-BE9D70C2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USER024_2</cp:lastModifiedBy>
  <cp:revision>71</cp:revision>
  <cp:lastPrinted>2021-12-29T08:30:00Z</cp:lastPrinted>
  <dcterms:created xsi:type="dcterms:W3CDTF">2021-09-03T11:43:00Z</dcterms:created>
  <dcterms:modified xsi:type="dcterms:W3CDTF">2022-04-13T06:38:00Z</dcterms:modified>
</cp:coreProperties>
</file>