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A416" w14:textId="77777777" w:rsidR="00D61E0A" w:rsidRDefault="00D61E0A" w:rsidP="00D61E0A">
      <w:pPr>
        <w:pStyle w:val="1"/>
        <w:spacing w:after="0"/>
        <w:ind w:left="10760" w:firstLine="0"/>
      </w:pPr>
      <w:r>
        <w:rPr>
          <w:color w:val="000000"/>
        </w:rPr>
        <w:t>Приложение 1</w:t>
      </w:r>
    </w:p>
    <w:p w14:paraId="0DA9C60C" w14:textId="77777777" w:rsidR="00D61E0A" w:rsidRDefault="00D61E0A" w:rsidP="00D61E0A">
      <w:pPr>
        <w:pStyle w:val="1"/>
        <w:spacing w:after="320"/>
        <w:ind w:left="10760" w:firstLine="0"/>
      </w:pPr>
      <w:r>
        <w:rPr>
          <w:color w:val="000000"/>
        </w:rPr>
        <w:t>к Порядку учета и снятия с него защитных сооружений гражданской обороны (п. 9)</w:t>
      </w:r>
    </w:p>
    <w:p w14:paraId="451F7CF8" w14:textId="77777777" w:rsidR="00D61E0A" w:rsidRDefault="00D61E0A" w:rsidP="00D61E0A">
      <w:pPr>
        <w:pStyle w:val="1"/>
        <w:pBdr>
          <w:bottom w:val="single" w:sz="4" w:space="0" w:color="auto"/>
        </w:pBdr>
        <w:spacing w:after="320"/>
        <w:ind w:firstLine="0"/>
        <w:jc w:val="center"/>
      </w:pPr>
      <w:r>
        <w:rPr>
          <w:color w:val="000000"/>
        </w:rPr>
        <w:t>Журнал</w:t>
      </w:r>
      <w:r>
        <w:rPr>
          <w:color w:val="000000"/>
        </w:rPr>
        <w:br/>
        <w:t>учета убежищ</w:t>
      </w:r>
    </w:p>
    <w:p w14:paraId="640A224A" w14:textId="77777777" w:rsidR="00D61E0A" w:rsidRDefault="00D61E0A" w:rsidP="00D61E0A">
      <w:pPr>
        <w:pStyle w:val="a5"/>
        <w:ind w:left="1003"/>
      </w:pPr>
      <w:r>
        <w:rPr>
          <w:color w:val="000000"/>
        </w:rPr>
        <w:t>(название города, района, органа государственной власти, органа местного самоуправления, предприятия, учреждения,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48"/>
        <w:gridCol w:w="994"/>
        <w:gridCol w:w="706"/>
        <w:gridCol w:w="566"/>
        <w:gridCol w:w="1421"/>
        <w:gridCol w:w="1560"/>
        <w:gridCol w:w="1560"/>
        <w:gridCol w:w="566"/>
        <w:gridCol w:w="422"/>
        <w:gridCol w:w="710"/>
        <w:gridCol w:w="850"/>
        <w:gridCol w:w="1416"/>
        <w:gridCol w:w="1714"/>
      </w:tblGrid>
      <w:tr w:rsidR="00D61E0A" w14:paraId="2A604CD6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255CF" w14:textId="77777777" w:rsidR="00D61E0A" w:rsidRDefault="00D61E0A" w:rsidP="004C79E9">
            <w:pPr>
              <w:pStyle w:val="a7"/>
              <w:spacing w:after="0"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2D9BD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Собственник (балансодержатель)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80519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Убежище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6F8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D1521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 (использование в мирное время)</w:t>
            </w:r>
          </w:p>
        </w:tc>
      </w:tr>
      <w:tr w:rsidR="00D61E0A" w14:paraId="3093A684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069E9" w14:textId="77777777" w:rsidR="00D61E0A" w:rsidRDefault="00D61E0A" w:rsidP="004C79E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29BE404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Населенный пункт, название предприятия, учреждения, организации собственника (балансодержателя) убежища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1873529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Регистрационный код предприятия, учреждения,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B0F3937" w14:textId="77777777" w:rsidR="00D61E0A" w:rsidRDefault="00D61E0A" w:rsidP="004C79E9">
            <w:pPr>
              <w:pStyle w:val="a7"/>
              <w:spacing w:before="80" w:after="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Полный юридический адрес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212CC38" w14:textId="77777777" w:rsidR="00D61E0A" w:rsidRDefault="00D61E0A" w:rsidP="004C79E9">
            <w:pPr>
              <w:pStyle w:val="a7"/>
              <w:spacing w:after="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Учетный номер убежища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63166FF" w14:textId="77777777" w:rsidR="00D61E0A" w:rsidRDefault="00D61E0A" w:rsidP="004C79E9">
            <w:pPr>
              <w:pStyle w:val="a7"/>
              <w:spacing w:before="440" w:after="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расположения убежища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918C8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собственности убежища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4F4889D2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 управления убежищем, как объектом недвижимого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2CDC1CF9" w14:textId="77777777" w:rsidR="00D61E0A" w:rsidRDefault="00D61E0A" w:rsidP="004C79E9">
            <w:pPr>
              <w:pStyle w:val="a7"/>
              <w:spacing w:after="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13505493" w14:textId="77777777" w:rsidR="00D61E0A" w:rsidRDefault="00D61E0A" w:rsidP="004C79E9">
            <w:pPr>
              <w:pStyle w:val="a7"/>
              <w:spacing w:after="0"/>
              <w:ind w:firstLine="5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 убежища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BC95642" w14:textId="77777777" w:rsidR="00D61E0A" w:rsidRDefault="00D61E0A" w:rsidP="004C79E9">
            <w:pPr>
              <w:pStyle w:val="a7"/>
              <w:spacing w:after="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Проектная вместимость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45FEE70F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вентиляции (количество режимов)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3166B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Убежище (встроенное, отдельно размещенное)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FD42" w14:textId="77777777" w:rsidR="00D61E0A" w:rsidRDefault="00D61E0A" w:rsidP="004C79E9"/>
        </w:tc>
      </w:tr>
      <w:tr w:rsidR="00D61E0A" w14:paraId="523B31CF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7F21E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02C69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484DF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A38D9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3D4DF" w14:textId="77777777" w:rsidR="00D61E0A" w:rsidRDefault="00D61E0A" w:rsidP="004C79E9">
            <w:pPr>
              <w:pStyle w:val="a7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A2230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E679A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94274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74F3B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76446" w14:textId="77777777" w:rsidR="00D61E0A" w:rsidRDefault="00D61E0A" w:rsidP="004C79E9">
            <w:pPr>
              <w:pStyle w:val="a7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EA31B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3F5D6" w14:textId="77777777" w:rsidR="00D61E0A" w:rsidRDefault="00D61E0A" w:rsidP="004C79E9">
            <w:pPr>
              <w:pStyle w:val="a7"/>
              <w:spacing w:after="0"/>
              <w:ind w:right="30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AE0F8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55D8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</w:tbl>
    <w:p w14:paraId="43F2B33B" w14:textId="77777777" w:rsidR="00D61E0A" w:rsidRDefault="00D61E0A" w:rsidP="00D61E0A">
      <w:pPr>
        <w:spacing w:after="619" w:line="1" w:lineRule="exact"/>
      </w:pPr>
    </w:p>
    <w:p w14:paraId="50D2C0E3" w14:textId="77777777" w:rsidR="00D61E0A" w:rsidRDefault="00D61E0A" w:rsidP="00D61E0A">
      <w:pPr>
        <w:pStyle w:val="20"/>
        <w:numPr>
          <w:ilvl w:val="0"/>
          <w:numId w:val="1"/>
        </w:numPr>
        <w:tabs>
          <w:tab w:val="left" w:pos="745"/>
        </w:tabs>
        <w:spacing w:after="0"/>
        <w:ind w:left="2180"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2C84F" wp14:editId="3E8B4AAD">
                <wp:simplePos x="0" y="0"/>
                <wp:positionH relativeFrom="page">
                  <wp:posOffset>698500</wp:posOffset>
                </wp:positionH>
                <wp:positionV relativeFrom="paragraph">
                  <wp:posOffset>12700</wp:posOffset>
                </wp:positionV>
                <wp:extent cx="810895" cy="17970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07964" w14:textId="77777777" w:rsidR="00D61E0A" w:rsidRDefault="00D61E0A" w:rsidP="00D61E0A">
                            <w:pPr>
                              <w:pStyle w:val="20"/>
                              <w:spacing w:after="0"/>
                              <w:ind w:left="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Примечания: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C2C84F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5pt;margin-top:1pt;width:63.85pt;height:14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6wiAEAAAcDAAAOAAAAZHJzL2Uyb0RvYy54bWysUsFqwzAMvQ/2D8b3NWmhaxuaFkbpGIxt&#10;0O0DXMduDLFlbK9J/36ym7Rju41dFFlSnp6etFx3uiFH4bwCU9LxKKdEGA6VMoeSfrxv7+aU+MBM&#10;xRowoqQn4el6dXuzbG0hJlBDUwlHEMT4orUlrUOwRZZ5XgvN/AisMJiU4DQL+HSHrHKsRXTdZJM8&#10;v89acJV1wIX3GN2ck3SV8KUUPLxK6UUgTUmRW0jWJbuPNlstWXFwzNaK9zTYH1hopgw2vUBtWGDk&#10;06lfUFpxBx5kGHHQGUipuEgz4DTj/Mc0u5pZkWZBcby9yOT/D5a/HN8cUVVJF5QYpnFFqStZRGla&#10;6wus2FmsCd0DdLjiIe4xGCfupNPxi7MQzKPIp4uwoguEY3A+zueLKSUcU+PZYpZPI0p2/dk6Hx4F&#10;aBKdkjrcW5KTHZ99OJcOJbGXga1qmhiPDM9Mohe6fdfT3kN1QtYtrrakBm+PkubJoHLxCgbHDc6+&#10;dwZIVDvx6y8jrvP7OzW+3u/qCwAA//8DAFBLAwQUAAYACAAAACEAPOwqJ9wAAAAIAQAADwAAAGRy&#10;cy9kb3ducmV2LnhtbEyPwU7DMBBE70j8g7VI3KidRKJViFMhBEcqtXDh5sTbJG28jmynDX/PcoLT&#10;ajSj2TfVdnGjuGCIgycN2UqBQGq9HajT8Pnx9rABEZMha0ZPqOEbI2zr25vKlNZfaY+XQ+oEl1As&#10;jYY+pamUMrY9OhNXfkJi7+iDM4ll6KQN5srlbpS5Uo/SmYH4Q28mfOmxPR9mp+H4vjufXue9OnVq&#10;g19ZwKXJdlrf3y3PTyASLukvDL/4jA41MzV+JhvFyDpTvCVpyPmwnxfrNYhGQ6EKkHUl/w+ofwAA&#10;AP//AwBQSwECLQAUAAYACAAAACEAtoM4kv4AAADhAQAAEwAAAAAAAAAAAAAAAAAAAAAAW0NvbnRl&#10;bnRfVHlwZXNdLnhtbFBLAQItABQABgAIAAAAIQA4/SH/1gAAAJQBAAALAAAAAAAAAAAAAAAAAC8B&#10;AABfcmVscy8ucmVsc1BLAQItABQABgAIAAAAIQAQjr6wiAEAAAcDAAAOAAAAAAAAAAAAAAAAAC4C&#10;AABkcnMvZTJvRG9jLnhtbFBLAQItABQABgAIAAAAIQA87Con3AAAAAgBAAAPAAAAAAAAAAAAAAAA&#10;AOIDAABkcnMvZG93bnJldi54bWxQSwUGAAAAAAQABADzAAAA6wQAAAAA&#10;" filled="f" stroked="f">
                <v:textbox inset="0,0,0,0">
                  <w:txbxContent>
                    <w:p w14:paraId="64307964" w14:textId="77777777" w:rsidR="00D61E0A" w:rsidRDefault="00D61E0A" w:rsidP="00D61E0A">
                      <w:pPr>
                        <w:pStyle w:val="20"/>
                        <w:spacing w:after="0"/>
                        <w:ind w:left="0"/>
                        <w:jc w:val="both"/>
                      </w:pPr>
                      <w:r>
                        <w:rPr>
                          <w:color w:val="000000"/>
                        </w:rPr>
                        <w:t>Примечания: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96"/>
      <w:bookmarkEnd w:id="0"/>
      <w:r>
        <w:rPr>
          <w:color w:val="000000"/>
        </w:rPr>
        <w:t>В случае отсутствия собственника (балансодержателя) в графе 2 указывается одна запись из следующих: не находящееся в собственности, пользовании; используется для нужд обороны Донецкой Народной Республики; бесхозяйное.</w:t>
      </w:r>
    </w:p>
    <w:p w14:paraId="403EB83B" w14:textId="77777777" w:rsidR="00D61E0A" w:rsidRDefault="00D61E0A" w:rsidP="00D61E0A">
      <w:pPr>
        <w:pStyle w:val="20"/>
        <w:numPr>
          <w:ilvl w:val="0"/>
          <w:numId w:val="1"/>
        </w:numPr>
        <w:tabs>
          <w:tab w:val="left" w:pos="2186"/>
        </w:tabs>
        <w:spacing w:after="0"/>
        <w:ind w:left="1800"/>
      </w:pPr>
      <w:bookmarkStart w:id="1" w:name="bookmark97"/>
      <w:bookmarkEnd w:id="1"/>
      <w:r>
        <w:rPr>
          <w:color w:val="000000"/>
        </w:rPr>
        <w:t>В графе 7 указывается одна запись из следующих: государственная; муниципальная; частная.</w:t>
      </w:r>
    </w:p>
    <w:p w14:paraId="412E7B43" w14:textId="77777777" w:rsidR="00D61E0A" w:rsidRDefault="00D61E0A" w:rsidP="00D61E0A">
      <w:pPr>
        <w:pStyle w:val="20"/>
        <w:numPr>
          <w:ilvl w:val="0"/>
          <w:numId w:val="1"/>
        </w:numPr>
        <w:tabs>
          <w:tab w:val="left" w:pos="2186"/>
        </w:tabs>
        <w:spacing w:after="320"/>
        <w:ind w:left="1800"/>
      </w:pPr>
      <w:bookmarkStart w:id="2" w:name="bookmark98"/>
      <w:bookmarkEnd w:id="2"/>
      <w:r>
        <w:rPr>
          <w:color w:val="000000"/>
        </w:rPr>
        <w:t>Графа 14 должна содержать информацию с указанием нужд, для которых используется убежище в мирное время.</w:t>
      </w:r>
      <w:r>
        <w:br w:type="page"/>
      </w:r>
    </w:p>
    <w:p w14:paraId="2F3B8C49" w14:textId="77777777" w:rsidR="00D61E0A" w:rsidRDefault="00D61E0A" w:rsidP="00D61E0A">
      <w:pPr>
        <w:pStyle w:val="1"/>
        <w:spacing w:after="320"/>
        <w:ind w:left="10760" w:firstLine="0"/>
      </w:pPr>
      <w:r>
        <w:rPr>
          <w:color w:val="000000"/>
        </w:rPr>
        <w:lastRenderedPageBreak/>
        <w:t>Продолжение приложения 1</w:t>
      </w:r>
    </w:p>
    <w:p w14:paraId="1A81A949" w14:textId="77777777" w:rsidR="00D61E0A" w:rsidRDefault="00D61E0A" w:rsidP="00D61E0A">
      <w:pPr>
        <w:pStyle w:val="1"/>
        <w:pBdr>
          <w:bottom w:val="single" w:sz="4" w:space="0" w:color="auto"/>
        </w:pBdr>
        <w:spacing w:after="320"/>
        <w:ind w:firstLine="0"/>
        <w:jc w:val="center"/>
      </w:pPr>
      <w:r>
        <w:rPr>
          <w:color w:val="000000"/>
        </w:rPr>
        <w:t>Журнал</w:t>
      </w:r>
      <w:r>
        <w:rPr>
          <w:color w:val="000000"/>
        </w:rPr>
        <w:br/>
        <w:t>учета противорадиационных укрытий</w:t>
      </w:r>
    </w:p>
    <w:p w14:paraId="7B48040C" w14:textId="77777777" w:rsidR="00D61E0A" w:rsidRDefault="00D61E0A" w:rsidP="00D61E0A">
      <w:pPr>
        <w:pStyle w:val="a5"/>
        <w:ind w:left="1819"/>
      </w:pPr>
      <w:r>
        <w:rPr>
          <w:color w:val="000000"/>
        </w:rPr>
        <w:t>(название города, района, органа государственной исполнительной власти, предприятия, учреждения,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48"/>
        <w:gridCol w:w="994"/>
        <w:gridCol w:w="706"/>
        <w:gridCol w:w="566"/>
        <w:gridCol w:w="1421"/>
        <w:gridCol w:w="1560"/>
        <w:gridCol w:w="1416"/>
        <w:gridCol w:w="566"/>
        <w:gridCol w:w="422"/>
        <w:gridCol w:w="710"/>
        <w:gridCol w:w="994"/>
        <w:gridCol w:w="1416"/>
        <w:gridCol w:w="1714"/>
      </w:tblGrid>
      <w:tr w:rsidR="00D61E0A" w14:paraId="624C8EF4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38D9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1934F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Собственник (балансодержатель)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CF334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Противорадиационное укрытие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AB988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4D42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 (использование в мирное время)</w:t>
            </w:r>
          </w:p>
        </w:tc>
      </w:tr>
      <w:tr w:rsidR="00D61E0A" w14:paraId="426B3BFF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0667" w14:textId="77777777" w:rsidR="00D61E0A" w:rsidRDefault="00D61E0A" w:rsidP="004C79E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7A35623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Населенный пункт, название предприятия, учреждения, организации собственника (балансодержателя)</w:t>
            </w:r>
          </w:p>
          <w:p w14:paraId="502C69CF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2E41605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Регистрационный код предприятия, учреждения,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32DA645" w14:textId="77777777" w:rsidR="00D61E0A" w:rsidRDefault="00D61E0A" w:rsidP="004C79E9">
            <w:pPr>
              <w:pStyle w:val="a7"/>
              <w:spacing w:before="80" w:after="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Полный юридический адрес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50607C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Учетный номер ПРУ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B925075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размещения ПРУ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5896C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собственности ПРУ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3615C3E2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 управления укрытием, как объектом недвижимого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C089229" w14:textId="77777777" w:rsidR="00D61E0A" w:rsidRDefault="00D61E0A" w:rsidP="004C79E9">
            <w:pPr>
              <w:pStyle w:val="a7"/>
              <w:spacing w:after="0"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6FDC1FA9" w14:textId="77777777" w:rsidR="00D61E0A" w:rsidRDefault="00D61E0A" w:rsidP="004C79E9">
            <w:pPr>
              <w:pStyle w:val="a7"/>
              <w:spacing w:after="0"/>
              <w:ind w:firstLine="5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укрытия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6AB77E78" w14:textId="77777777" w:rsidR="00D61E0A" w:rsidRDefault="00D61E0A" w:rsidP="004C79E9">
            <w:pPr>
              <w:pStyle w:val="a7"/>
              <w:spacing w:after="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Проектная вместимость (чел.)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1C7BA6F9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принудительной вентиляции (есть / 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16F14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Укрытие (встроенное, отдельно размещенное)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F3D30" w14:textId="77777777" w:rsidR="00D61E0A" w:rsidRDefault="00D61E0A" w:rsidP="004C79E9"/>
        </w:tc>
      </w:tr>
      <w:tr w:rsidR="00D61E0A" w14:paraId="5249D041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96C4C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C5E19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2D1A6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1D514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818D6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DA8E8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57F16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92850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C5D2E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F7891" w14:textId="77777777" w:rsidR="00D61E0A" w:rsidRDefault="00D61E0A" w:rsidP="004C79E9">
            <w:pPr>
              <w:pStyle w:val="a7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117C3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95974" w14:textId="77777777" w:rsidR="00D61E0A" w:rsidRDefault="00D61E0A" w:rsidP="004C79E9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960CE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37204" w14:textId="77777777" w:rsidR="00D61E0A" w:rsidRDefault="00D61E0A" w:rsidP="004C79E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</w:tbl>
    <w:p w14:paraId="74C72E6B" w14:textId="77777777" w:rsidR="00D61E0A" w:rsidRDefault="00D61E0A" w:rsidP="00D61E0A">
      <w:pPr>
        <w:spacing w:after="619" w:line="1" w:lineRule="exact"/>
      </w:pPr>
    </w:p>
    <w:p w14:paraId="184CB2CA" w14:textId="77777777" w:rsidR="00D61E0A" w:rsidRDefault="00D61E0A" w:rsidP="00D61E0A">
      <w:pPr>
        <w:pStyle w:val="20"/>
        <w:tabs>
          <w:tab w:val="left" w:pos="1834"/>
        </w:tabs>
        <w:spacing w:after="0"/>
        <w:ind w:left="0"/>
      </w:pPr>
      <w:r>
        <w:rPr>
          <w:color w:val="000000"/>
        </w:rPr>
        <w:t>Примечания:</w:t>
      </w:r>
      <w:r>
        <w:rPr>
          <w:color w:val="000000"/>
        </w:rPr>
        <w:tab/>
        <w:t>1. В случае отсутствия собственника (балансодержателя) в графе 2 указывается одна запись из следующих: не находящееся в</w:t>
      </w:r>
    </w:p>
    <w:p w14:paraId="5173A2DC" w14:textId="77777777" w:rsidR="00D61E0A" w:rsidRDefault="00D61E0A" w:rsidP="00D61E0A">
      <w:pPr>
        <w:pStyle w:val="20"/>
        <w:spacing w:after="0"/>
        <w:ind w:left="2200"/>
      </w:pPr>
      <w:r>
        <w:rPr>
          <w:color w:val="000000"/>
        </w:rPr>
        <w:t>собственности, пользовании; используется для нужд обороны Донецкой Народной Республики; бесхозяйное.</w:t>
      </w:r>
    </w:p>
    <w:p w14:paraId="5C3BA398" w14:textId="77777777" w:rsidR="00D61E0A" w:rsidRDefault="00D61E0A" w:rsidP="00D61E0A">
      <w:pPr>
        <w:pStyle w:val="20"/>
        <w:numPr>
          <w:ilvl w:val="0"/>
          <w:numId w:val="2"/>
        </w:numPr>
        <w:tabs>
          <w:tab w:val="left" w:pos="2206"/>
        </w:tabs>
        <w:spacing w:after="0"/>
        <w:ind w:left="1820"/>
      </w:pPr>
      <w:bookmarkStart w:id="3" w:name="bookmark99"/>
      <w:bookmarkEnd w:id="3"/>
      <w:r>
        <w:rPr>
          <w:color w:val="000000"/>
        </w:rPr>
        <w:t>В графе 7 указывается одна запись из следующих: государственная; муниципальная; частная.</w:t>
      </w:r>
    </w:p>
    <w:p w14:paraId="76FFD79B" w14:textId="77777777" w:rsidR="00D61E0A" w:rsidRDefault="00D61E0A" w:rsidP="00D61E0A">
      <w:pPr>
        <w:pStyle w:val="20"/>
        <w:numPr>
          <w:ilvl w:val="0"/>
          <w:numId w:val="2"/>
        </w:numPr>
        <w:tabs>
          <w:tab w:val="left" w:pos="2206"/>
        </w:tabs>
        <w:spacing w:after="0"/>
        <w:ind w:left="1820"/>
      </w:pPr>
      <w:bookmarkStart w:id="4" w:name="bookmark100"/>
      <w:bookmarkEnd w:id="4"/>
      <w:r>
        <w:rPr>
          <w:color w:val="000000"/>
        </w:rPr>
        <w:t>Графа 14 должна содержать информацию с указанием нужд, для которых используется ПРУ в мирное время.</w:t>
      </w:r>
    </w:p>
    <w:p w14:paraId="76F0CFA7" w14:textId="4FFF49E5" w:rsidR="00C80393" w:rsidRDefault="00D61E0A" w:rsidP="00D61E0A">
      <w:bookmarkStart w:id="5" w:name="bookmark101"/>
      <w:bookmarkEnd w:id="5"/>
      <w:r>
        <w:rPr>
          <w:sz w:val="22"/>
          <w:szCs w:val="22"/>
        </w:rPr>
        <w:t>ПРУ - противорадиационное укрытие.</w:t>
      </w:r>
      <w:bookmarkStart w:id="6" w:name="_GoBack"/>
      <w:bookmarkEnd w:id="6"/>
    </w:p>
    <w:sectPr w:rsidR="00C80393" w:rsidSect="00D61E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23A19"/>
    <w:multiLevelType w:val="multilevel"/>
    <w:tmpl w:val="418A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4C7164"/>
    <w:multiLevelType w:val="multilevel"/>
    <w:tmpl w:val="C8BA11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23"/>
    <w:rsid w:val="005B3B23"/>
    <w:rsid w:val="00C80393"/>
    <w:rsid w:val="00D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BB4E-0F6A-482B-894A-C2A4CC1D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E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1E0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61E0A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D61E0A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D61E0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61E0A"/>
    <w:pPr>
      <w:spacing w:after="2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61E0A"/>
    <w:pPr>
      <w:spacing w:after="220"/>
      <w:ind w:left="6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D61E0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D61E0A"/>
    <w:pPr>
      <w:spacing w:after="2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2022-09-22T11:03:00Z</dcterms:created>
  <dcterms:modified xsi:type="dcterms:W3CDTF">2022-09-22T11:03:00Z</dcterms:modified>
</cp:coreProperties>
</file>