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4456" w14:textId="77777777" w:rsidR="00191C75" w:rsidRPr="006550C5" w:rsidRDefault="00191C75" w:rsidP="00191C75">
      <w:pPr>
        <w:pageBreakBefore/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>Приложение 3</w:t>
      </w:r>
    </w:p>
    <w:p w14:paraId="71503BBB" w14:textId="77777777" w:rsidR="00FF7753" w:rsidRDefault="00FF7753" w:rsidP="00191C75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</w:p>
    <w:p w14:paraId="55C36E28" w14:textId="456FE926" w:rsidR="00191C75" w:rsidRPr="006550C5" w:rsidRDefault="00191C75" w:rsidP="00191C75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 xml:space="preserve">к Государственному образовательному стандарту высшего образования – </w:t>
      </w:r>
      <w:r w:rsidRPr="006550C5">
        <w:rPr>
          <w:rFonts w:eastAsiaTheme="minorEastAsia" w:cs="Times New Roman"/>
          <w:sz w:val="28"/>
          <w:szCs w:val="28"/>
          <w:lang w:eastAsia="ru-RU"/>
        </w:rPr>
        <w:t>магистратура</w:t>
      </w:r>
    </w:p>
    <w:p w14:paraId="4565E958" w14:textId="77777777" w:rsidR="00191C75" w:rsidRPr="006550C5" w:rsidRDefault="00191C75" w:rsidP="00191C75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 xml:space="preserve">по направлению подготовки </w:t>
      </w:r>
    </w:p>
    <w:p w14:paraId="71B5B5A0" w14:textId="1B2EBC29" w:rsidR="00191C75" w:rsidRPr="006550C5" w:rsidRDefault="00191C75" w:rsidP="00191C75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 xml:space="preserve">21.04.03 Геодезия и дистанционное зондирование </w:t>
      </w:r>
    </w:p>
    <w:p w14:paraId="6305A11A" w14:textId="6AF52C76" w:rsidR="00191C75" w:rsidRPr="006550C5" w:rsidRDefault="00191C75" w:rsidP="00191C75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eastAsia="Times New Roman" w:cs="Times New Roman"/>
          <w:sz w:val="28"/>
          <w:szCs w:val="28"/>
          <w:lang w:eastAsia="zh-CN"/>
        </w:rPr>
      </w:pPr>
      <w:r w:rsidRPr="006550C5">
        <w:rPr>
          <w:rFonts w:eastAsia="Times New Roman" w:cs="Times New Roman"/>
          <w:sz w:val="28"/>
          <w:szCs w:val="28"/>
          <w:lang w:eastAsia="zh-CN"/>
        </w:rPr>
        <w:t>(пункт 3.3 раздела III)</w:t>
      </w:r>
    </w:p>
    <w:p w14:paraId="6A024486" w14:textId="77777777" w:rsidR="00191C75" w:rsidRPr="006550C5" w:rsidRDefault="00191C75" w:rsidP="00191C75">
      <w:pPr>
        <w:spacing w:line="240" w:lineRule="auto"/>
        <w:ind w:right="442"/>
        <w:jc w:val="center"/>
        <w:rPr>
          <w:rFonts w:eastAsia="Times New Roman" w:cs="Times New Roman"/>
          <w:lang w:eastAsia="zh-CN"/>
        </w:rPr>
      </w:pPr>
    </w:p>
    <w:p w14:paraId="01D0472B" w14:textId="77777777" w:rsidR="00191C75" w:rsidRPr="006550C5" w:rsidRDefault="00191C75" w:rsidP="00191C75">
      <w:pPr>
        <w:spacing w:line="240" w:lineRule="auto"/>
        <w:ind w:right="442" w:firstLine="0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71284FC1" w14:textId="5C82FA0D" w:rsidR="00191C75" w:rsidRPr="006550C5" w:rsidRDefault="00026B53" w:rsidP="00191C75">
      <w:pPr>
        <w:spacing w:line="240" w:lineRule="auto"/>
        <w:ind w:right="442" w:firstLine="0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О</w:t>
      </w:r>
      <w:r w:rsidR="00191C75" w:rsidRPr="006550C5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бщепрофессиональны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е</w:t>
      </w:r>
      <w:r w:rsidR="00191C75" w:rsidRPr="006550C5"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 xml:space="preserve"> компетенци</w:t>
      </w:r>
      <w:r>
        <w:rPr>
          <w:rFonts w:eastAsia="Times New Roman" w:cs="Times New Roman"/>
          <w:b/>
          <w:bCs/>
          <w:sz w:val="28"/>
          <w:szCs w:val="28"/>
          <w:shd w:val="clear" w:color="auto" w:fill="FFFFFF"/>
        </w:rPr>
        <w:t>и, которые должны устанавливаться программой магистратуры</w:t>
      </w:r>
    </w:p>
    <w:p w14:paraId="3288A131" w14:textId="77777777" w:rsidR="00191C75" w:rsidRPr="006550C5" w:rsidRDefault="00191C75" w:rsidP="00191C75">
      <w:pPr>
        <w:spacing w:line="240" w:lineRule="auto"/>
        <w:ind w:right="442" w:firstLine="0"/>
        <w:jc w:val="center"/>
        <w:rPr>
          <w:rFonts w:eastAsia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137"/>
      </w:tblGrid>
      <w:tr w:rsidR="00191C75" w:rsidRPr="006550C5" w14:paraId="7D86753F" w14:textId="77777777" w:rsidTr="00FF7753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9C94DD" w14:textId="77777777" w:rsidR="00191C75" w:rsidRPr="006550C5" w:rsidRDefault="00191C75" w:rsidP="0028486C">
            <w:pPr>
              <w:widowControl w:val="0"/>
              <w:spacing w:line="240" w:lineRule="auto"/>
              <w:ind w:left="113"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50C5">
              <w:rPr>
                <w:rFonts w:eastAsia="Calibri" w:cs="Times New Roman"/>
                <w:sz w:val="28"/>
                <w:szCs w:val="28"/>
              </w:rPr>
              <w:t xml:space="preserve">Наименование </w:t>
            </w:r>
            <w:r w:rsidRPr="006550C5">
              <w:rPr>
                <w:rFonts w:eastAsia="Calibri" w:cs="Times New Roman"/>
                <w:sz w:val="28"/>
                <w:szCs w:val="28"/>
              </w:rPr>
              <w:br/>
              <w:t>категории (группы) общепрофессиональной компетенций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07C7BE" w14:textId="77777777" w:rsidR="00191C75" w:rsidRPr="006550C5" w:rsidRDefault="00191C75" w:rsidP="0028486C">
            <w:pPr>
              <w:widowControl w:val="0"/>
              <w:spacing w:line="240" w:lineRule="auto"/>
              <w:ind w:left="113"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50C5">
              <w:rPr>
                <w:rFonts w:eastAsia="Calibri" w:cs="Times New Roman"/>
                <w:sz w:val="28"/>
                <w:szCs w:val="28"/>
              </w:rPr>
              <w:t>Код и наименование общепрофессиональной компетенции выпускника</w:t>
            </w:r>
          </w:p>
        </w:tc>
      </w:tr>
      <w:tr w:rsidR="00FF7753" w:rsidRPr="006550C5" w14:paraId="38642EEA" w14:textId="77777777" w:rsidTr="00FF7753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2CDE37" w14:textId="7668887E" w:rsidR="00FF7753" w:rsidRPr="006550C5" w:rsidRDefault="00FF7753" w:rsidP="0028486C">
            <w:pPr>
              <w:widowControl w:val="0"/>
              <w:spacing w:line="240" w:lineRule="auto"/>
              <w:ind w:left="113"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55888C" w14:textId="23494089" w:rsidR="00FF7753" w:rsidRPr="006550C5" w:rsidRDefault="00FF7753" w:rsidP="0028486C">
            <w:pPr>
              <w:widowControl w:val="0"/>
              <w:spacing w:line="240" w:lineRule="auto"/>
              <w:ind w:left="113"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191C75" w:rsidRPr="006550C5" w14:paraId="72B82B04" w14:textId="77777777" w:rsidTr="00FF7753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4CFF0E" w14:textId="77777777" w:rsidR="00191C75" w:rsidRPr="006550C5" w:rsidRDefault="00191C75" w:rsidP="0028486C">
            <w:pPr>
              <w:widowControl w:val="0"/>
              <w:spacing w:line="240" w:lineRule="auto"/>
              <w:ind w:left="113" w:firstLine="0"/>
              <w:rPr>
                <w:rFonts w:eastAsia="Calibri" w:cs="Times New Roman"/>
                <w:sz w:val="28"/>
                <w:szCs w:val="28"/>
              </w:rPr>
            </w:pPr>
            <w:r w:rsidRPr="006550C5">
              <w:rPr>
                <w:rFonts w:eastAsia="Calibri" w:cs="Times New Roman"/>
                <w:sz w:val="28"/>
                <w:szCs w:val="28"/>
              </w:rPr>
              <w:t>Применение фундаментальных знаний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E177A7" w14:textId="77777777" w:rsidR="00191C75" w:rsidRPr="006550C5" w:rsidRDefault="00191C75" w:rsidP="0028486C">
            <w:pPr>
              <w:widowControl w:val="0"/>
              <w:spacing w:line="240" w:lineRule="auto"/>
              <w:ind w:left="113" w:right="57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550C5">
              <w:rPr>
                <w:rFonts w:eastAsia="Calibri" w:cs="Times New Roman"/>
                <w:sz w:val="28"/>
                <w:szCs w:val="28"/>
              </w:rPr>
              <w:t>ОПК-1. Способен решать производственные и (или) исследовательские задачи на основе фундаментальных знаний в области геодезии и дистанционного зондирования</w:t>
            </w:r>
          </w:p>
        </w:tc>
      </w:tr>
      <w:tr w:rsidR="00191C75" w:rsidRPr="006550C5" w14:paraId="58210EFB" w14:textId="77777777" w:rsidTr="00FF7753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72121" w14:textId="77777777" w:rsidR="00191C75" w:rsidRPr="006550C5" w:rsidRDefault="00191C75" w:rsidP="0028486C">
            <w:pPr>
              <w:widowControl w:val="0"/>
              <w:spacing w:line="240" w:lineRule="auto"/>
              <w:ind w:left="113" w:firstLine="0"/>
              <w:rPr>
                <w:rFonts w:eastAsia="Calibri" w:cs="Times New Roman"/>
                <w:sz w:val="28"/>
                <w:szCs w:val="28"/>
              </w:rPr>
            </w:pPr>
            <w:r w:rsidRPr="006550C5">
              <w:rPr>
                <w:rFonts w:eastAsia="Calibri" w:cs="Times New Roman"/>
                <w:sz w:val="28"/>
                <w:szCs w:val="28"/>
              </w:rPr>
              <w:t>Техническое проектирование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9EBF64" w14:textId="77777777" w:rsidR="00191C75" w:rsidRPr="006550C5" w:rsidRDefault="00191C75" w:rsidP="0028486C">
            <w:pPr>
              <w:widowControl w:val="0"/>
              <w:spacing w:line="240" w:lineRule="auto"/>
              <w:ind w:left="113" w:right="57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550C5">
              <w:rPr>
                <w:rFonts w:eastAsia="Calibri" w:cs="Times New Roman"/>
                <w:sz w:val="28"/>
                <w:szCs w:val="28"/>
              </w:rPr>
              <w:t>ОПК-2. 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геодезии и дистанционного зондирования Земли</w:t>
            </w:r>
          </w:p>
        </w:tc>
      </w:tr>
      <w:tr w:rsidR="00191C75" w:rsidRPr="006550C5" w14:paraId="65198F48" w14:textId="77777777" w:rsidTr="00FF7753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48A11B" w14:textId="77777777" w:rsidR="00191C75" w:rsidRPr="006550C5" w:rsidRDefault="00191C75" w:rsidP="00026B53">
            <w:pPr>
              <w:pStyle w:val="a3"/>
              <w:ind w:left="142"/>
              <w:rPr>
                <w:sz w:val="28"/>
                <w:szCs w:val="28"/>
              </w:rPr>
            </w:pPr>
            <w:r w:rsidRPr="006550C5">
              <w:rPr>
                <w:sz w:val="28"/>
                <w:szCs w:val="28"/>
              </w:rPr>
              <w:t>Работа с информацией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594E32" w14:textId="77777777" w:rsidR="00191C75" w:rsidRPr="006550C5" w:rsidRDefault="00191C75" w:rsidP="0028486C">
            <w:pPr>
              <w:widowControl w:val="0"/>
              <w:spacing w:line="240" w:lineRule="auto"/>
              <w:ind w:left="113" w:right="57" w:firstLine="0"/>
              <w:jc w:val="both"/>
              <w:rPr>
                <w:sz w:val="28"/>
                <w:szCs w:val="28"/>
              </w:rPr>
            </w:pPr>
            <w:r w:rsidRPr="006550C5">
              <w:rPr>
                <w:sz w:val="28"/>
                <w:szCs w:val="28"/>
              </w:rPr>
              <w:t xml:space="preserve">ОПК-3. </w:t>
            </w:r>
            <w:r w:rsidRPr="006550C5">
              <w:rPr>
                <w:rFonts w:eastAsia="Calibri" w:cs="Times New Roman"/>
                <w:sz w:val="28"/>
                <w:szCs w:val="28"/>
              </w:rPr>
              <w:t>Способен</w:t>
            </w:r>
            <w:r w:rsidRPr="006550C5">
              <w:rPr>
                <w:sz w:val="28"/>
                <w:szCs w:val="28"/>
              </w:rPr>
              <w:t xml:space="preserve"> осуществлять поиск, обработку и анализ информации для принятия решений в научной и практической деятельности</w:t>
            </w:r>
          </w:p>
        </w:tc>
      </w:tr>
      <w:tr w:rsidR="00191C75" w:rsidRPr="006550C5" w14:paraId="0E38F67D" w14:textId="77777777" w:rsidTr="00FF7753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9AA310" w14:textId="77777777" w:rsidR="00191C75" w:rsidRPr="006550C5" w:rsidRDefault="00191C75" w:rsidP="0028486C">
            <w:pPr>
              <w:widowControl w:val="0"/>
              <w:spacing w:line="240" w:lineRule="auto"/>
              <w:ind w:left="113" w:firstLine="0"/>
              <w:rPr>
                <w:rFonts w:eastAsia="Calibri" w:cs="Times New Roman"/>
                <w:sz w:val="28"/>
                <w:szCs w:val="28"/>
              </w:rPr>
            </w:pPr>
            <w:r w:rsidRPr="006550C5">
              <w:rPr>
                <w:rFonts w:eastAsia="Calibri" w:cs="Times New Roman"/>
                <w:sz w:val="28"/>
                <w:szCs w:val="28"/>
              </w:rPr>
              <w:t>Исследование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E517C" w14:textId="77777777" w:rsidR="00191C75" w:rsidRPr="006550C5" w:rsidRDefault="00191C75" w:rsidP="0028486C">
            <w:pPr>
              <w:widowControl w:val="0"/>
              <w:spacing w:line="240" w:lineRule="auto"/>
              <w:ind w:left="113" w:right="57" w:firstLine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550C5">
              <w:rPr>
                <w:rFonts w:eastAsia="Calibri" w:cs="Times New Roman"/>
                <w:sz w:val="28"/>
                <w:szCs w:val="28"/>
              </w:rPr>
              <w:t>ОПК-4. Способен оценивать результаты научных исследований и обосновывать собственный выбор, систематизируя и обобщая достижения в области геодезии и дистанционного зондирования и смежных областях</w:t>
            </w:r>
          </w:p>
        </w:tc>
      </w:tr>
      <w:tr w:rsidR="00191C75" w:rsidRPr="002F7A18" w14:paraId="7BFF1703" w14:textId="77777777" w:rsidTr="00FF7753">
        <w:trPr>
          <w:trHeight w:val="2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54D73A" w14:textId="77777777" w:rsidR="00191C75" w:rsidRPr="006550C5" w:rsidRDefault="00191C75" w:rsidP="0028486C">
            <w:pPr>
              <w:pStyle w:val="a3"/>
              <w:rPr>
                <w:sz w:val="28"/>
                <w:szCs w:val="28"/>
              </w:rPr>
            </w:pPr>
            <w:r w:rsidRPr="006550C5">
              <w:rPr>
                <w:sz w:val="28"/>
                <w:szCs w:val="28"/>
              </w:rPr>
              <w:t>Интеграция науки и образования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1A04A" w14:textId="77777777" w:rsidR="00191C75" w:rsidRPr="007048FC" w:rsidRDefault="00191C75" w:rsidP="0028486C">
            <w:pPr>
              <w:widowControl w:val="0"/>
              <w:spacing w:line="240" w:lineRule="auto"/>
              <w:ind w:left="113" w:right="57" w:firstLine="0"/>
              <w:jc w:val="both"/>
              <w:rPr>
                <w:sz w:val="28"/>
                <w:szCs w:val="28"/>
              </w:rPr>
            </w:pPr>
            <w:r w:rsidRPr="006550C5">
              <w:rPr>
                <w:sz w:val="28"/>
                <w:szCs w:val="28"/>
              </w:rPr>
              <w:t xml:space="preserve">ОПК-5. </w:t>
            </w:r>
            <w:r w:rsidRPr="006550C5">
              <w:rPr>
                <w:rFonts w:eastAsia="Calibri" w:cs="Times New Roman"/>
                <w:sz w:val="28"/>
                <w:szCs w:val="28"/>
              </w:rPr>
              <w:t>Способен</w:t>
            </w:r>
            <w:r w:rsidRPr="006550C5">
              <w:rPr>
                <w:sz w:val="28"/>
                <w:szCs w:val="28"/>
              </w:rPr>
              <w:t xml:space="preserve"> разрабатывать и реализовывать образовательные программы в сфере своей профессиональной деятельности</w:t>
            </w:r>
          </w:p>
        </w:tc>
      </w:tr>
    </w:tbl>
    <w:p w14:paraId="68AB84A0" w14:textId="77777777" w:rsidR="00896C05" w:rsidRDefault="00896C05"/>
    <w:sectPr w:rsidR="0089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75"/>
    <w:rsid w:val="00026B53"/>
    <w:rsid w:val="00191C75"/>
    <w:rsid w:val="00896C05"/>
    <w:rsid w:val="00B2521D"/>
    <w:rsid w:val="00C37F16"/>
    <w:rsid w:val="00E20FC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A31A"/>
  <w15:chartTrackingRefBased/>
  <w15:docId w15:val="{FEF8911F-E5ED-4681-BBB9-AF8D3F1A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75"/>
    <w:pPr>
      <w:spacing w:after="0" w:line="360" w:lineRule="auto"/>
      <w:ind w:firstLine="709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91C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Алла Ю. Скорик</cp:lastModifiedBy>
  <cp:revision>3</cp:revision>
  <cp:lastPrinted>2022-09-07T07:40:00Z</cp:lastPrinted>
  <dcterms:created xsi:type="dcterms:W3CDTF">2022-05-30T13:44:00Z</dcterms:created>
  <dcterms:modified xsi:type="dcterms:W3CDTF">2022-09-07T07:40:00Z</dcterms:modified>
</cp:coreProperties>
</file>