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FC72" w14:textId="77777777" w:rsidR="003A006E" w:rsidRPr="00884689" w:rsidRDefault="003A006E" w:rsidP="003A006E">
      <w:pPr>
        <w:pageBreakBefore/>
        <w:autoSpaceDE w:val="0"/>
        <w:autoSpaceDN w:val="0"/>
        <w:adjustRightInd w:val="0"/>
        <w:spacing w:line="240" w:lineRule="auto"/>
        <w:ind w:left="4962" w:firstLine="0"/>
        <w:rPr>
          <w:rFonts w:eastAsia="Times New Roman" w:cs="Times New Roman"/>
          <w:sz w:val="28"/>
          <w:szCs w:val="28"/>
          <w:lang w:eastAsia="zh-CN"/>
        </w:rPr>
      </w:pPr>
      <w:r w:rsidRPr="00884689">
        <w:rPr>
          <w:rFonts w:eastAsia="Times New Roman" w:cs="Times New Roman"/>
          <w:sz w:val="28"/>
          <w:szCs w:val="28"/>
          <w:lang w:eastAsia="zh-CN"/>
        </w:rPr>
        <w:t>Приложение 3</w:t>
      </w:r>
    </w:p>
    <w:p w14:paraId="76F41218" w14:textId="77777777" w:rsidR="00EE34A5" w:rsidRDefault="00EE34A5" w:rsidP="003A006E">
      <w:pPr>
        <w:autoSpaceDE w:val="0"/>
        <w:autoSpaceDN w:val="0"/>
        <w:adjustRightInd w:val="0"/>
        <w:spacing w:line="240" w:lineRule="auto"/>
        <w:ind w:left="4962" w:firstLine="0"/>
        <w:rPr>
          <w:rFonts w:eastAsia="Times New Roman" w:cs="Times New Roman"/>
          <w:sz w:val="28"/>
          <w:szCs w:val="28"/>
          <w:lang w:eastAsia="zh-CN"/>
        </w:rPr>
      </w:pPr>
    </w:p>
    <w:p w14:paraId="21A27EDA" w14:textId="6DA53BCD" w:rsidR="003A006E" w:rsidRPr="00884689" w:rsidRDefault="003A006E" w:rsidP="003A006E">
      <w:pPr>
        <w:autoSpaceDE w:val="0"/>
        <w:autoSpaceDN w:val="0"/>
        <w:adjustRightInd w:val="0"/>
        <w:spacing w:line="240" w:lineRule="auto"/>
        <w:ind w:left="4962" w:firstLine="0"/>
        <w:rPr>
          <w:rFonts w:eastAsia="Times New Roman" w:cs="Times New Roman"/>
          <w:sz w:val="28"/>
          <w:szCs w:val="28"/>
          <w:lang w:eastAsia="zh-CN"/>
        </w:rPr>
      </w:pPr>
      <w:r w:rsidRPr="00884689">
        <w:rPr>
          <w:rFonts w:eastAsia="Times New Roman" w:cs="Times New Roman"/>
          <w:sz w:val="28"/>
          <w:szCs w:val="28"/>
          <w:lang w:eastAsia="zh-CN"/>
        </w:rPr>
        <w:t xml:space="preserve">к Государственному образовательному стандарту высшего образования – </w:t>
      </w:r>
      <w:r w:rsidRPr="00884689">
        <w:rPr>
          <w:rFonts w:eastAsia="Times New Roman" w:cs="Times New Roman"/>
          <w:sz w:val="28"/>
          <w:szCs w:val="28"/>
        </w:rPr>
        <w:t>бакалавриат</w:t>
      </w:r>
      <w:r w:rsidRPr="00884689">
        <w:rPr>
          <w:rFonts w:eastAsia="Times New Roman" w:cs="Times New Roman"/>
          <w:sz w:val="28"/>
          <w:szCs w:val="28"/>
          <w:lang w:eastAsia="zh-CN"/>
        </w:rPr>
        <w:t xml:space="preserve"> </w:t>
      </w:r>
    </w:p>
    <w:p w14:paraId="71E93813" w14:textId="77777777" w:rsidR="003A006E" w:rsidRPr="00884689" w:rsidRDefault="003A006E" w:rsidP="003A006E">
      <w:pPr>
        <w:autoSpaceDE w:val="0"/>
        <w:autoSpaceDN w:val="0"/>
        <w:adjustRightInd w:val="0"/>
        <w:spacing w:line="240" w:lineRule="auto"/>
        <w:ind w:left="4962" w:firstLine="0"/>
        <w:rPr>
          <w:rFonts w:eastAsia="Times New Roman" w:cs="Times New Roman"/>
          <w:sz w:val="28"/>
          <w:szCs w:val="28"/>
          <w:lang w:eastAsia="zh-CN"/>
        </w:rPr>
      </w:pPr>
      <w:r w:rsidRPr="00884689">
        <w:rPr>
          <w:rFonts w:eastAsia="Times New Roman" w:cs="Times New Roman"/>
          <w:sz w:val="28"/>
          <w:szCs w:val="28"/>
          <w:lang w:eastAsia="zh-CN"/>
        </w:rPr>
        <w:t xml:space="preserve">по направлению подготовки </w:t>
      </w:r>
    </w:p>
    <w:p w14:paraId="1B192AAA" w14:textId="77777777" w:rsidR="003A006E" w:rsidRPr="00884689" w:rsidRDefault="003A006E" w:rsidP="003A006E">
      <w:pPr>
        <w:autoSpaceDE w:val="0"/>
        <w:autoSpaceDN w:val="0"/>
        <w:adjustRightInd w:val="0"/>
        <w:spacing w:line="240" w:lineRule="auto"/>
        <w:ind w:left="4962" w:firstLine="0"/>
        <w:rPr>
          <w:rFonts w:eastAsia="Times New Roman" w:cs="Times New Roman"/>
          <w:sz w:val="28"/>
          <w:szCs w:val="28"/>
          <w:lang w:eastAsia="zh-CN"/>
        </w:rPr>
      </w:pPr>
      <w:r w:rsidRPr="00884689">
        <w:rPr>
          <w:rFonts w:eastAsia="Times New Roman" w:cs="Times New Roman"/>
          <w:sz w:val="28"/>
          <w:szCs w:val="28"/>
          <w:lang w:eastAsia="zh-CN"/>
        </w:rPr>
        <w:t xml:space="preserve">21.03.03 Геодезия и дистанционное зондирование </w:t>
      </w:r>
    </w:p>
    <w:p w14:paraId="2F8675AE" w14:textId="07FA31D5" w:rsidR="003A006E" w:rsidRPr="00884689" w:rsidRDefault="003A006E" w:rsidP="003A006E">
      <w:pPr>
        <w:autoSpaceDE w:val="0"/>
        <w:autoSpaceDN w:val="0"/>
        <w:adjustRightInd w:val="0"/>
        <w:spacing w:line="240" w:lineRule="auto"/>
        <w:ind w:left="4962" w:firstLine="0"/>
        <w:rPr>
          <w:rFonts w:eastAsia="Times New Roman" w:cs="Times New Roman"/>
          <w:sz w:val="28"/>
          <w:szCs w:val="28"/>
          <w:lang w:eastAsia="zh-CN"/>
        </w:rPr>
      </w:pPr>
      <w:r w:rsidRPr="00884689">
        <w:rPr>
          <w:rFonts w:eastAsia="Times New Roman" w:cs="Times New Roman"/>
          <w:sz w:val="28"/>
          <w:szCs w:val="28"/>
          <w:lang w:eastAsia="zh-CN"/>
        </w:rPr>
        <w:t>(пункт 3.3 раздела III)</w:t>
      </w:r>
    </w:p>
    <w:p w14:paraId="545D5759" w14:textId="77777777" w:rsidR="003A006E" w:rsidRPr="00884689" w:rsidRDefault="003A006E" w:rsidP="003A006E">
      <w:pPr>
        <w:spacing w:line="240" w:lineRule="auto"/>
        <w:ind w:right="442"/>
        <w:jc w:val="center"/>
        <w:rPr>
          <w:rFonts w:eastAsia="Times New Roman" w:cs="Times New Roman"/>
          <w:lang w:eastAsia="zh-CN"/>
        </w:rPr>
      </w:pPr>
    </w:p>
    <w:p w14:paraId="1BECC195" w14:textId="77777777" w:rsidR="003A006E" w:rsidRPr="00381360" w:rsidRDefault="003A006E" w:rsidP="00381360">
      <w:pPr>
        <w:spacing w:line="240" w:lineRule="auto"/>
        <w:ind w:right="442" w:firstLine="0"/>
        <w:jc w:val="center"/>
        <w:rPr>
          <w:rFonts w:eastAsia="Times New Roman" w:cs="Times New Roman"/>
          <w:b/>
          <w:bCs/>
          <w:sz w:val="28"/>
          <w:szCs w:val="28"/>
          <w:shd w:val="clear" w:color="auto" w:fill="FFFFFF"/>
        </w:rPr>
      </w:pPr>
    </w:p>
    <w:p w14:paraId="635E9C6A" w14:textId="719FE856" w:rsidR="003A006E" w:rsidRPr="00884689" w:rsidRDefault="00381360" w:rsidP="003A006E">
      <w:pPr>
        <w:spacing w:line="240" w:lineRule="auto"/>
        <w:ind w:right="442" w:firstLine="0"/>
        <w:jc w:val="center"/>
        <w:rPr>
          <w:rFonts w:eastAsia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bCs/>
          <w:sz w:val="28"/>
          <w:szCs w:val="28"/>
          <w:shd w:val="clear" w:color="auto" w:fill="FFFFFF"/>
        </w:rPr>
        <w:t>О</w:t>
      </w:r>
      <w:r w:rsidR="003A006E" w:rsidRPr="00884689">
        <w:rPr>
          <w:rFonts w:eastAsia="Times New Roman" w:cs="Times New Roman"/>
          <w:b/>
          <w:bCs/>
          <w:sz w:val="28"/>
          <w:szCs w:val="28"/>
          <w:shd w:val="clear" w:color="auto" w:fill="FFFFFF"/>
        </w:rPr>
        <w:t>бщепрофессиональны</w:t>
      </w:r>
      <w:r>
        <w:rPr>
          <w:rFonts w:eastAsia="Times New Roman" w:cs="Times New Roman"/>
          <w:b/>
          <w:bCs/>
          <w:sz w:val="28"/>
          <w:szCs w:val="28"/>
          <w:shd w:val="clear" w:color="auto" w:fill="FFFFFF"/>
        </w:rPr>
        <w:t>е</w:t>
      </w:r>
      <w:r w:rsidR="003A006E" w:rsidRPr="00884689">
        <w:rPr>
          <w:rFonts w:eastAsia="Times New Roman" w:cs="Times New Roman"/>
          <w:b/>
          <w:bCs/>
          <w:sz w:val="28"/>
          <w:szCs w:val="28"/>
          <w:shd w:val="clear" w:color="auto" w:fill="FFFFFF"/>
        </w:rPr>
        <w:t xml:space="preserve"> компетенци</w:t>
      </w:r>
      <w:r>
        <w:rPr>
          <w:rFonts w:eastAsia="Times New Roman" w:cs="Times New Roman"/>
          <w:b/>
          <w:bCs/>
          <w:sz w:val="28"/>
          <w:szCs w:val="28"/>
          <w:shd w:val="clear" w:color="auto" w:fill="FFFFFF"/>
        </w:rPr>
        <w:t xml:space="preserve">и, </w:t>
      </w:r>
      <w:r w:rsidRPr="00381360">
        <w:rPr>
          <w:rFonts w:eastAsia="Times New Roman" w:cs="Times New Roman"/>
          <w:b/>
          <w:bCs/>
          <w:sz w:val="28"/>
          <w:szCs w:val="28"/>
          <w:shd w:val="clear" w:color="auto" w:fill="FFFFFF"/>
        </w:rPr>
        <w:t>которые должны устанавливаться программой бакалавриата</w:t>
      </w:r>
    </w:p>
    <w:p w14:paraId="3FA37981" w14:textId="77777777" w:rsidR="003A006E" w:rsidRPr="00884689" w:rsidRDefault="003A006E" w:rsidP="003A006E">
      <w:pPr>
        <w:spacing w:line="240" w:lineRule="auto"/>
        <w:ind w:right="442" w:firstLine="0"/>
        <w:jc w:val="center"/>
        <w:rPr>
          <w:rFonts w:eastAsia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6237"/>
      </w:tblGrid>
      <w:tr w:rsidR="003A006E" w:rsidRPr="00884689" w14:paraId="5E828BEC" w14:textId="77777777" w:rsidTr="000A3A9E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793263" w14:textId="77777777" w:rsidR="003A006E" w:rsidRPr="00884689" w:rsidRDefault="003A006E" w:rsidP="000A3A9E">
            <w:pPr>
              <w:spacing w:line="240" w:lineRule="auto"/>
              <w:ind w:left="113" w:firstLine="0"/>
              <w:rPr>
                <w:rFonts w:eastAsia="Calibri" w:cs="Times New Roman"/>
                <w:sz w:val="28"/>
                <w:szCs w:val="28"/>
              </w:rPr>
            </w:pPr>
            <w:r w:rsidRPr="00884689">
              <w:rPr>
                <w:rFonts w:eastAsia="Calibri" w:cs="Times New Roman"/>
                <w:sz w:val="28"/>
                <w:szCs w:val="28"/>
              </w:rPr>
              <w:t>Наименование категории (группы) общепрофессиональной компетенций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8EE8B7" w14:textId="77777777" w:rsidR="003A006E" w:rsidRPr="00884689" w:rsidRDefault="003A006E" w:rsidP="009518E5">
            <w:pPr>
              <w:spacing w:line="240" w:lineRule="auto"/>
              <w:ind w:left="113"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884689">
              <w:rPr>
                <w:rFonts w:eastAsia="Calibri" w:cs="Times New Roman"/>
                <w:sz w:val="28"/>
                <w:szCs w:val="28"/>
              </w:rPr>
              <w:t>Код и наименование общепрофессиональной компетенции выпускника</w:t>
            </w:r>
          </w:p>
        </w:tc>
      </w:tr>
      <w:tr w:rsidR="00EE34A5" w:rsidRPr="00884689" w14:paraId="45FF9EC2" w14:textId="77777777" w:rsidTr="000A3A9E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F73957" w14:textId="7A7A45E0" w:rsidR="00EE34A5" w:rsidRPr="00884689" w:rsidRDefault="00EE34A5" w:rsidP="00EE34A5">
            <w:pPr>
              <w:spacing w:line="240" w:lineRule="auto"/>
              <w:ind w:left="113"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5FBDC1" w14:textId="3FD79491" w:rsidR="00EE34A5" w:rsidRPr="00884689" w:rsidRDefault="00EE34A5" w:rsidP="00EE34A5">
            <w:pPr>
              <w:spacing w:line="240" w:lineRule="auto"/>
              <w:ind w:left="113"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</w:tr>
      <w:tr w:rsidR="003A006E" w:rsidRPr="00884689" w14:paraId="69F60CB6" w14:textId="77777777" w:rsidTr="000A3A9E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3EB599" w14:textId="77777777" w:rsidR="003A006E" w:rsidRPr="00884689" w:rsidRDefault="003A006E" w:rsidP="000A3A9E">
            <w:pPr>
              <w:spacing w:line="240" w:lineRule="auto"/>
              <w:ind w:left="113" w:firstLine="0"/>
              <w:rPr>
                <w:rFonts w:eastAsia="Calibri" w:cs="Times New Roman"/>
                <w:sz w:val="28"/>
                <w:szCs w:val="28"/>
              </w:rPr>
            </w:pPr>
            <w:r w:rsidRPr="00884689">
              <w:rPr>
                <w:rFonts w:eastAsia="Calibri" w:cs="Times New Roman"/>
                <w:sz w:val="28"/>
                <w:szCs w:val="28"/>
              </w:rPr>
              <w:t>Применение фундаментальных знаний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C998C1" w14:textId="77777777" w:rsidR="003A006E" w:rsidRPr="00884689" w:rsidRDefault="003A006E" w:rsidP="000A3A9E">
            <w:pPr>
              <w:spacing w:line="240" w:lineRule="auto"/>
              <w:ind w:left="113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884689">
              <w:rPr>
                <w:rFonts w:eastAsia="Calibri" w:cs="Times New Roman"/>
                <w:sz w:val="28"/>
                <w:szCs w:val="28"/>
              </w:rPr>
              <w:t>ОПК-1. Способен решать задачи профессиональной деятельности применяя математические и естественнонаучные знания</w:t>
            </w:r>
          </w:p>
        </w:tc>
      </w:tr>
      <w:tr w:rsidR="003A006E" w:rsidRPr="00884689" w14:paraId="6037894F" w14:textId="77777777" w:rsidTr="000A3A9E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5291D6" w14:textId="77777777" w:rsidR="003A006E" w:rsidRPr="00884689" w:rsidRDefault="003A006E" w:rsidP="000A3A9E">
            <w:pPr>
              <w:spacing w:line="240" w:lineRule="auto"/>
              <w:ind w:left="113" w:firstLine="0"/>
              <w:rPr>
                <w:rFonts w:eastAsia="Calibri" w:cs="Times New Roman"/>
                <w:sz w:val="28"/>
                <w:szCs w:val="28"/>
              </w:rPr>
            </w:pPr>
            <w:r w:rsidRPr="00884689">
              <w:rPr>
                <w:rFonts w:eastAsia="Calibri" w:cs="Times New Roman"/>
                <w:sz w:val="28"/>
                <w:szCs w:val="28"/>
              </w:rPr>
              <w:t>Техническое проектирование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B191EA" w14:textId="77777777" w:rsidR="003A006E" w:rsidRPr="00884689" w:rsidRDefault="003A006E" w:rsidP="000A3A9E">
            <w:pPr>
              <w:spacing w:line="240" w:lineRule="auto"/>
              <w:ind w:left="113" w:right="113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884689">
              <w:rPr>
                <w:rFonts w:eastAsia="Calibri" w:cs="Times New Roman"/>
                <w:sz w:val="28"/>
                <w:szCs w:val="28"/>
              </w:rPr>
              <w:t>ОПК-2. Способен участвовать в проектировании технических объектов с учетом ограничений, в том числе экономических, экологических и социальных</w:t>
            </w:r>
          </w:p>
        </w:tc>
      </w:tr>
      <w:tr w:rsidR="003A006E" w:rsidRPr="00884689" w14:paraId="79EAF380" w14:textId="77777777" w:rsidTr="000A3A9E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9B8A98" w14:textId="77777777" w:rsidR="003A006E" w:rsidRPr="00884689" w:rsidRDefault="003A006E" w:rsidP="000A3A9E">
            <w:pPr>
              <w:spacing w:line="240" w:lineRule="auto"/>
              <w:ind w:left="113" w:firstLine="0"/>
              <w:rPr>
                <w:rFonts w:eastAsia="Calibri" w:cs="Times New Roman"/>
                <w:sz w:val="28"/>
                <w:szCs w:val="28"/>
              </w:rPr>
            </w:pPr>
            <w:r w:rsidRPr="00884689">
              <w:rPr>
                <w:rFonts w:eastAsia="Calibri" w:cs="Times New Roman"/>
                <w:sz w:val="28"/>
                <w:szCs w:val="28"/>
              </w:rPr>
              <w:t>Использование инструментов и оборудования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20BC76" w14:textId="77777777" w:rsidR="003A006E" w:rsidRPr="00884689" w:rsidRDefault="003A006E" w:rsidP="000A3A9E">
            <w:pPr>
              <w:spacing w:line="240" w:lineRule="auto"/>
              <w:ind w:left="113" w:right="113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884689">
              <w:rPr>
                <w:rFonts w:eastAsia="Calibri" w:cs="Times New Roman"/>
                <w:sz w:val="28"/>
                <w:szCs w:val="28"/>
              </w:rPr>
              <w:t>ОПК-3.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3A006E" w:rsidRPr="00884689" w14:paraId="46A76E58" w14:textId="77777777" w:rsidTr="000A3A9E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8C6046" w14:textId="77777777" w:rsidR="003A006E" w:rsidRPr="00884689" w:rsidRDefault="003A006E" w:rsidP="000A3A9E">
            <w:pPr>
              <w:spacing w:line="240" w:lineRule="auto"/>
              <w:ind w:left="113" w:firstLine="0"/>
              <w:rPr>
                <w:rFonts w:eastAsia="Calibri" w:cs="Times New Roman"/>
                <w:sz w:val="28"/>
                <w:szCs w:val="28"/>
              </w:rPr>
            </w:pPr>
            <w:r w:rsidRPr="00884689">
              <w:rPr>
                <w:rFonts w:eastAsia="Calibri" w:cs="Times New Roman"/>
                <w:sz w:val="28"/>
                <w:szCs w:val="28"/>
              </w:rPr>
              <w:t>Исследование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563120" w14:textId="77777777" w:rsidR="003A006E" w:rsidRPr="00884689" w:rsidRDefault="003A006E" w:rsidP="000A3A9E">
            <w:pPr>
              <w:spacing w:line="240" w:lineRule="auto"/>
              <w:ind w:left="113" w:right="113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884689">
              <w:rPr>
                <w:rFonts w:eastAsia="Calibri" w:cs="Times New Roman"/>
                <w:sz w:val="28"/>
                <w:szCs w:val="28"/>
              </w:rPr>
              <w:t>ОПК-4. Способен принимать участие в исследованиях в области геодезии и дистанционного зондирования, оценивать и обосновывать их результаты</w:t>
            </w:r>
          </w:p>
        </w:tc>
      </w:tr>
      <w:tr w:rsidR="003A006E" w:rsidRPr="00884689" w14:paraId="3F8F34C6" w14:textId="77777777" w:rsidTr="000A3A9E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40F804" w14:textId="77777777" w:rsidR="003A006E" w:rsidRPr="00884689" w:rsidRDefault="003A006E" w:rsidP="000A3A9E">
            <w:pPr>
              <w:spacing w:line="240" w:lineRule="auto"/>
              <w:ind w:left="113" w:firstLine="0"/>
              <w:rPr>
                <w:rFonts w:eastAsia="Calibri" w:cs="Times New Roman"/>
                <w:sz w:val="28"/>
                <w:szCs w:val="28"/>
              </w:rPr>
            </w:pPr>
            <w:r w:rsidRPr="00884689">
              <w:rPr>
                <w:rFonts w:eastAsia="Calibri" w:cs="Times New Roman"/>
                <w:sz w:val="28"/>
                <w:szCs w:val="28"/>
              </w:rPr>
              <w:t>Применение прикладных знаний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778751" w14:textId="77777777" w:rsidR="003A006E" w:rsidRPr="00884689" w:rsidRDefault="003A006E" w:rsidP="000A3A9E">
            <w:pPr>
              <w:spacing w:line="240" w:lineRule="auto"/>
              <w:ind w:left="113" w:right="113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884689">
              <w:rPr>
                <w:rFonts w:eastAsia="Calibri" w:cs="Times New Roman"/>
                <w:sz w:val="28"/>
                <w:szCs w:val="28"/>
              </w:rPr>
              <w:t>ОПК-5. Способен анализировать, составлять и применять техническую документацию, связанную с профессиональной деятельностью, в соответствии с действующими нормативными правовыми актами</w:t>
            </w:r>
          </w:p>
        </w:tc>
      </w:tr>
      <w:tr w:rsidR="003A006E" w:rsidRPr="00755D95" w14:paraId="67D20743" w14:textId="77777777" w:rsidTr="000A3A9E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E85DA1" w14:textId="77777777" w:rsidR="003A006E" w:rsidRPr="00884689" w:rsidRDefault="003A006E" w:rsidP="000A3A9E">
            <w:pPr>
              <w:spacing w:line="240" w:lineRule="auto"/>
              <w:ind w:left="113" w:firstLine="0"/>
              <w:rPr>
                <w:rFonts w:eastAsia="Calibri" w:cs="Times New Roman"/>
                <w:sz w:val="28"/>
                <w:szCs w:val="28"/>
              </w:rPr>
            </w:pPr>
            <w:r w:rsidRPr="00884689">
              <w:rPr>
                <w:rFonts w:eastAsia="Calibri" w:cs="Times New Roman"/>
                <w:sz w:val="28"/>
                <w:szCs w:val="28"/>
              </w:rPr>
              <w:t>Педагогическая деятельность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CD131" w14:textId="77777777" w:rsidR="003A006E" w:rsidRPr="008260C9" w:rsidRDefault="003A006E" w:rsidP="000A3A9E">
            <w:pPr>
              <w:spacing w:line="240" w:lineRule="auto"/>
              <w:ind w:left="113" w:right="113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884689">
              <w:rPr>
                <w:rFonts w:eastAsia="Calibri" w:cs="Times New Roman"/>
                <w:sz w:val="28"/>
                <w:szCs w:val="28"/>
              </w:rPr>
              <w:t>ОПК-6. Способен участвовать в процессе подготовки и реализации основных программ профессионального обучения, основных профессиональных программ и дополнительных профессиональных программ</w:t>
            </w:r>
          </w:p>
        </w:tc>
      </w:tr>
    </w:tbl>
    <w:p w14:paraId="24EF93C4" w14:textId="77777777" w:rsidR="00536856" w:rsidRDefault="00536856" w:rsidP="003A006E">
      <w:pPr>
        <w:ind w:firstLine="0"/>
      </w:pPr>
    </w:p>
    <w:sectPr w:rsidR="00536856" w:rsidSect="009B756D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8BFA1" w14:textId="77777777" w:rsidR="00321523" w:rsidRDefault="009518E5">
      <w:pPr>
        <w:spacing w:line="240" w:lineRule="auto"/>
      </w:pPr>
      <w:r>
        <w:separator/>
      </w:r>
    </w:p>
  </w:endnote>
  <w:endnote w:type="continuationSeparator" w:id="0">
    <w:p w14:paraId="2F95B57C" w14:textId="77777777" w:rsidR="00321523" w:rsidRDefault="009518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D5CD8" w14:textId="77777777" w:rsidR="00321523" w:rsidRDefault="009518E5">
      <w:pPr>
        <w:spacing w:line="240" w:lineRule="auto"/>
      </w:pPr>
      <w:r>
        <w:separator/>
      </w:r>
    </w:p>
  </w:footnote>
  <w:footnote w:type="continuationSeparator" w:id="0">
    <w:p w14:paraId="55D6D104" w14:textId="77777777" w:rsidR="00321523" w:rsidRDefault="009518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104554"/>
      <w:docPartObj>
        <w:docPartGallery w:val="Page Numbers (Top of Page)"/>
        <w:docPartUnique/>
      </w:docPartObj>
    </w:sdtPr>
    <w:sdtEndPr/>
    <w:sdtContent>
      <w:p w14:paraId="24F8A1C1" w14:textId="77777777" w:rsidR="003F272A" w:rsidRDefault="003A00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6E"/>
    <w:rsid w:val="00321523"/>
    <w:rsid w:val="00381360"/>
    <w:rsid w:val="003A006E"/>
    <w:rsid w:val="00536856"/>
    <w:rsid w:val="009518E5"/>
    <w:rsid w:val="00B2521D"/>
    <w:rsid w:val="00C37F16"/>
    <w:rsid w:val="00E20FC6"/>
    <w:rsid w:val="00EE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46DD"/>
  <w15:chartTrackingRefBased/>
  <w15:docId w15:val="{03D4906F-949E-42D0-9342-4699B5F6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06E"/>
    <w:pPr>
      <w:spacing w:after="0" w:line="360" w:lineRule="auto"/>
      <w:ind w:firstLine="709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06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06E"/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 Веселова</dc:creator>
  <cp:keywords/>
  <dc:description/>
  <cp:lastModifiedBy>Алла Ю. Скорик</cp:lastModifiedBy>
  <cp:revision>4</cp:revision>
  <cp:lastPrinted>2022-09-07T08:03:00Z</cp:lastPrinted>
  <dcterms:created xsi:type="dcterms:W3CDTF">2022-05-26T10:38:00Z</dcterms:created>
  <dcterms:modified xsi:type="dcterms:W3CDTF">2022-09-07T08:03:00Z</dcterms:modified>
</cp:coreProperties>
</file>