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64" w:rsidRPr="00061864" w:rsidRDefault="00061864" w:rsidP="00061864">
      <w:pPr>
        <w:pStyle w:val="ConsPlusNormal"/>
        <w:widowControl/>
        <w:ind w:left="6237" w:firstLine="0"/>
        <w:jc w:val="both"/>
        <w:rPr>
          <w:rFonts w:ascii="Times New Roman" w:eastAsia="Calibri" w:hAnsi="Times New Roman" w:cs="Times New Roman"/>
          <w:sz w:val="26"/>
          <w:szCs w:val="26"/>
        </w:rPr>
      </w:pPr>
      <w:r w:rsidRPr="00061864">
        <w:rPr>
          <w:rFonts w:ascii="Times New Roman" w:eastAsia="Calibri" w:hAnsi="Times New Roman" w:cs="Times New Roman"/>
          <w:sz w:val="26"/>
          <w:szCs w:val="26"/>
          <w:lang w:eastAsia="en-US"/>
        </w:rPr>
        <w:t>Приложение 3</w:t>
      </w:r>
      <w:r w:rsidRPr="00061864">
        <w:rPr>
          <w:rFonts w:ascii="Times New Roman" w:eastAsia="Calibri" w:hAnsi="Times New Roman" w:cs="Times New Roman"/>
          <w:sz w:val="26"/>
          <w:szCs w:val="26"/>
        </w:rPr>
        <w:t xml:space="preserve"> </w:t>
      </w:r>
    </w:p>
    <w:p w:rsidR="00531E9B" w:rsidRPr="00847EA9" w:rsidRDefault="004833E6" w:rsidP="00531E9B">
      <w:pPr>
        <w:pStyle w:val="22"/>
        <w:shd w:val="clear" w:color="auto" w:fill="auto"/>
        <w:spacing w:before="0" w:after="0" w:line="240" w:lineRule="auto"/>
        <w:ind w:left="6237"/>
        <w:jc w:val="both"/>
        <w:rPr>
          <w:rFonts w:eastAsia="Calibri"/>
          <w:b w:val="0"/>
          <w:sz w:val="26"/>
          <w:szCs w:val="26"/>
        </w:rPr>
      </w:pPr>
      <w:r>
        <w:rPr>
          <w:rFonts w:eastAsia="Calibri"/>
          <w:b w:val="0"/>
          <w:sz w:val="26"/>
          <w:szCs w:val="26"/>
        </w:rPr>
        <w:t>к с</w:t>
      </w:r>
      <w:r w:rsidR="00531E9B" w:rsidRPr="00847EA9">
        <w:rPr>
          <w:rFonts w:eastAsia="Calibri"/>
          <w:b w:val="0"/>
          <w:sz w:val="26"/>
          <w:szCs w:val="26"/>
        </w:rPr>
        <w:t xml:space="preserve">пециальным </w:t>
      </w:r>
      <w:r w:rsidR="00531E9B" w:rsidRPr="00847EA9">
        <w:rPr>
          <w:b w:val="0"/>
          <w:color w:val="000000"/>
          <w:sz w:val="26"/>
          <w:szCs w:val="26"/>
          <w:lang w:eastAsia="ru-RU" w:bidi="ru-RU"/>
        </w:rPr>
        <w:t xml:space="preserve">таксам для </w:t>
      </w:r>
      <w:r w:rsidR="00531E9B" w:rsidRPr="00847EA9">
        <w:rPr>
          <w:rFonts w:eastAsia="Calibri"/>
          <w:b w:val="0"/>
          <w:sz w:val="26"/>
          <w:szCs w:val="26"/>
        </w:rPr>
        <w:t xml:space="preserve">расчета размера </w:t>
      </w:r>
      <w:r w:rsidR="00531E9B" w:rsidRPr="00847EA9">
        <w:rPr>
          <w:b w:val="0"/>
          <w:sz w:val="26"/>
          <w:szCs w:val="26"/>
        </w:rPr>
        <w:t>ущерба, нанесенного особо ох</w:t>
      </w:r>
      <w:r w:rsidR="00531E9B">
        <w:rPr>
          <w:b w:val="0"/>
          <w:sz w:val="26"/>
          <w:szCs w:val="26"/>
        </w:rPr>
        <w:t>раняемым природным территориям (пункт 1.3)</w:t>
      </w:r>
    </w:p>
    <w:p w:rsidR="007B7307" w:rsidRDefault="007B7307" w:rsidP="007B7307">
      <w:pPr>
        <w:pStyle w:val="22"/>
        <w:shd w:val="clear" w:color="auto" w:fill="auto"/>
        <w:spacing w:before="0" w:after="0" w:line="240" w:lineRule="auto"/>
        <w:ind w:left="6237"/>
        <w:jc w:val="both"/>
        <w:rPr>
          <w:rFonts w:eastAsia="Calibri"/>
          <w:b w:val="0"/>
          <w:sz w:val="26"/>
          <w:szCs w:val="26"/>
        </w:rPr>
      </w:pPr>
    </w:p>
    <w:p w:rsidR="00531E9B" w:rsidRPr="00061864" w:rsidRDefault="00531E9B" w:rsidP="007B7307">
      <w:pPr>
        <w:pStyle w:val="22"/>
        <w:shd w:val="clear" w:color="auto" w:fill="auto"/>
        <w:spacing w:before="0" w:after="0" w:line="240" w:lineRule="auto"/>
        <w:ind w:left="6237"/>
        <w:jc w:val="both"/>
        <w:rPr>
          <w:rFonts w:eastAsia="Calibri"/>
          <w:b w:val="0"/>
          <w:sz w:val="26"/>
          <w:szCs w:val="26"/>
        </w:rPr>
      </w:pPr>
    </w:p>
    <w:p w:rsidR="00BF46D1" w:rsidRDefault="00061864" w:rsidP="00531E9B">
      <w:pPr>
        <w:pStyle w:val="ConsPlusNormal"/>
        <w:widowControl/>
        <w:ind w:firstLine="709"/>
        <w:jc w:val="center"/>
        <w:rPr>
          <w:rFonts w:ascii="Times New Roman" w:hAnsi="Times New Roman" w:cs="Times New Roman"/>
          <w:sz w:val="26"/>
          <w:szCs w:val="26"/>
        </w:rPr>
      </w:pPr>
      <w:r w:rsidRPr="00061864">
        <w:rPr>
          <w:rFonts w:ascii="Times New Roman" w:hAnsi="Times New Roman" w:cs="Times New Roman"/>
          <w:sz w:val="26"/>
          <w:szCs w:val="26"/>
        </w:rPr>
        <w:t xml:space="preserve">Таксы для </w:t>
      </w:r>
      <w:r w:rsidRPr="00061864">
        <w:rPr>
          <w:rFonts w:ascii="Times New Roman" w:eastAsia="Calibri" w:hAnsi="Times New Roman" w:cs="Times New Roman"/>
          <w:sz w:val="26"/>
          <w:szCs w:val="26"/>
          <w:lang w:eastAsia="en-US"/>
        </w:rPr>
        <w:t xml:space="preserve">расчета размера взыскания за </w:t>
      </w:r>
      <w:r w:rsidRPr="00061864">
        <w:rPr>
          <w:rFonts w:ascii="Times New Roman" w:hAnsi="Times New Roman" w:cs="Times New Roman"/>
          <w:sz w:val="26"/>
          <w:szCs w:val="26"/>
        </w:rPr>
        <w:t>ущерб,</w:t>
      </w:r>
      <w:r w:rsidR="00531E9B">
        <w:rPr>
          <w:rFonts w:ascii="Times New Roman" w:hAnsi="Times New Roman" w:cs="Times New Roman"/>
          <w:sz w:val="26"/>
          <w:szCs w:val="26"/>
        </w:rPr>
        <w:t xml:space="preserve"> </w:t>
      </w:r>
      <w:r w:rsidRPr="00061864">
        <w:rPr>
          <w:rFonts w:ascii="Times New Roman" w:hAnsi="Times New Roman" w:cs="Times New Roman"/>
          <w:sz w:val="26"/>
          <w:szCs w:val="26"/>
        </w:rPr>
        <w:t xml:space="preserve">нанесенный </w:t>
      </w:r>
    </w:p>
    <w:p w:rsidR="00061864" w:rsidRDefault="00061864" w:rsidP="00531E9B">
      <w:pPr>
        <w:pStyle w:val="ConsPlusNormal"/>
        <w:widowControl/>
        <w:ind w:firstLine="709"/>
        <w:jc w:val="center"/>
        <w:rPr>
          <w:rFonts w:ascii="Times New Roman" w:hAnsi="Times New Roman" w:cs="Times New Roman"/>
          <w:sz w:val="26"/>
          <w:szCs w:val="26"/>
        </w:rPr>
      </w:pPr>
      <w:r w:rsidRPr="00061864">
        <w:rPr>
          <w:rFonts w:ascii="Times New Roman" w:hAnsi="Times New Roman" w:cs="Times New Roman"/>
          <w:sz w:val="26"/>
          <w:szCs w:val="26"/>
        </w:rPr>
        <w:t>объектам животного мира на особо о</w:t>
      </w:r>
      <w:r w:rsidR="00531E9B">
        <w:rPr>
          <w:rFonts w:ascii="Times New Roman" w:hAnsi="Times New Roman" w:cs="Times New Roman"/>
          <w:sz w:val="26"/>
          <w:szCs w:val="26"/>
        </w:rPr>
        <w:t>храняемых природных территориях</w:t>
      </w:r>
    </w:p>
    <w:p w:rsidR="00061864" w:rsidRPr="00061864" w:rsidRDefault="00061864" w:rsidP="00531E9B">
      <w:pPr>
        <w:pStyle w:val="ConsPlusNormal"/>
        <w:widowControl/>
        <w:ind w:firstLine="709"/>
        <w:jc w:val="center"/>
        <w:rPr>
          <w:rFonts w:ascii="Times New Roman" w:eastAsia="Calibri" w:hAnsi="Times New Roman" w:cs="Times New Roman"/>
          <w:sz w:val="26"/>
          <w:szCs w:val="26"/>
          <w:lang w:eastAsia="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6379"/>
        <w:gridCol w:w="3969"/>
      </w:tblGrid>
      <w:tr w:rsidR="00061864" w:rsidRPr="00061864" w:rsidTr="00061864">
        <w:tc>
          <w:tcPr>
            <w:tcW w:w="6379" w:type="dxa"/>
            <w:tcBorders>
              <w:top w:val="single" w:sz="4" w:space="0" w:color="auto"/>
              <w:left w:val="single" w:sz="4" w:space="0" w:color="auto"/>
              <w:bottom w:val="single" w:sz="4" w:space="0" w:color="auto"/>
              <w:right w:val="single" w:sz="4" w:space="0" w:color="auto"/>
            </w:tcBorders>
          </w:tcPr>
          <w:p w:rsidR="00061864" w:rsidRPr="00061864" w:rsidRDefault="00061864" w:rsidP="0048702B">
            <w:pPr>
              <w:pStyle w:val="a3"/>
              <w:jc w:val="center"/>
              <w:rPr>
                <w:rFonts w:ascii="Times New Roman" w:eastAsiaTheme="minorEastAsia" w:hAnsi="Times New Roman" w:cs="Times New Roman"/>
                <w:sz w:val="26"/>
                <w:szCs w:val="26"/>
              </w:rPr>
            </w:pPr>
            <w:r w:rsidRPr="00061864">
              <w:rPr>
                <w:rFonts w:ascii="Times New Roman" w:hAnsi="Times New Roman" w:cs="Times New Roman"/>
                <w:sz w:val="26"/>
                <w:szCs w:val="26"/>
              </w:rPr>
              <w:t>Объект животного мира</w:t>
            </w:r>
          </w:p>
        </w:tc>
        <w:tc>
          <w:tcPr>
            <w:tcW w:w="3969" w:type="dxa"/>
            <w:tcBorders>
              <w:top w:val="single" w:sz="4" w:space="0" w:color="auto"/>
              <w:left w:val="single" w:sz="4" w:space="0" w:color="auto"/>
              <w:bottom w:val="single" w:sz="4" w:space="0" w:color="auto"/>
            </w:tcBorders>
          </w:tcPr>
          <w:p w:rsidR="00061864" w:rsidRPr="00061864" w:rsidRDefault="00061864" w:rsidP="0048702B">
            <w:pPr>
              <w:pStyle w:val="a3"/>
              <w:jc w:val="center"/>
              <w:rPr>
                <w:rFonts w:ascii="Times New Roman" w:eastAsiaTheme="minorEastAsia" w:hAnsi="Times New Roman" w:cs="Times New Roman"/>
                <w:sz w:val="26"/>
                <w:szCs w:val="26"/>
              </w:rPr>
            </w:pPr>
            <w:r w:rsidRPr="00061864">
              <w:rPr>
                <w:rFonts w:ascii="Times New Roman" w:eastAsiaTheme="minorEastAsia" w:hAnsi="Times New Roman" w:cs="Times New Roman"/>
                <w:sz w:val="26"/>
                <w:szCs w:val="26"/>
              </w:rPr>
              <w:t xml:space="preserve">Такса </w:t>
            </w:r>
          </w:p>
          <w:p w:rsidR="00061864" w:rsidRPr="00061864" w:rsidRDefault="00061864" w:rsidP="0048702B">
            <w:pPr>
              <w:pStyle w:val="a3"/>
              <w:jc w:val="center"/>
              <w:rPr>
                <w:rFonts w:ascii="Times New Roman" w:eastAsiaTheme="minorEastAsia" w:hAnsi="Times New Roman" w:cs="Times New Roman"/>
                <w:sz w:val="26"/>
                <w:szCs w:val="26"/>
              </w:rPr>
            </w:pPr>
            <w:r w:rsidRPr="00061864">
              <w:rPr>
                <w:rFonts w:ascii="Times New Roman" w:eastAsiaTheme="minorEastAsia" w:hAnsi="Times New Roman" w:cs="Times New Roman"/>
                <w:sz w:val="26"/>
                <w:szCs w:val="26"/>
              </w:rPr>
              <w:t>(рос. руб</w:t>
            </w:r>
            <w:r w:rsidR="00BF46D1">
              <w:rPr>
                <w:rFonts w:ascii="Times New Roman" w:eastAsiaTheme="minorEastAsia" w:hAnsi="Times New Roman" w:cs="Times New Roman"/>
                <w:sz w:val="26"/>
                <w:szCs w:val="26"/>
              </w:rPr>
              <w:t>.</w:t>
            </w:r>
            <w:r w:rsidRPr="00061864">
              <w:rPr>
                <w:rFonts w:ascii="Times New Roman" w:eastAsiaTheme="minorEastAsia" w:hAnsi="Times New Roman" w:cs="Times New Roman"/>
                <w:sz w:val="26"/>
                <w:szCs w:val="26"/>
              </w:rPr>
              <w:t xml:space="preserve"> за 1 особь)</w:t>
            </w:r>
          </w:p>
        </w:tc>
      </w:tr>
      <w:tr w:rsidR="00061864" w:rsidRPr="00061864" w:rsidTr="00061864">
        <w:tc>
          <w:tcPr>
            <w:tcW w:w="6379" w:type="dxa"/>
            <w:tcBorders>
              <w:top w:val="single" w:sz="4" w:space="0" w:color="auto"/>
              <w:left w:val="single" w:sz="4" w:space="0" w:color="auto"/>
              <w:bottom w:val="single" w:sz="4" w:space="0" w:color="auto"/>
              <w:right w:val="single" w:sz="4" w:space="0" w:color="auto"/>
            </w:tcBorders>
          </w:tcPr>
          <w:p w:rsidR="00061864" w:rsidRPr="00061864" w:rsidRDefault="00061864" w:rsidP="0048702B">
            <w:pPr>
              <w:pStyle w:val="a5"/>
              <w:rPr>
                <w:rFonts w:ascii="Times New Roman" w:eastAsiaTheme="minorEastAsia" w:hAnsi="Times New Roman" w:cs="Times New Roman"/>
                <w:sz w:val="26"/>
                <w:szCs w:val="26"/>
              </w:rPr>
            </w:pPr>
            <w:r w:rsidRPr="00061864">
              <w:rPr>
                <w:rFonts w:ascii="Times New Roman" w:eastAsiaTheme="minorEastAsia" w:hAnsi="Times New Roman" w:cs="Times New Roman"/>
                <w:sz w:val="26"/>
                <w:szCs w:val="26"/>
              </w:rPr>
              <w:t>Лось</w:t>
            </w:r>
          </w:p>
        </w:tc>
        <w:tc>
          <w:tcPr>
            <w:tcW w:w="3969" w:type="dxa"/>
            <w:tcBorders>
              <w:top w:val="single" w:sz="4" w:space="0" w:color="auto"/>
              <w:left w:val="single" w:sz="4" w:space="0" w:color="auto"/>
              <w:bottom w:val="single" w:sz="4" w:space="0" w:color="auto"/>
            </w:tcBorders>
            <w:vAlign w:val="center"/>
          </w:tcPr>
          <w:p w:rsidR="00061864" w:rsidRPr="00061864" w:rsidRDefault="00061864" w:rsidP="0048702B">
            <w:pPr>
              <w:pStyle w:val="a3"/>
              <w:jc w:val="center"/>
              <w:rPr>
                <w:rFonts w:ascii="Times New Roman" w:eastAsiaTheme="minorEastAsia" w:hAnsi="Times New Roman" w:cs="Times New Roman"/>
                <w:sz w:val="26"/>
                <w:szCs w:val="26"/>
              </w:rPr>
            </w:pPr>
            <w:r w:rsidRPr="00061864">
              <w:rPr>
                <w:rFonts w:ascii="Times New Roman" w:eastAsiaTheme="minorEastAsia" w:hAnsi="Times New Roman" w:cs="Times New Roman"/>
                <w:sz w:val="26"/>
                <w:szCs w:val="26"/>
              </w:rPr>
              <w:t>400 000</w:t>
            </w:r>
          </w:p>
        </w:tc>
      </w:tr>
      <w:tr w:rsidR="00061864" w:rsidRPr="00061864" w:rsidTr="00061864">
        <w:tc>
          <w:tcPr>
            <w:tcW w:w="6379" w:type="dxa"/>
            <w:tcBorders>
              <w:top w:val="single" w:sz="4" w:space="0" w:color="auto"/>
              <w:left w:val="single" w:sz="4" w:space="0" w:color="auto"/>
              <w:bottom w:val="single" w:sz="4" w:space="0" w:color="auto"/>
              <w:right w:val="single" w:sz="4" w:space="0" w:color="auto"/>
            </w:tcBorders>
          </w:tcPr>
          <w:p w:rsidR="00061864" w:rsidRPr="00061864" w:rsidRDefault="00061864" w:rsidP="0048702B">
            <w:pPr>
              <w:pStyle w:val="a5"/>
              <w:rPr>
                <w:rFonts w:ascii="Times New Roman" w:eastAsiaTheme="minorEastAsia" w:hAnsi="Times New Roman" w:cs="Times New Roman"/>
                <w:sz w:val="26"/>
                <w:szCs w:val="26"/>
              </w:rPr>
            </w:pPr>
            <w:r w:rsidRPr="00061864">
              <w:rPr>
                <w:rFonts w:ascii="Times New Roman" w:eastAsiaTheme="minorEastAsia" w:hAnsi="Times New Roman" w:cs="Times New Roman"/>
                <w:sz w:val="26"/>
                <w:szCs w:val="26"/>
              </w:rPr>
              <w:t>Кабан</w:t>
            </w:r>
          </w:p>
        </w:tc>
        <w:tc>
          <w:tcPr>
            <w:tcW w:w="3969" w:type="dxa"/>
            <w:tcBorders>
              <w:top w:val="single" w:sz="4" w:space="0" w:color="auto"/>
              <w:left w:val="single" w:sz="4" w:space="0" w:color="auto"/>
              <w:bottom w:val="single" w:sz="4" w:space="0" w:color="auto"/>
            </w:tcBorders>
            <w:vAlign w:val="center"/>
          </w:tcPr>
          <w:p w:rsidR="00061864" w:rsidRPr="00061864" w:rsidRDefault="00061864" w:rsidP="0048702B">
            <w:pPr>
              <w:pStyle w:val="a3"/>
              <w:jc w:val="center"/>
              <w:rPr>
                <w:rFonts w:ascii="Times New Roman" w:eastAsiaTheme="minorEastAsia" w:hAnsi="Times New Roman" w:cs="Times New Roman"/>
                <w:sz w:val="26"/>
                <w:szCs w:val="26"/>
              </w:rPr>
            </w:pPr>
            <w:r w:rsidRPr="00061864">
              <w:rPr>
                <w:rFonts w:ascii="Times New Roman" w:eastAsiaTheme="minorEastAsia" w:hAnsi="Times New Roman" w:cs="Times New Roman"/>
                <w:sz w:val="26"/>
                <w:szCs w:val="26"/>
              </w:rPr>
              <w:t>150 000</w:t>
            </w:r>
          </w:p>
        </w:tc>
      </w:tr>
      <w:tr w:rsidR="00061864" w:rsidRPr="00061864" w:rsidTr="00061864">
        <w:tc>
          <w:tcPr>
            <w:tcW w:w="6379" w:type="dxa"/>
            <w:tcBorders>
              <w:top w:val="single" w:sz="4" w:space="0" w:color="auto"/>
              <w:left w:val="single" w:sz="4" w:space="0" w:color="auto"/>
              <w:bottom w:val="single" w:sz="4" w:space="0" w:color="auto"/>
              <w:right w:val="single" w:sz="4" w:space="0" w:color="auto"/>
            </w:tcBorders>
          </w:tcPr>
          <w:p w:rsidR="00061864" w:rsidRPr="00061864" w:rsidRDefault="00061864" w:rsidP="0048702B">
            <w:pPr>
              <w:pStyle w:val="a5"/>
              <w:rPr>
                <w:rFonts w:ascii="Times New Roman" w:eastAsiaTheme="minorEastAsia" w:hAnsi="Times New Roman" w:cs="Times New Roman"/>
                <w:sz w:val="26"/>
                <w:szCs w:val="26"/>
              </w:rPr>
            </w:pPr>
            <w:r w:rsidRPr="00061864">
              <w:rPr>
                <w:rFonts w:ascii="Times New Roman" w:eastAsiaTheme="minorEastAsia" w:hAnsi="Times New Roman" w:cs="Times New Roman"/>
                <w:sz w:val="26"/>
                <w:szCs w:val="26"/>
              </w:rPr>
              <w:t>Благородный олень</w:t>
            </w:r>
          </w:p>
        </w:tc>
        <w:tc>
          <w:tcPr>
            <w:tcW w:w="3969" w:type="dxa"/>
            <w:tcBorders>
              <w:top w:val="single" w:sz="4" w:space="0" w:color="auto"/>
              <w:left w:val="single" w:sz="4" w:space="0" w:color="auto"/>
              <w:bottom w:val="single" w:sz="4" w:space="0" w:color="auto"/>
            </w:tcBorders>
            <w:vAlign w:val="center"/>
          </w:tcPr>
          <w:p w:rsidR="00061864" w:rsidRPr="00061864" w:rsidRDefault="00061864" w:rsidP="0048702B">
            <w:pPr>
              <w:pStyle w:val="a3"/>
              <w:jc w:val="center"/>
              <w:rPr>
                <w:rFonts w:ascii="Times New Roman" w:eastAsiaTheme="minorEastAsia" w:hAnsi="Times New Roman" w:cs="Times New Roman"/>
                <w:sz w:val="26"/>
                <w:szCs w:val="26"/>
              </w:rPr>
            </w:pPr>
            <w:r w:rsidRPr="00061864">
              <w:rPr>
                <w:rFonts w:ascii="Times New Roman" w:eastAsiaTheme="minorEastAsia" w:hAnsi="Times New Roman" w:cs="Times New Roman"/>
                <w:sz w:val="26"/>
                <w:szCs w:val="26"/>
              </w:rPr>
              <w:t>350 000</w:t>
            </w:r>
          </w:p>
        </w:tc>
      </w:tr>
      <w:tr w:rsidR="00061864" w:rsidRPr="00061864" w:rsidTr="00061864">
        <w:tc>
          <w:tcPr>
            <w:tcW w:w="6379" w:type="dxa"/>
            <w:tcBorders>
              <w:top w:val="single" w:sz="4" w:space="0" w:color="auto"/>
              <w:left w:val="single" w:sz="4" w:space="0" w:color="auto"/>
              <w:bottom w:val="single" w:sz="4" w:space="0" w:color="auto"/>
              <w:right w:val="single" w:sz="4" w:space="0" w:color="auto"/>
            </w:tcBorders>
          </w:tcPr>
          <w:p w:rsidR="00061864" w:rsidRPr="00061864" w:rsidRDefault="00061864" w:rsidP="0048702B">
            <w:pPr>
              <w:pStyle w:val="a5"/>
              <w:rPr>
                <w:rFonts w:ascii="Times New Roman" w:eastAsiaTheme="minorEastAsia" w:hAnsi="Times New Roman" w:cs="Times New Roman"/>
                <w:sz w:val="26"/>
                <w:szCs w:val="26"/>
              </w:rPr>
            </w:pPr>
            <w:r w:rsidRPr="00061864">
              <w:rPr>
                <w:rFonts w:ascii="Times New Roman" w:eastAsiaTheme="minorEastAsia" w:hAnsi="Times New Roman" w:cs="Times New Roman"/>
                <w:sz w:val="26"/>
                <w:szCs w:val="26"/>
              </w:rPr>
              <w:t>Пятнистый олень, лань</w:t>
            </w:r>
          </w:p>
        </w:tc>
        <w:tc>
          <w:tcPr>
            <w:tcW w:w="3969" w:type="dxa"/>
            <w:tcBorders>
              <w:top w:val="single" w:sz="4" w:space="0" w:color="auto"/>
              <w:left w:val="single" w:sz="4" w:space="0" w:color="auto"/>
              <w:bottom w:val="single" w:sz="4" w:space="0" w:color="auto"/>
            </w:tcBorders>
            <w:vAlign w:val="center"/>
          </w:tcPr>
          <w:p w:rsidR="00061864" w:rsidRPr="00061864" w:rsidRDefault="00061864" w:rsidP="0048702B">
            <w:pPr>
              <w:pStyle w:val="a3"/>
              <w:jc w:val="center"/>
              <w:rPr>
                <w:rFonts w:ascii="Times New Roman" w:eastAsiaTheme="minorEastAsia" w:hAnsi="Times New Roman" w:cs="Times New Roman"/>
                <w:sz w:val="26"/>
                <w:szCs w:val="26"/>
              </w:rPr>
            </w:pPr>
            <w:r w:rsidRPr="00061864">
              <w:rPr>
                <w:rFonts w:ascii="Times New Roman" w:eastAsiaTheme="minorEastAsia" w:hAnsi="Times New Roman" w:cs="Times New Roman"/>
                <w:sz w:val="26"/>
                <w:szCs w:val="26"/>
              </w:rPr>
              <w:t>300 000</w:t>
            </w:r>
          </w:p>
        </w:tc>
      </w:tr>
      <w:tr w:rsidR="00061864" w:rsidRPr="00061864" w:rsidTr="00061864">
        <w:tc>
          <w:tcPr>
            <w:tcW w:w="6379" w:type="dxa"/>
            <w:tcBorders>
              <w:top w:val="single" w:sz="4" w:space="0" w:color="auto"/>
              <w:left w:val="single" w:sz="4" w:space="0" w:color="auto"/>
              <w:bottom w:val="single" w:sz="4" w:space="0" w:color="auto"/>
              <w:right w:val="single" w:sz="4" w:space="0" w:color="auto"/>
            </w:tcBorders>
          </w:tcPr>
          <w:p w:rsidR="00061864" w:rsidRPr="00061864" w:rsidRDefault="00061864" w:rsidP="0048702B">
            <w:pPr>
              <w:pStyle w:val="a5"/>
              <w:rPr>
                <w:rFonts w:ascii="Times New Roman" w:eastAsiaTheme="minorEastAsia" w:hAnsi="Times New Roman" w:cs="Times New Roman"/>
                <w:sz w:val="26"/>
                <w:szCs w:val="26"/>
              </w:rPr>
            </w:pPr>
            <w:r w:rsidRPr="00061864">
              <w:rPr>
                <w:rFonts w:ascii="Times New Roman" w:eastAsiaTheme="minorEastAsia" w:hAnsi="Times New Roman" w:cs="Times New Roman"/>
                <w:sz w:val="26"/>
                <w:szCs w:val="26"/>
              </w:rPr>
              <w:t>Косуля, муфлон</w:t>
            </w:r>
          </w:p>
        </w:tc>
        <w:tc>
          <w:tcPr>
            <w:tcW w:w="3969" w:type="dxa"/>
            <w:tcBorders>
              <w:top w:val="single" w:sz="4" w:space="0" w:color="auto"/>
              <w:left w:val="single" w:sz="4" w:space="0" w:color="auto"/>
              <w:bottom w:val="single" w:sz="4" w:space="0" w:color="auto"/>
            </w:tcBorders>
            <w:vAlign w:val="center"/>
          </w:tcPr>
          <w:p w:rsidR="00061864" w:rsidRPr="00061864" w:rsidRDefault="00061864" w:rsidP="0048702B">
            <w:pPr>
              <w:pStyle w:val="a3"/>
              <w:jc w:val="center"/>
              <w:rPr>
                <w:rFonts w:ascii="Times New Roman" w:eastAsiaTheme="minorEastAsia" w:hAnsi="Times New Roman" w:cs="Times New Roman"/>
                <w:sz w:val="26"/>
                <w:szCs w:val="26"/>
              </w:rPr>
            </w:pPr>
            <w:r w:rsidRPr="00061864">
              <w:rPr>
                <w:rFonts w:ascii="Times New Roman" w:eastAsiaTheme="minorEastAsia" w:hAnsi="Times New Roman" w:cs="Times New Roman"/>
                <w:sz w:val="26"/>
                <w:szCs w:val="26"/>
              </w:rPr>
              <w:t>200 000</w:t>
            </w:r>
          </w:p>
        </w:tc>
      </w:tr>
      <w:tr w:rsidR="00061864" w:rsidRPr="00061864" w:rsidTr="00061864">
        <w:tc>
          <w:tcPr>
            <w:tcW w:w="6379" w:type="dxa"/>
            <w:tcBorders>
              <w:top w:val="single" w:sz="4" w:space="0" w:color="auto"/>
              <w:left w:val="single" w:sz="4" w:space="0" w:color="auto"/>
              <w:bottom w:val="single" w:sz="4" w:space="0" w:color="auto"/>
              <w:right w:val="single" w:sz="4" w:space="0" w:color="auto"/>
            </w:tcBorders>
          </w:tcPr>
          <w:p w:rsidR="00061864" w:rsidRPr="00061864" w:rsidRDefault="00061864" w:rsidP="0048702B">
            <w:pPr>
              <w:pStyle w:val="a5"/>
              <w:rPr>
                <w:rFonts w:ascii="Times New Roman" w:eastAsiaTheme="minorEastAsia" w:hAnsi="Times New Roman" w:cs="Times New Roman"/>
                <w:sz w:val="26"/>
                <w:szCs w:val="26"/>
              </w:rPr>
            </w:pPr>
            <w:r w:rsidRPr="00061864">
              <w:rPr>
                <w:rFonts w:ascii="Times New Roman" w:eastAsiaTheme="minorEastAsia" w:hAnsi="Times New Roman" w:cs="Times New Roman"/>
                <w:sz w:val="26"/>
                <w:szCs w:val="26"/>
              </w:rPr>
              <w:t>Гибрид зубра с бизоном, домашним скотом</w:t>
            </w:r>
          </w:p>
        </w:tc>
        <w:tc>
          <w:tcPr>
            <w:tcW w:w="3969" w:type="dxa"/>
            <w:tcBorders>
              <w:top w:val="single" w:sz="4" w:space="0" w:color="auto"/>
              <w:left w:val="single" w:sz="4" w:space="0" w:color="auto"/>
              <w:bottom w:val="single" w:sz="4" w:space="0" w:color="auto"/>
            </w:tcBorders>
            <w:vAlign w:val="center"/>
          </w:tcPr>
          <w:p w:rsidR="00061864" w:rsidRPr="00061864" w:rsidRDefault="00061864" w:rsidP="0048702B">
            <w:pPr>
              <w:pStyle w:val="a3"/>
              <w:jc w:val="center"/>
              <w:rPr>
                <w:rFonts w:ascii="Times New Roman" w:eastAsiaTheme="minorEastAsia" w:hAnsi="Times New Roman" w:cs="Times New Roman"/>
                <w:sz w:val="26"/>
                <w:szCs w:val="26"/>
              </w:rPr>
            </w:pPr>
            <w:r w:rsidRPr="00061864">
              <w:rPr>
                <w:rFonts w:ascii="Times New Roman" w:eastAsiaTheme="minorEastAsia" w:hAnsi="Times New Roman" w:cs="Times New Roman"/>
                <w:sz w:val="26"/>
                <w:szCs w:val="26"/>
              </w:rPr>
              <w:t>900 000</w:t>
            </w:r>
          </w:p>
        </w:tc>
      </w:tr>
      <w:tr w:rsidR="00061864" w:rsidRPr="00061864" w:rsidTr="00061864">
        <w:tc>
          <w:tcPr>
            <w:tcW w:w="6379" w:type="dxa"/>
            <w:tcBorders>
              <w:top w:val="single" w:sz="4" w:space="0" w:color="auto"/>
              <w:left w:val="single" w:sz="4" w:space="0" w:color="auto"/>
              <w:bottom w:val="single" w:sz="4" w:space="0" w:color="auto"/>
              <w:right w:val="single" w:sz="4" w:space="0" w:color="auto"/>
            </w:tcBorders>
          </w:tcPr>
          <w:p w:rsidR="00061864" w:rsidRPr="00061864" w:rsidRDefault="00061864" w:rsidP="0048702B">
            <w:pPr>
              <w:pStyle w:val="a5"/>
              <w:rPr>
                <w:rFonts w:ascii="Times New Roman" w:eastAsiaTheme="minorEastAsia" w:hAnsi="Times New Roman" w:cs="Times New Roman"/>
                <w:sz w:val="26"/>
                <w:szCs w:val="26"/>
              </w:rPr>
            </w:pPr>
            <w:r w:rsidRPr="00061864">
              <w:rPr>
                <w:rFonts w:ascii="Times New Roman" w:eastAsiaTheme="minorEastAsia" w:hAnsi="Times New Roman" w:cs="Times New Roman"/>
                <w:sz w:val="26"/>
                <w:szCs w:val="26"/>
              </w:rPr>
              <w:t>Барсук</w:t>
            </w:r>
          </w:p>
        </w:tc>
        <w:tc>
          <w:tcPr>
            <w:tcW w:w="3969" w:type="dxa"/>
            <w:tcBorders>
              <w:top w:val="single" w:sz="4" w:space="0" w:color="auto"/>
              <w:left w:val="single" w:sz="4" w:space="0" w:color="auto"/>
              <w:bottom w:val="single" w:sz="4" w:space="0" w:color="auto"/>
            </w:tcBorders>
            <w:vAlign w:val="center"/>
          </w:tcPr>
          <w:p w:rsidR="00061864" w:rsidRPr="00061864" w:rsidRDefault="00061864" w:rsidP="0048702B">
            <w:pPr>
              <w:pStyle w:val="a3"/>
              <w:jc w:val="center"/>
              <w:rPr>
                <w:rFonts w:ascii="Times New Roman" w:eastAsiaTheme="minorEastAsia" w:hAnsi="Times New Roman" w:cs="Times New Roman"/>
                <w:sz w:val="26"/>
                <w:szCs w:val="26"/>
              </w:rPr>
            </w:pPr>
            <w:r w:rsidRPr="00061864">
              <w:rPr>
                <w:rFonts w:ascii="Times New Roman" w:eastAsiaTheme="minorEastAsia" w:hAnsi="Times New Roman" w:cs="Times New Roman"/>
                <w:sz w:val="26"/>
                <w:szCs w:val="26"/>
              </w:rPr>
              <w:t>60 000</w:t>
            </w:r>
          </w:p>
        </w:tc>
      </w:tr>
      <w:tr w:rsidR="00061864" w:rsidRPr="00061864" w:rsidTr="00061864">
        <w:tc>
          <w:tcPr>
            <w:tcW w:w="6379" w:type="dxa"/>
            <w:tcBorders>
              <w:top w:val="single" w:sz="4" w:space="0" w:color="auto"/>
              <w:left w:val="single" w:sz="4" w:space="0" w:color="auto"/>
              <w:bottom w:val="single" w:sz="4" w:space="0" w:color="auto"/>
              <w:right w:val="single" w:sz="4" w:space="0" w:color="auto"/>
            </w:tcBorders>
          </w:tcPr>
          <w:p w:rsidR="00061864" w:rsidRPr="00061864" w:rsidRDefault="00BF46D1" w:rsidP="0048702B">
            <w:pPr>
              <w:pStyle w:val="a5"/>
              <w:rPr>
                <w:rFonts w:ascii="Times New Roman" w:eastAsiaTheme="minorEastAsia" w:hAnsi="Times New Roman" w:cs="Times New Roman"/>
                <w:sz w:val="26"/>
                <w:szCs w:val="26"/>
              </w:rPr>
            </w:pPr>
            <w:r>
              <w:rPr>
                <w:rFonts w:ascii="Times New Roman" w:eastAsiaTheme="minorEastAsia" w:hAnsi="Times New Roman" w:cs="Times New Roman"/>
                <w:sz w:val="26"/>
                <w:szCs w:val="26"/>
              </w:rPr>
              <w:t>Сурок, куница</w:t>
            </w:r>
            <w:r w:rsidR="00061864" w:rsidRPr="00061864">
              <w:rPr>
                <w:rFonts w:ascii="Times New Roman" w:eastAsiaTheme="minorEastAsia" w:hAnsi="Times New Roman" w:cs="Times New Roman"/>
                <w:sz w:val="26"/>
                <w:szCs w:val="26"/>
              </w:rPr>
              <w:t>, хор</w:t>
            </w:r>
            <w:r>
              <w:rPr>
                <w:rFonts w:ascii="Times New Roman" w:eastAsiaTheme="minorEastAsia" w:hAnsi="Times New Roman" w:cs="Times New Roman"/>
                <w:sz w:val="26"/>
                <w:szCs w:val="26"/>
              </w:rPr>
              <w:t>ь</w:t>
            </w:r>
          </w:p>
        </w:tc>
        <w:tc>
          <w:tcPr>
            <w:tcW w:w="3969" w:type="dxa"/>
            <w:tcBorders>
              <w:top w:val="single" w:sz="4" w:space="0" w:color="auto"/>
              <w:left w:val="single" w:sz="4" w:space="0" w:color="auto"/>
              <w:bottom w:val="single" w:sz="4" w:space="0" w:color="auto"/>
            </w:tcBorders>
            <w:vAlign w:val="center"/>
          </w:tcPr>
          <w:p w:rsidR="00061864" w:rsidRPr="00061864" w:rsidRDefault="00061864" w:rsidP="0048702B">
            <w:pPr>
              <w:pStyle w:val="a3"/>
              <w:jc w:val="center"/>
              <w:rPr>
                <w:rFonts w:ascii="Times New Roman" w:eastAsiaTheme="minorEastAsia" w:hAnsi="Times New Roman" w:cs="Times New Roman"/>
                <w:sz w:val="26"/>
                <w:szCs w:val="26"/>
              </w:rPr>
            </w:pPr>
            <w:r w:rsidRPr="00061864">
              <w:rPr>
                <w:rFonts w:ascii="Times New Roman" w:eastAsiaTheme="minorEastAsia" w:hAnsi="Times New Roman" w:cs="Times New Roman"/>
                <w:sz w:val="26"/>
                <w:szCs w:val="26"/>
              </w:rPr>
              <w:t>30 000</w:t>
            </w:r>
          </w:p>
        </w:tc>
      </w:tr>
      <w:tr w:rsidR="00061864" w:rsidRPr="00061864" w:rsidTr="00061864">
        <w:tc>
          <w:tcPr>
            <w:tcW w:w="6379" w:type="dxa"/>
            <w:tcBorders>
              <w:top w:val="single" w:sz="4" w:space="0" w:color="auto"/>
              <w:left w:val="single" w:sz="4" w:space="0" w:color="auto"/>
              <w:bottom w:val="single" w:sz="4" w:space="0" w:color="auto"/>
              <w:right w:val="single" w:sz="4" w:space="0" w:color="auto"/>
            </w:tcBorders>
          </w:tcPr>
          <w:p w:rsidR="00061864" w:rsidRPr="00061864" w:rsidRDefault="00061864" w:rsidP="0048702B">
            <w:pPr>
              <w:pStyle w:val="a5"/>
              <w:rPr>
                <w:rFonts w:ascii="Times New Roman" w:eastAsiaTheme="minorEastAsia" w:hAnsi="Times New Roman" w:cs="Times New Roman"/>
                <w:sz w:val="26"/>
                <w:szCs w:val="26"/>
              </w:rPr>
            </w:pPr>
            <w:r w:rsidRPr="00061864">
              <w:rPr>
                <w:rFonts w:ascii="Times New Roman" w:eastAsiaTheme="minorEastAsia" w:hAnsi="Times New Roman" w:cs="Times New Roman"/>
                <w:sz w:val="26"/>
                <w:szCs w:val="26"/>
              </w:rPr>
              <w:t>Выдра, боб</w:t>
            </w:r>
            <w:r w:rsidR="00BF46D1">
              <w:rPr>
                <w:rFonts w:ascii="Times New Roman" w:eastAsiaTheme="minorEastAsia" w:hAnsi="Times New Roman" w:cs="Times New Roman"/>
                <w:sz w:val="26"/>
                <w:szCs w:val="26"/>
              </w:rPr>
              <w:t>е</w:t>
            </w:r>
            <w:r w:rsidRPr="00061864">
              <w:rPr>
                <w:rFonts w:ascii="Times New Roman" w:eastAsiaTheme="minorEastAsia" w:hAnsi="Times New Roman" w:cs="Times New Roman"/>
                <w:sz w:val="26"/>
                <w:szCs w:val="26"/>
              </w:rPr>
              <w:t>р</w:t>
            </w:r>
          </w:p>
        </w:tc>
        <w:tc>
          <w:tcPr>
            <w:tcW w:w="3969" w:type="dxa"/>
            <w:tcBorders>
              <w:top w:val="single" w:sz="4" w:space="0" w:color="auto"/>
              <w:left w:val="single" w:sz="4" w:space="0" w:color="auto"/>
              <w:bottom w:val="single" w:sz="4" w:space="0" w:color="auto"/>
            </w:tcBorders>
            <w:vAlign w:val="center"/>
          </w:tcPr>
          <w:p w:rsidR="00061864" w:rsidRPr="00061864" w:rsidRDefault="00061864" w:rsidP="0048702B">
            <w:pPr>
              <w:pStyle w:val="a3"/>
              <w:jc w:val="center"/>
              <w:rPr>
                <w:rFonts w:ascii="Times New Roman" w:eastAsiaTheme="minorEastAsia" w:hAnsi="Times New Roman" w:cs="Times New Roman"/>
                <w:sz w:val="26"/>
                <w:szCs w:val="26"/>
              </w:rPr>
            </w:pPr>
            <w:r w:rsidRPr="00061864">
              <w:rPr>
                <w:rFonts w:ascii="Times New Roman" w:eastAsiaTheme="minorEastAsia" w:hAnsi="Times New Roman" w:cs="Times New Roman"/>
                <w:sz w:val="26"/>
                <w:szCs w:val="26"/>
              </w:rPr>
              <w:t>75 000</w:t>
            </w:r>
          </w:p>
        </w:tc>
      </w:tr>
      <w:tr w:rsidR="00061864" w:rsidRPr="00061864" w:rsidTr="00061864">
        <w:tc>
          <w:tcPr>
            <w:tcW w:w="6379" w:type="dxa"/>
            <w:tcBorders>
              <w:top w:val="single" w:sz="4" w:space="0" w:color="auto"/>
              <w:left w:val="single" w:sz="4" w:space="0" w:color="auto"/>
              <w:bottom w:val="single" w:sz="4" w:space="0" w:color="auto"/>
              <w:right w:val="single" w:sz="4" w:space="0" w:color="auto"/>
            </w:tcBorders>
          </w:tcPr>
          <w:p w:rsidR="00061864" w:rsidRPr="00061864" w:rsidRDefault="00061864" w:rsidP="0048702B">
            <w:pPr>
              <w:pStyle w:val="a5"/>
              <w:rPr>
                <w:rFonts w:ascii="Times New Roman" w:eastAsiaTheme="minorEastAsia" w:hAnsi="Times New Roman" w:cs="Times New Roman"/>
                <w:sz w:val="26"/>
                <w:szCs w:val="26"/>
              </w:rPr>
            </w:pPr>
            <w:r w:rsidRPr="00061864">
              <w:rPr>
                <w:rFonts w:ascii="Times New Roman" w:eastAsiaTheme="minorEastAsia" w:hAnsi="Times New Roman" w:cs="Times New Roman"/>
                <w:sz w:val="26"/>
                <w:szCs w:val="26"/>
              </w:rPr>
              <w:t>Волк, лисица, шакал, енотовидная собака</w:t>
            </w:r>
          </w:p>
        </w:tc>
        <w:tc>
          <w:tcPr>
            <w:tcW w:w="3969" w:type="dxa"/>
            <w:tcBorders>
              <w:top w:val="single" w:sz="4" w:space="0" w:color="auto"/>
              <w:left w:val="single" w:sz="4" w:space="0" w:color="auto"/>
              <w:bottom w:val="single" w:sz="4" w:space="0" w:color="auto"/>
            </w:tcBorders>
            <w:vAlign w:val="center"/>
          </w:tcPr>
          <w:p w:rsidR="00061864" w:rsidRPr="00061864" w:rsidRDefault="00061864" w:rsidP="0048702B">
            <w:pPr>
              <w:pStyle w:val="a3"/>
              <w:jc w:val="center"/>
              <w:rPr>
                <w:rFonts w:ascii="Times New Roman" w:eastAsiaTheme="minorEastAsia" w:hAnsi="Times New Roman" w:cs="Times New Roman"/>
                <w:sz w:val="26"/>
                <w:szCs w:val="26"/>
              </w:rPr>
            </w:pPr>
            <w:r w:rsidRPr="00061864">
              <w:rPr>
                <w:rFonts w:ascii="Times New Roman" w:eastAsiaTheme="minorEastAsia" w:hAnsi="Times New Roman" w:cs="Times New Roman"/>
                <w:sz w:val="26"/>
                <w:szCs w:val="26"/>
              </w:rPr>
              <w:t>1400</w:t>
            </w:r>
          </w:p>
        </w:tc>
      </w:tr>
      <w:tr w:rsidR="00061864" w:rsidRPr="00061864" w:rsidTr="00061864">
        <w:tc>
          <w:tcPr>
            <w:tcW w:w="6379" w:type="dxa"/>
            <w:tcBorders>
              <w:top w:val="single" w:sz="4" w:space="0" w:color="auto"/>
              <w:left w:val="single" w:sz="4" w:space="0" w:color="auto"/>
              <w:bottom w:val="single" w:sz="4" w:space="0" w:color="auto"/>
              <w:right w:val="single" w:sz="4" w:space="0" w:color="auto"/>
            </w:tcBorders>
          </w:tcPr>
          <w:p w:rsidR="00061864" w:rsidRPr="00061864" w:rsidRDefault="00BF46D1" w:rsidP="0048702B">
            <w:pPr>
              <w:pStyle w:val="a5"/>
              <w:rPr>
                <w:rFonts w:ascii="Times New Roman" w:eastAsiaTheme="minorEastAsia" w:hAnsi="Times New Roman" w:cs="Times New Roman"/>
                <w:sz w:val="26"/>
                <w:szCs w:val="26"/>
              </w:rPr>
            </w:pPr>
            <w:r>
              <w:rPr>
                <w:rFonts w:ascii="Times New Roman" w:eastAsiaTheme="minorEastAsia" w:hAnsi="Times New Roman" w:cs="Times New Roman"/>
                <w:sz w:val="26"/>
                <w:szCs w:val="26"/>
              </w:rPr>
              <w:t>Норка, заяц</w:t>
            </w:r>
            <w:r w:rsidR="00061864" w:rsidRPr="00061864">
              <w:rPr>
                <w:rFonts w:ascii="Times New Roman" w:eastAsiaTheme="minorEastAsia" w:hAnsi="Times New Roman" w:cs="Times New Roman"/>
                <w:sz w:val="26"/>
                <w:szCs w:val="26"/>
              </w:rPr>
              <w:t>, дикий кролик</w:t>
            </w:r>
          </w:p>
        </w:tc>
        <w:tc>
          <w:tcPr>
            <w:tcW w:w="3969" w:type="dxa"/>
            <w:tcBorders>
              <w:top w:val="single" w:sz="4" w:space="0" w:color="auto"/>
              <w:left w:val="single" w:sz="4" w:space="0" w:color="auto"/>
              <w:bottom w:val="single" w:sz="4" w:space="0" w:color="auto"/>
            </w:tcBorders>
            <w:vAlign w:val="center"/>
          </w:tcPr>
          <w:p w:rsidR="00061864" w:rsidRPr="00061864" w:rsidRDefault="00061864" w:rsidP="0048702B">
            <w:pPr>
              <w:pStyle w:val="a3"/>
              <w:jc w:val="center"/>
              <w:rPr>
                <w:rFonts w:ascii="Times New Roman" w:eastAsiaTheme="minorEastAsia" w:hAnsi="Times New Roman" w:cs="Times New Roman"/>
                <w:sz w:val="26"/>
                <w:szCs w:val="26"/>
              </w:rPr>
            </w:pPr>
            <w:r w:rsidRPr="00061864">
              <w:rPr>
                <w:rFonts w:ascii="Times New Roman" w:eastAsiaTheme="minorEastAsia" w:hAnsi="Times New Roman" w:cs="Times New Roman"/>
                <w:sz w:val="26"/>
                <w:szCs w:val="26"/>
              </w:rPr>
              <w:t>5 000</w:t>
            </w:r>
          </w:p>
        </w:tc>
      </w:tr>
      <w:tr w:rsidR="00061864" w:rsidRPr="00061864" w:rsidTr="00061864">
        <w:tc>
          <w:tcPr>
            <w:tcW w:w="6379" w:type="dxa"/>
            <w:tcBorders>
              <w:top w:val="single" w:sz="4" w:space="0" w:color="auto"/>
              <w:left w:val="single" w:sz="4" w:space="0" w:color="auto"/>
              <w:bottom w:val="single" w:sz="4" w:space="0" w:color="auto"/>
              <w:right w:val="single" w:sz="4" w:space="0" w:color="auto"/>
            </w:tcBorders>
          </w:tcPr>
          <w:p w:rsidR="00061864" w:rsidRPr="00061864" w:rsidRDefault="00061864" w:rsidP="0048702B">
            <w:pPr>
              <w:pStyle w:val="a5"/>
              <w:rPr>
                <w:rFonts w:ascii="Times New Roman" w:eastAsiaTheme="minorEastAsia" w:hAnsi="Times New Roman" w:cs="Times New Roman"/>
                <w:sz w:val="26"/>
                <w:szCs w:val="26"/>
              </w:rPr>
            </w:pPr>
            <w:r w:rsidRPr="00061864">
              <w:rPr>
                <w:rFonts w:ascii="Times New Roman" w:eastAsiaTheme="minorEastAsia" w:hAnsi="Times New Roman" w:cs="Times New Roman"/>
                <w:sz w:val="26"/>
                <w:szCs w:val="26"/>
              </w:rPr>
              <w:t>Ондатра,</w:t>
            </w:r>
            <w:r w:rsidR="00BF46D1">
              <w:rPr>
                <w:rFonts w:ascii="Times New Roman" w:eastAsiaTheme="minorEastAsia" w:hAnsi="Times New Roman" w:cs="Times New Roman"/>
                <w:sz w:val="26"/>
                <w:szCs w:val="26"/>
              </w:rPr>
              <w:t xml:space="preserve"> белка, крот</w:t>
            </w:r>
            <w:r w:rsidRPr="00061864">
              <w:rPr>
                <w:rFonts w:ascii="Times New Roman" w:eastAsiaTheme="minorEastAsia" w:hAnsi="Times New Roman" w:cs="Times New Roman"/>
                <w:sz w:val="26"/>
                <w:szCs w:val="26"/>
              </w:rPr>
              <w:t>, суслик</w:t>
            </w:r>
          </w:p>
        </w:tc>
        <w:tc>
          <w:tcPr>
            <w:tcW w:w="3969" w:type="dxa"/>
            <w:tcBorders>
              <w:top w:val="single" w:sz="4" w:space="0" w:color="auto"/>
              <w:left w:val="single" w:sz="4" w:space="0" w:color="auto"/>
              <w:bottom w:val="single" w:sz="4" w:space="0" w:color="auto"/>
            </w:tcBorders>
            <w:vAlign w:val="center"/>
          </w:tcPr>
          <w:p w:rsidR="00061864" w:rsidRPr="00061864" w:rsidRDefault="00061864" w:rsidP="0048702B">
            <w:pPr>
              <w:pStyle w:val="a3"/>
              <w:jc w:val="center"/>
              <w:rPr>
                <w:rFonts w:ascii="Times New Roman" w:eastAsiaTheme="minorEastAsia" w:hAnsi="Times New Roman" w:cs="Times New Roman"/>
                <w:sz w:val="26"/>
                <w:szCs w:val="26"/>
              </w:rPr>
            </w:pPr>
            <w:r w:rsidRPr="00061864">
              <w:rPr>
                <w:rFonts w:ascii="Times New Roman" w:eastAsiaTheme="minorEastAsia" w:hAnsi="Times New Roman" w:cs="Times New Roman"/>
                <w:sz w:val="26"/>
                <w:szCs w:val="26"/>
              </w:rPr>
              <w:t>2500</w:t>
            </w:r>
          </w:p>
        </w:tc>
      </w:tr>
      <w:tr w:rsidR="00061864" w:rsidRPr="00061864" w:rsidTr="00061864">
        <w:tc>
          <w:tcPr>
            <w:tcW w:w="6379" w:type="dxa"/>
            <w:tcBorders>
              <w:top w:val="single" w:sz="4" w:space="0" w:color="auto"/>
              <w:left w:val="single" w:sz="4" w:space="0" w:color="auto"/>
              <w:bottom w:val="single" w:sz="4" w:space="0" w:color="auto"/>
              <w:right w:val="single" w:sz="4" w:space="0" w:color="auto"/>
            </w:tcBorders>
          </w:tcPr>
          <w:p w:rsidR="00061864" w:rsidRPr="00061864" w:rsidRDefault="00061864" w:rsidP="0048702B">
            <w:pPr>
              <w:pStyle w:val="a5"/>
              <w:rPr>
                <w:rFonts w:ascii="Times New Roman" w:eastAsiaTheme="minorEastAsia" w:hAnsi="Times New Roman" w:cs="Times New Roman"/>
                <w:sz w:val="26"/>
                <w:szCs w:val="26"/>
              </w:rPr>
            </w:pPr>
            <w:r w:rsidRPr="00061864">
              <w:rPr>
                <w:rFonts w:ascii="Times New Roman" w:eastAsiaTheme="minorEastAsia" w:hAnsi="Times New Roman" w:cs="Times New Roman"/>
                <w:sz w:val="26"/>
                <w:szCs w:val="26"/>
              </w:rPr>
              <w:t>Глухар</w:t>
            </w:r>
            <w:r w:rsidR="00BF46D1">
              <w:rPr>
                <w:rFonts w:ascii="Times New Roman" w:eastAsiaTheme="minorEastAsia" w:hAnsi="Times New Roman" w:cs="Times New Roman"/>
                <w:sz w:val="26"/>
                <w:szCs w:val="26"/>
              </w:rPr>
              <w:t>ь</w:t>
            </w:r>
          </w:p>
        </w:tc>
        <w:tc>
          <w:tcPr>
            <w:tcW w:w="3969" w:type="dxa"/>
            <w:tcBorders>
              <w:top w:val="single" w:sz="4" w:space="0" w:color="auto"/>
              <w:left w:val="single" w:sz="4" w:space="0" w:color="auto"/>
              <w:bottom w:val="single" w:sz="4" w:space="0" w:color="auto"/>
            </w:tcBorders>
            <w:vAlign w:val="center"/>
          </w:tcPr>
          <w:p w:rsidR="00061864" w:rsidRPr="00061864" w:rsidRDefault="00061864" w:rsidP="0048702B">
            <w:pPr>
              <w:pStyle w:val="a3"/>
              <w:jc w:val="center"/>
              <w:rPr>
                <w:rFonts w:ascii="Times New Roman" w:eastAsiaTheme="minorEastAsia" w:hAnsi="Times New Roman" w:cs="Times New Roman"/>
                <w:sz w:val="26"/>
                <w:szCs w:val="26"/>
              </w:rPr>
            </w:pPr>
            <w:r w:rsidRPr="00061864">
              <w:rPr>
                <w:rFonts w:ascii="Times New Roman" w:eastAsiaTheme="minorEastAsia" w:hAnsi="Times New Roman" w:cs="Times New Roman"/>
                <w:sz w:val="26"/>
                <w:szCs w:val="26"/>
              </w:rPr>
              <w:t>30 000</w:t>
            </w:r>
          </w:p>
        </w:tc>
      </w:tr>
      <w:tr w:rsidR="00061864" w:rsidRPr="00061864" w:rsidTr="00061864">
        <w:tc>
          <w:tcPr>
            <w:tcW w:w="6379" w:type="dxa"/>
            <w:tcBorders>
              <w:top w:val="single" w:sz="4" w:space="0" w:color="auto"/>
              <w:left w:val="single" w:sz="4" w:space="0" w:color="auto"/>
              <w:bottom w:val="single" w:sz="4" w:space="0" w:color="auto"/>
              <w:right w:val="single" w:sz="4" w:space="0" w:color="auto"/>
            </w:tcBorders>
          </w:tcPr>
          <w:p w:rsidR="00061864" w:rsidRPr="00061864" w:rsidRDefault="00BF46D1" w:rsidP="0048702B">
            <w:pPr>
              <w:pStyle w:val="a5"/>
              <w:rPr>
                <w:rFonts w:ascii="Times New Roman" w:eastAsiaTheme="minorEastAsia" w:hAnsi="Times New Roman" w:cs="Times New Roman"/>
                <w:sz w:val="26"/>
                <w:szCs w:val="26"/>
              </w:rPr>
            </w:pPr>
            <w:r>
              <w:rPr>
                <w:rFonts w:ascii="Times New Roman" w:eastAsiaTheme="minorEastAsia" w:hAnsi="Times New Roman" w:cs="Times New Roman"/>
                <w:sz w:val="26"/>
                <w:szCs w:val="26"/>
              </w:rPr>
              <w:t>Тетерев, фазан, улар</w:t>
            </w:r>
            <w:r w:rsidR="00061864" w:rsidRPr="00061864">
              <w:rPr>
                <w:rFonts w:ascii="Times New Roman" w:eastAsiaTheme="minorEastAsia" w:hAnsi="Times New Roman" w:cs="Times New Roman"/>
                <w:sz w:val="26"/>
                <w:szCs w:val="26"/>
              </w:rPr>
              <w:t>, саджа</w:t>
            </w:r>
          </w:p>
        </w:tc>
        <w:tc>
          <w:tcPr>
            <w:tcW w:w="3969" w:type="dxa"/>
            <w:tcBorders>
              <w:top w:val="single" w:sz="4" w:space="0" w:color="auto"/>
              <w:left w:val="single" w:sz="4" w:space="0" w:color="auto"/>
              <w:bottom w:val="single" w:sz="4" w:space="0" w:color="auto"/>
            </w:tcBorders>
            <w:vAlign w:val="center"/>
          </w:tcPr>
          <w:p w:rsidR="00061864" w:rsidRPr="00061864" w:rsidRDefault="00061864" w:rsidP="0048702B">
            <w:pPr>
              <w:pStyle w:val="a3"/>
              <w:jc w:val="center"/>
              <w:rPr>
                <w:rFonts w:ascii="Times New Roman" w:eastAsiaTheme="minorEastAsia" w:hAnsi="Times New Roman" w:cs="Times New Roman"/>
                <w:sz w:val="26"/>
                <w:szCs w:val="26"/>
              </w:rPr>
            </w:pPr>
            <w:r w:rsidRPr="00061864">
              <w:rPr>
                <w:rFonts w:ascii="Times New Roman" w:eastAsiaTheme="minorEastAsia" w:hAnsi="Times New Roman" w:cs="Times New Roman"/>
                <w:sz w:val="26"/>
                <w:szCs w:val="26"/>
              </w:rPr>
              <w:t>10 000</w:t>
            </w:r>
          </w:p>
        </w:tc>
      </w:tr>
      <w:tr w:rsidR="00061864" w:rsidRPr="00061864" w:rsidTr="00061864">
        <w:tc>
          <w:tcPr>
            <w:tcW w:w="6379" w:type="dxa"/>
            <w:tcBorders>
              <w:top w:val="single" w:sz="4" w:space="0" w:color="auto"/>
              <w:left w:val="single" w:sz="4" w:space="0" w:color="auto"/>
              <w:bottom w:val="single" w:sz="4" w:space="0" w:color="auto"/>
              <w:right w:val="single" w:sz="4" w:space="0" w:color="auto"/>
            </w:tcBorders>
          </w:tcPr>
          <w:p w:rsidR="00061864" w:rsidRPr="00061864" w:rsidRDefault="00BF46D1" w:rsidP="0048702B">
            <w:pPr>
              <w:pStyle w:val="a5"/>
              <w:rPr>
                <w:rFonts w:ascii="Times New Roman" w:eastAsiaTheme="minorEastAsia" w:hAnsi="Times New Roman" w:cs="Times New Roman"/>
                <w:sz w:val="26"/>
                <w:szCs w:val="26"/>
              </w:rPr>
            </w:pPr>
            <w:r>
              <w:rPr>
                <w:rFonts w:ascii="Times New Roman" w:eastAsiaTheme="minorEastAsia" w:hAnsi="Times New Roman" w:cs="Times New Roman"/>
                <w:sz w:val="26"/>
                <w:szCs w:val="26"/>
              </w:rPr>
              <w:t>Гусь, казарка</w:t>
            </w:r>
            <w:r w:rsidR="00061864" w:rsidRPr="00061864">
              <w:rPr>
                <w:rFonts w:ascii="Times New Roman" w:eastAsiaTheme="minorEastAsia" w:hAnsi="Times New Roman" w:cs="Times New Roman"/>
                <w:sz w:val="26"/>
                <w:szCs w:val="26"/>
              </w:rPr>
              <w:t>, лебед</w:t>
            </w:r>
            <w:r>
              <w:rPr>
                <w:rFonts w:ascii="Times New Roman" w:eastAsiaTheme="minorEastAsia" w:hAnsi="Times New Roman" w:cs="Times New Roman"/>
                <w:sz w:val="26"/>
                <w:szCs w:val="26"/>
              </w:rPr>
              <w:t>ь</w:t>
            </w:r>
          </w:p>
        </w:tc>
        <w:tc>
          <w:tcPr>
            <w:tcW w:w="3969" w:type="dxa"/>
            <w:tcBorders>
              <w:top w:val="single" w:sz="4" w:space="0" w:color="auto"/>
              <w:left w:val="single" w:sz="4" w:space="0" w:color="auto"/>
              <w:bottom w:val="single" w:sz="4" w:space="0" w:color="auto"/>
            </w:tcBorders>
            <w:vAlign w:val="center"/>
          </w:tcPr>
          <w:p w:rsidR="00061864" w:rsidRPr="00061864" w:rsidRDefault="00061864" w:rsidP="0048702B">
            <w:pPr>
              <w:pStyle w:val="a3"/>
              <w:jc w:val="center"/>
              <w:rPr>
                <w:rFonts w:ascii="Times New Roman" w:eastAsiaTheme="minorEastAsia" w:hAnsi="Times New Roman" w:cs="Times New Roman"/>
                <w:sz w:val="26"/>
                <w:szCs w:val="26"/>
              </w:rPr>
            </w:pPr>
            <w:r w:rsidRPr="00061864">
              <w:rPr>
                <w:rFonts w:ascii="Times New Roman" w:eastAsiaTheme="minorEastAsia" w:hAnsi="Times New Roman" w:cs="Times New Roman"/>
                <w:sz w:val="26"/>
                <w:szCs w:val="26"/>
              </w:rPr>
              <w:t>7 000</w:t>
            </w:r>
          </w:p>
        </w:tc>
      </w:tr>
      <w:tr w:rsidR="00061864" w:rsidRPr="00061864" w:rsidTr="00061864">
        <w:tc>
          <w:tcPr>
            <w:tcW w:w="6379" w:type="dxa"/>
            <w:tcBorders>
              <w:top w:val="single" w:sz="4" w:space="0" w:color="auto"/>
              <w:left w:val="single" w:sz="4" w:space="0" w:color="auto"/>
              <w:bottom w:val="single" w:sz="4" w:space="0" w:color="auto"/>
              <w:right w:val="single" w:sz="4" w:space="0" w:color="auto"/>
            </w:tcBorders>
          </w:tcPr>
          <w:p w:rsidR="00061864" w:rsidRPr="00061864" w:rsidRDefault="00BF46D1" w:rsidP="0048702B">
            <w:pPr>
              <w:pStyle w:val="a5"/>
              <w:rPr>
                <w:rFonts w:ascii="Times New Roman" w:eastAsiaTheme="minorEastAsia" w:hAnsi="Times New Roman" w:cs="Times New Roman"/>
                <w:sz w:val="26"/>
                <w:szCs w:val="26"/>
              </w:rPr>
            </w:pPr>
            <w:r>
              <w:rPr>
                <w:rFonts w:ascii="Times New Roman" w:eastAsiaTheme="minorEastAsia" w:hAnsi="Times New Roman" w:cs="Times New Roman"/>
                <w:sz w:val="26"/>
                <w:szCs w:val="26"/>
              </w:rPr>
              <w:t>Утка, куропатка, кеклик, голубь</w:t>
            </w:r>
            <w:r w:rsidR="00061864" w:rsidRPr="00061864">
              <w:rPr>
                <w:rFonts w:ascii="Times New Roman" w:eastAsiaTheme="minorEastAsia" w:hAnsi="Times New Roman" w:cs="Times New Roman"/>
                <w:sz w:val="26"/>
                <w:szCs w:val="26"/>
              </w:rPr>
              <w:t>, лысуха, вальдшнеп и др. кулик</w:t>
            </w:r>
          </w:p>
        </w:tc>
        <w:tc>
          <w:tcPr>
            <w:tcW w:w="3969" w:type="dxa"/>
            <w:tcBorders>
              <w:top w:val="single" w:sz="4" w:space="0" w:color="auto"/>
              <w:left w:val="single" w:sz="4" w:space="0" w:color="auto"/>
              <w:bottom w:val="single" w:sz="4" w:space="0" w:color="auto"/>
            </w:tcBorders>
            <w:vAlign w:val="center"/>
          </w:tcPr>
          <w:p w:rsidR="00061864" w:rsidRPr="00061864" w:rsidRDefault="00061864" w:rsidP="0048702B">
            <w:pPr>
              <w:pStyle w:val="a3"/>
              <w:jc w:val="center"/>
              <w:rPr>
                <w:rFonts w:ascii="Times New Roman" w:eastAsiaTheme="minorEastAsia" w:hAnsi="Times New Roman" w:cs="Times New Roman"/>
                <w:sz w:val="26"/>
                <w:szCs w:val="26"/>
              </w:rPr>
            </w:pPr>
            <w:r w:rsidRPr="00061864">
              <w:rPr>
                <w:rFonts w:ascii="Times New Roman" w:eastAsiaTheme="minorEastAsia" w:hAnsi="Times New Roman" w:cs="Times New Roman"/>
                <w:sz w:val="26"/>
                <w:szCs w:val="26"/>
              </w:rPr>
              <w:t>4200</w:t>
            </w:r>
          </w:p>
        </w:tc>
      </w:tr>
      <w:tr w:rsidR="00061864" w:rsidRPr="00061864" w:rsidTr="00061864">
        <w:tc>
          <w:tcPr>
            <w:tcW w:w="6379" w:type="dxa"/>
            <w:tcBorders>
              <w:top w:val="single" w:sz="4" w:space="0" w:color="auto"/>
              <w:left w:val="single" w:sz="4" w:space="0" w:color="auto"/>
              <w:bottom w:val="single" w:sz="4" w:space="0" w:color="auto"/>
              <w:right w:val="single" w:sz="4" w:space="0" w:color="auto"/>
            </w:tcBorders>
          </w:tcPr>
          <w:p w:rsidR="00061864" w:rsidRPr="00061864" w:rsidRDefault="00BF46D1" w:rsidP="00BF46D1">
            <w:pPr>
              <w:pStyle w:val="a5"/>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Перепел</w:t>
            </w:r>
            <w:r w:rsidR="00061864" w:rsidRPr="00061864">
              <w:rPr>
                <w:rFonts w:ascii="Times New Roman" w:eastAsiaTheme="minorEastAsia" w:hAnsi="Times New Roman" w:cs="Times New Roman"/>
                <w:sz w:val="26"/>
                <w:szCs w:val="26"/>
              </w:rPr>
              <w:t>, пастушок, обыкновенный погоныш, коростель, кам</w:t>
            </w:r>
            <w:r>
              <w:rPr>
                <w:rFonts w:ascii="Times New Roman" w:eastAsiaTheme="minorEastAsia" w:hAnsi="Times New Roman" w:cs="Times New Roman"/>
                <w:sz w:val="26"/>
                <w:szCs w:val="26"/>
              </w:rPr>
              <w:t>ышница, чибис, вальдшнеп, бекас, дупель</w:t>
            </w:r>
            <w:r w:rsidR="00061864" w:rsidRPr="00061864">
              <w:rPr>
                <w:rFonts w:ascii="Times New Roman" w:eastAsiaTheme="minorEastAsia" w:hAnsi="Times New Roman" w:cs="Times New Roman"/>
                <w:sz w:val="26"/>
                <w:szCs w:val="26"/>
              </w:rPr>
              <w:t xml:space="preserve">, гаршнеп </w:t>
            </w:r>
          </w:p>
        </w:tc>
        <w:tc>
          <w:tcPr>
            <w:tcW w:w="3969" w:type="dxa"/>
            <w:tcBorders>
              <w:top w:val="single" w:sz="4" w:space="0" w:color="auto"/>
              <w:left w:val="single" w:sz="4" w:space="0" w:color="auto"/>
              <w:bottom w:val="single" w:sz="4" w:space="0" w:color="auto"/>
            </w:tcBorders>
            <w:vAlign w:val="center"/>
          </w:tcPr>
          <w:p w:rsidR="00061864" w:rsidRPr="00061864" w:rsidRDefault="00061864" w:rsidP="0048702B">
            <w:pPr>
              <w:pStyle w:val="a3"/>
              <w:jc w:val="center"/>
              <w:rPr>
                <w:rFonts w:ascii="Times New Roman" w:eastAsiaTheme="minorEastAsia" w:hAnsi="Times New Roman" w:cs="Times New Roman"/>
                <w:sz w:val="26"/>
                <w:szCs w:val="26"/>
              </w:rPr>
            </w:pPr>
            <w:r w:rsidRPr="00061864">
              <w:rPr>
                <w:rFonts w:ascii="Times New Roman" w:eastAsiaTheme="minorEastAsia" w:hAnsi="Times New Roman" w:cs="Times New Roman"/>
                <w:sz w:val="26"/>
                <w:szCs w:val="26"/>
              </w:rPr>
              <w:t>1400</w:t>
            </w:r>
          </w:p>
        </w:tc>
      </w:tr>
    </w:tbl>
    <w:p w:rsidR="00A95D71" w:rsidRDefault="00A95D71" w:rsidP="00061864">
      <w:pPr>
        <w:spacing w:after="0"/>
        <w:jc w:val="both"/>
        <w:rPr>
          <w:rFonts w:ascii="Times New Roman" w:hAnsi="Times New Roman"/>
          <w:sz w:val="24"/>
          <w:szCs w:val="24"/>
          <w:u w:val="single"/>
        </w:rPr>
      </w:pPr>
    </w:p>
    <w:p w:rsidR="003E6042" w:rsidRDefault="00061864" w:rsidP="00061864">
      <w:pPr>
        <w:spacing w:after="0"/>
        <w:jc w:val="both"/>
        <w:rPr>
          <w:rFonts w:ascii="Times New Roman" w:hAnsi="Times New Roman"/>
          <w:sz w:val="24"/>
          <w:szCs w:val="24"/>
        </w:rPr>
      </w:pPr>
      <w:r w:rsidRPr="00E7552C">
        <w:rPr>
          <w:rFonts w:ascii="Times New Roman" w:hAnsi="Times New Roman"/>
          <w:sz w:val="24"/>
          <w:szCs w:val="24"/>
          <w:u w:val="single"/>
        </w:rPr>
        <w:t>Примечание:</w:t>
      </w:r>
      <w:r w:rsidRPr="00E7552C">
        <w:rPr>
          <w:rFonts w:ascii="Times New Roman" w:hAnsi="Times New Roman"/>
          <w:sz w:val="24"/>
          <w:szCs w:val="24"/>
        </w:rPr>
        <w:t xml:space="preserve"> </w:t>
      </w:r>
      <w:r w:rsidR="003E6042">
        <w:rPr>
          <w:rFonts w:ascii="Times New Roman" w:hAnsi="Times New Roman"/>
          <w:sz w:val="24"/>
          <w:szCs w:val="24"/>
        </w:rPr>
        <w:t xml:space="preserve"> </w:t>
      </w:r>
    </w:p>
    <w:p w:rsidR="00061864" w:rsidRPr="003E6042" w:rsidRDefault="003E6042" w:rsidP="00061864">
      <w:pPr>
        <w:spacing w:after="0"/>
        <w:jc w:val="both"/>
        <w:rPr>
          <w:rFonts w:ascii="Times New Roman" w:hAnsi="Times New Roman"/>
          <w:sz w:val="24"/>
          <w:szCs w:val="24"/>
          <w:u w:val="single"/>
        </w:rPr>
      </w:pPr>
      <w:r>
        <w:rPr>
          <w:rFonts w:ascii="Times New Roman" w:hAnsi="Times New Roman"/>
          <w:sz w:val="24"/>
          <w:szCs w:val="24"/>
        </w:rPr>
        <w:t xml:space="preserve">          </w:t>
      </w:r>
      <w:r w:rsidR="00061864" w:rsidRPr="00E7552C">
        <w:rPr>
          <w:rFonts w:ascii="Times New Roman" w:hAnsi="Times New Roman"/>
          <w:sz w:val="24"/>
          <w:szCs w:val="24"/>
        </w:rPr>
        <w:t>при уничтожении либо незаконном добывании кладок яиц птицы или рептилии, размер ущерба исчисляется в пятикратном размере по отношению к размеру ущерба за уничтожение либо незаконное добывание одной особи данного вида, за каждую уничтоженную либо незаконно добытую кладку</w:t>
      </w:r>
      <w:r>
        <w:rPr>
          <w:rFonts w:ascii="Times New Roman" w:hAnsi="Times New Roman"/>
          <w:sz w:val="24"/>
          <w:szCs w:val="24"/>
        </w:rPr>
        <w:t>;</w:t>
      </w:r>
    </w:p>
    <w:p w:rsidR="00061864" w:rsidRDefault="00061864" w:rsidP="00061864">
      <w:pPr>
        <w:pStyle w:val="a6"/>
        <w:spacing w:after="0"/>
        <w:ind w:left="0" w:firstLine="709"/>
        <w:jc w:val="both"/>
        <w:rPr>
          <w:rFonts w:ascii="Times New Roman" w:hAnsi="Times New Roman"/>
          <w:sz w:val="24"/>
          <w:szCs w:val="24"/>
        </w:rPr>
      </w:pPr>
      <w:r w:rsidRPr="00E7552C">
        <w:rPr>
          <w:rFonts w:ascii="Times New Roman" w:hAnsi="Times New Roman"/>
          <w:sz w:val="24"/>
          <w:szCs w:val="24"/>
        </w:rPr>
        <w:t>в случае если ущерб нанесен нескольким видам объектов животного мира, то общий ущерб определяется как сумма ущербов по каждому виду объектов животного мира;</w:t>
      </w:r>
    </w:p>
    <w:p w:rsidR="00061864" w:rsidRDefault="00061864" w:rsidP="00061864">
      <w:pPr>
        <w:pStyle w:val="a6"/>
        <w:spacing w:after="0"/>
        <w:ind w:left="0" w:firstLine="709"/>
        <w:jc w:val="both"/>
        <w:rPr>
          <w:rFonts w:ascii="Times New Roman" w:hAnsi="Times New Roman"/>
          <w:sz w:val="24"/>
          <w:szCs w:val="24"/>
        </w:rPr>
      </w:pPr>
      <w:r w:rsidRPr="00E7552C">
        <w:rPr>
          <w:rFonts w:ascii="Times New Roman" w:hAnsi="Times New Roman"/>
          <w:sz w:val="24"/>
          <w:szCs w:val="24"/>
        </w:rPr>
        <w:t>при уничтожении эмбрионов объектов животного мира, размер ущерба составляет 50% от размера ущерба за уничтожение либо незаконное добывание одной особи данного вида, за каждый уничтоженный эмбрион;</w:t>
      </w:r>
    </w:p>
    <w:p w:rsidR="00061864" w:rsidRPr="00E7552C" w:rsidRDefault="00531E9B" w:rsidP="00531E9B">
      <w:pPr>
        <w:pStyle w:val="a6"/>
        <w:spacing w:after="0"/>
        <w:ind w:left="0"/>
        <w:jc w:val="both"/>
        <w:rPr>
          <w:rFonts w:ascii="Times New Roman" w:hAnsi="Times New Roman"/>
          <w:sz w:val="24"/>
          <w:szCs w:val="24"/>
        </w:rPr>
      </w:pPr>
      <w:r>
        <w:rPr>
          <w:rFonts w:ascii="Times New Roman" w:hAnsi="Times New Roman"/>
          <w:sz w:val="24"/>
          <w:szCs w:val="24"/>
        </w:rPr>
        <w:t xml:space="preserve">           </w:t>
      </w:r>
      <w:r w:rsidR="00061864" w:rsidRPr="00E7552C">
        <w:rPr>
          <w:rFonts w:ascii="Times New Roman" w:hAnsi="Times New Roman"/>
          <w:sz w:val="24"/>
          <w:szCs w:val="24"/>
        </w:rPr>
        <w:t>при уничтожении эмбрионов объектов животного мира, размер ущерба составляет 50% от размера ущерба за уничтожение либо незаконное добывание одной особи данного вида, за каждый уничтоженный эмбрион;</w:t>
      </w:r>
    </w:p>
    <w:p w:rsidR="00BF46D1" w:rsidRDefault="00BF46D1" w:rsidP="00061864">
      <w:pPr>
        <w:pStyle w:val="a6"/>
        <w:spacing w:after="0"/>
        <w:ind w:left="0" w:firstLine="709"/>
        <w:jc w:val="both"/>
        <w:rPr>
          <w:rFonts w:ascii="Times New Roman" w:hAnsi="Times New Roman"/>
          <w:sz w:val="24"/>
          <w:szCs w:val="24"/>
        </w:rPr>
      </w:pPr>
    </w:p>
    <w:p w:rsidR="00BF46D1" w:rsidRPr="003E6042" w:rsidRDefault="00BF46D1" w:rsidP="003E6042">
      <w:pPr>
        <w:pStyle w:val="ConsPlusNormal"/>
        <w:widowControl/>
        <w:ind w:left="6237" w:firstLine="0"/>
        <w:jc w:val="both"/>
        <w:rPr>
          <w:rFonts w:ascii="Times New Roman" w:eastAsia="Calibri" w:hAnsi="Times New Roman" w:cs="Times New Roman"/>
          <w:sz w:val="26"/>
          <w:szCs w:val="26"/>
        </w:rPr>
      </w:pPr>
      <w:r>
        <w:rPr>
          <w:rFonts w:ascii="Times New Roman" w:hAnsi="Times New Roman"/>
          <w:sz w:val="24"/>
          <w:szCs w:val="24"/>
        </w:rPr>
        <w:tab/>
      </w:r>
      <w:r>
        <w:rPr>
          <w:rFonts w:ascii="Times New Roman" w:eastAsia="Calibri" w:hAnsi="Times New Roman" w:cs="Times New Roman"/>
          <w:sz w:val="26"/>
          <w:szCs w:val="26"/>
          <w:lang w:eastAsia="en-US"/>
        </w:rPr>
        <w:t>Продолжение приложения</w:t>
      </w:r>
      <w:r w:rsidRPr="00061864">
        <w:rPr>
          <w:rFonts w:ascii="Times New Roman" w:eastAsia="Calibri" w:hAnsi="Times New Roman" w:cs="Times New Roman"/>
          <w:sz w:val="26"/>
          <w:szCs w:val="26"/>
          <w:lang w:eastAsia="en-US"/>
        </w:rPr>
        <w:t xml:space="preserve"> 3</w:t>
      </w:r>
      <w:r w:rsidRPr="00061864">
        <w:rPr>
          <w:rFonts w:ascii="Times New Roman" w:eastAsia="Calibri" w:hAnsi="Times New Roman" w:cs="Times New Roman"/>
          <w:sz w:val="26"/>
          <w:szCs w:val="26"/>
        </w:rPr>
        <w:t xml:space="preserve"> </w:t>
      </w:r>
    </w:p>
    <w:p w:rsidR="00BF46D1" w:rsidRDefault="00BF46D1" w:rsidP="00BF46D1">
      <w:pPr>
        <w:pStyle w:val="a6"/>
        <w:tabs>
          <w:tab w:val="left" w:pos="7214"/>
        </w:tabs>
        <w:spacing w:after="0"/>
        <w:ind w:left="0" w:firstLine="709"/>
        <w:jc w:val="both"/>
        <w:rPr>
          <w:rFonts w:ascii="Times New Roman" w:hAnsi="Times New Roman"/>
          <w:sz w:val="24"/>
          <w:szCs w:val="24"/>
        </w:rPr>
      </w:pPr>
    </w:p>
    <w:p w:rsidR="00531E9B" w:rsidRDefault="00061864" w:rsidP="00061864">
      <w:pPr>
        <w:pStyle w:val="a6"/>
        <w:spacing w:after="0"/>
        <w:ind w:left="0" w:firstLine="709"/>
        <w:jc w:val="both"/>
        <w:rPr>
          <w:rFonts w:ascii="Times New Roman" w:hAnsi="Times New Roman"/>
          <w:sz w:val="24"/>
          <w:szCs w:val="24"/>
        </w:rPr>
      </w:pPr>
      <w:r w:rsidRPr="00A33C5B">
        <w:rPr>
          <w:rFonts w:ascii="Times New Roman" w:hAnsi="Times New Roman"/>
          <w:sz w:val="24"/>
          <w:szCs w:val="24"/>
        </w:rPr>
        <w:t xml:space="preserve">при разрушении обитаемых либо регулярно используемых гнезд, нор, логовищ, убежищ, жилищ и других сооружений объектов животного мира, относящихся к позвоночным животным, </w:t>
      </w:r>
    </w:p>
    <w:p w:rsidR="00061864" w:rsidRPr="00BF46D1" w:rsidRDefault="00061864" w:rsidP="003E6042">
      <w:pPr>
        <w:pStyle w:val="ConsPlusNormal"/>
        <w:widowControl/>
        <w:ind w:firstLine="0"/>
        <w:jc w:val="both"/>
        <w:rPr>
          <w:rFonts w:ascii="Times New Roman" w:hAnsi="Times New Roman"/>
          <w:sz w:val="24"/>
          <w:szCs w:val="24"/>
        </w:rPr>
      </w:pPr>
      <w:r w:rsidRPr="00A33C5B">
        <w:rPr>
          <w:rFonts w:ascii="Times New Roman" w:hAnsi="Times New Roman"/>
          <w:sz w:val="24"/>
          <w:szCs w:val="24"/>
        </w:rPr>
        <w:t xml:space="preserve">используемых для воспроизводства (размножения), </w:t>
      </w:r>
      <w:r w:rsidRPr="00211684">
        <w:rPr>
          <w:rFonts w:ascii="Times New Roman" w:hAnsi="Times New Roman"/>
          <w:sz w:val="24"/>
          <w:szCs w:val="24"/>
        </w:rPr>
        <w:t>размер ущерба исчисляется в трехкратном</w:t>
      </w:r>
      <w:r w:rsidRPr="00A33C5B">
        <w:rPr>
          <w:rFonts w:ascii="Times New Roman" w:hAnsi="Times New Roman"/>
          <w:sz w:val="24"/>
          <w:szCs w:val="24"/>
        </w:rPr>
        <w:t xml:space="preserve"> размере по отношению к размеру ущерба за уничтожение либо незаконное добывание одной особи данного вида, за каждое разрушенное гнездо, нору, логовище, убежище, жилище и другое сооружение объекта животного мира</w:t>
      </w:r>
      <w:r>
        <w:rPr>
          <w:rFonts w:ascii="Times New Roman" w:hAnsi="Times New Roman"/>
          <w:sz w:val="24"/>
          <w:szCs w:val="24"/>
        </w:rPr>
        <w:t>;</w:t>
      </w:r>
    </w:p>
    <w:p w:rsidR="00061864" w:rsidRPr="00A33C5B" w:rsidRDefault="00061864" w:rsidP="00061864">
      <w:pPr>
        <w:pStyle w:val="a6"/>
        <w:spacing w:after="0"/>
        <w:ind w:left="0" w:firstLine="709"/>
        <w:jc w:val="both"/>
        <w:rPr>
          <w:rFonts w:ascii="Times New Roman" w:hAnsi="Times New Roman"/>
          <w:sz w:val="24"/>
          <w:szCs w:val="24"/>
        </w:rPr>
      </w:pPr>
      <w:r w:rsidRPr="00A33C5B">
        <w:rPr>
          <w:rFonts w:ascii="Times New Roman" w:hAnsi="Times New Roman"/>
          <w:sz w:val="24"/>
          <w:szCs w:val="24"/>
        </w:rPr>
        <w:t>в случае если ущерб причинен среде обитания нескольких видов объектов животного мира, то общий ущерб определяется как сумма ущербов по каждому виду;</w:t>
      </w:r>
    </w:p>
    <w:p w:rsidR="00061864" w:rsidRPr="00556545" w:rsidRDefault="00061864" w:rsidP="00061864">
      <w:pPr>
        <w:pStyle w:val="a6"/>
        <w:spacing w:after="0"/>
        <w:ind w:left="0" w:firstLine="709"/>
        <w:jc w:val="both"/>
        <w:rPr>
          <w:rFonts w:ascii="Times New Roman" w:hAnsi="Times New Roman"/>
          <w:sz w:val="28"/>
          <w:szCs w:val="28"/>
        </w:rPr>
      </w:pPr>
      <w:r w:rsidRPr="00A33C5B">
        <w:rPr>
          <w:rFonts w:ascii="Times New Roman" w:hAnsi="Times New Roman"/>
          <w:sz w:val="24"/>
          <w:szCs w:val="24"/>
        </w:rPr>
        <w:t>при незаконном добывании либо уничтожении объектов животного мира и среды их обитания в т.ч. включенных в Красную Книгу Донецкой Народной Республики,</w:t>
      </w:r>
      <w:r w:rsidRPr="00087AD3">
        <w:rPr>
          <w:rFonts w:ascii="Times New Roman" w:hAnsi="Times New Roman"/>
          <w:sz w:val="24"/>
          <w:szCs w:val="24"/>
        </w:rPr>
        <w:t xml:space="preserve"> </w:t>
      </w:r>
      <w:r w:rsidRPr="00A33C5B">
        <w:rPr>
          <w:rFonts w:ascii="Times New Roman" w:hAnsi="Times New Roman"/>
          <w:sz w:val="24"/>
          <w:szCs w:val="24"/>
        </w:rPr>
        <w:t>на особо охраняемых природных территориях</w:t>
      </w:r>
      <w:r>
        <w:rPr>
          <w:rFonts w:ascii="Times New Roman" w:hAnsi="Times New Roman"/>
          <w:sz w:val="24"/>
          <w:szCs w:val="24"/>
        </w:rPr>
        <w:t>,</w:t>
      </w:r>
      <w:r w:rsidRPr="00A33C5B">
        <w:rPr>
          <w:rFonts w:ascii="Times New Roman" w:hAnsi="Times New Roman"/>
          <w:sz w:val="24"/>
          <w:szCs w:val="24"/>
        </w:rPr>
        <w:t xml:space="preserve"> размер ущерба определяется по таксам и методике исчисления ущерба, причиненного объектам животного мира, не относящимся к охотничьим и водным биологическим ресурсам, в том числе занесенным в Красную книгу Донецкой Народной Республики, утвержденным Постановлением Правительства Донецкой Народной Республики  от 30.10. 2020 г. № 70-1, </w:t>
      </w:r>
      <w:r w:rsidRPr="00211684">
        <w:rPr>
          <w:rFonts w:ascii="Times New Roman" w:hAnsi="Times New Roman"/>
          <w:sz w:val="24"/>
          <w:szCs w:val="24"/>
        </w:rPr>
        <w:t>увеличенным в три раза;</w:t>
      </w:r>
    </w:p>
    <w:p w:rsidR="00061864" w:rsidRPr="00556545" w:rsidRDefault="00061864" w:rsidP="00061864">
      <w:pPr>
        <w:pStyle w:val="a6"/>
        <w:spacing w:after="0"/>
        <w:ind w:left="0" w:firstLine="709"/>
        <w:jc w:val="both"/>
        <w:rPr>
          <w:rFonts w:ascii="Times New Roman" w:hAnsi="Times New Roman"/>
          <w:sz w:val="28"/>
          <w:szCs w:val="28"/>
        </w:rPr>
      </w:pPr>
      <w:r w:rsidRPr="00A33C5B">
        <w:rPr>
          <w:rFonts w:ascii="Times New Roman" w:hAnsi="Times New Roman"/>
          <w:sz w:val="24"/>
          <w:szCs w:val="24"/>
        </w:rPr>
        <w:t xml:space="preserve">при уничтожении либо незаконном добывании водных биоресурсов на особо охраняемых природных территориях, размер ущерба определяется по таксам исчисления размера ущерба, причиненного вследствие незаконной добычи (вылова) или уничтожения физическими лицами и субъектами хозяйствования водных биоресурсов, утвержденным Постановлением Правительства Донецкой Народной Республики от 26.04. 2017 г. № 6-9, </w:t>
      </w:r>
      <w:r w:rsidRPr="00211684">
        <w:rPr>
          <w:rFonts w:ascii="Times New Roman" w:hAnsi="Times New Roman"/>
          <w:sz w:val="24"/>
          <w:szCs w:val="24"/>
        </w:rPr>
        <w:t>увеличенным в три раза;</w:t>
      </w:r>
    </w:p>
    <w:p w:rsidR="001D3371" w:rsidRPr="007B7307" w:rsidRDefault="003E6042" w:rsidP="00061864">
      <w:pPr>
        <w:spacing w:after="0"/>
        <w:rPr>
          <w:sz w:val="26"/>
          <w:szCs w:val="26"/>
        </w:rPr>
      </w:pPr>
      <w:r>
        <w:rPr>
          <w:rFonts w:ascii="Times New Roman" w:hAnsi="Times New Roman"/>
          <w:sz w:val="24"/>
          <w:szCs w:val="24"/>
        </w:rPr>
        <w:t xml:space="preserve">            </w:t>
      </w:r>
      <w:r w:rsidR="00061864" w:rsidRPr="00211684">
        <w:rPr>
          <w:rFonts w:ascii="Times New Roman" w:hAnsi="Times New Roman"/>
          <w:sz w:val="24"/>
          <w:szCs w:val="24"/>
        </w:rPr>
        <w:t>при уничтожении либо незаконном добывании водных биоресурсов, включенных в Красную Книгу Донецкой Народной Республики на особо охраняемых природных территориях размер ущерба определяется по таксам исчисления размера ущерба, причиненного вследствие незаконной добычи (вылова), уничтожения или повреждения водных биоресурсов из числа видов, занесенных в Красную книгу Украины, которые постоянно или временно находятся в естественных условиях в пределах территории Донецкой Народной Республики, утвержденным Постановлением Правительства Донецкой Народной Республики от 06.11. 2017 г. № 14-31, увеличенным в три раза.</w:t>
      </w:r>
    </w:p>
    <w:p w:rsidR="006D0783" w:rsidRDefault="006D0783" w:rsidP="007B7307"/>
    <w:sectPr w:rsidR="006D0783" w:rsidSect="00531E9B">
      <w:headerReference w:type="default" r:id="rId8"/>
      <w:headerReference w:type="first" r:id="rId9"/>
      <w:pgSz w:w="11906" w:h="16838"/>
      <w:pgMar w:top="1134" w:right="566" w:bottom="1134"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814" w:rsidRPr="00531E9B" w:rsidRDefault="00F03814" w:rsidP="00531E9B">
      <w:pPr>
        <w:pStyle w:val="20"/>
        <w:spacing w:before="0" w:line="240" w:lineRule="auto"/>
        <w:rPr>
          <w:rFonts w:ascii="Calibri" w:eastAsia="Calibri" w:hAnsi="Calibri"/>
          <w:sz w:val="22"/>
          <w:szCs w:val="22"/>
        </w:rPr>
      </w:pPr>
      <w:r>
        <w:separator/>
      </w:r>
    </w:p>
  </w:endnote>
  <w:endnote w:type="continuationSeparator" w:id="1">
    <w:p w:rsidR="00F03814" w:rsidRPr="00531E9B" w:rsidRDefault="00F03814" w:rsidP="00531E9B">
      <w:pPr>
        <w:pStyle w:val="20"/>
        <w:spacing w:before="0" w:line="240" w:lineRule="auto"/>
        <w:rPr>
          <w:rFonts w:ascii="Calibri" w:eastAsia="Calibri" w:hAnsi="Calibr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814" w:rsidRPr="00531E9B" w:rsidRDefault="00F03814" w:rsidP="00531E9B">
      <w:pPr>
        <w:pStyle w:val="20"/>
        <w:spacing w:before="0" w:line="240" w:lineRule="auto"/>
        <w:rPr>
          <w:rFonts w:ascii="Calibri" w:eastAsia="Calibri" w:hAnsi="Calibri"/>
          <w:sz w:val="22"/>
          <w:szCs w:val="22"/>
        </w:rPr>
      </w:pPr>
      <w:r>
        <w:separator/>
      </w:r>
    </w:p>
  </w:footnote>
  <w:footnote w:type="continuationSeparator" w:id="1">
    <w:p w:rsidR="00F03814" w:rsidRPr="00531E9B" w:rsidRDefault="00F03814" w:rsidP="00531E9B">
      <w:pPr>
        <w:pStyle w:val="20"/>
        <w:spacing w:before="0" w:line="240" w:lineRule="auto"/>
        <w:rPr>
          <w:rFonts w:ascii="Calibri" w:eastAsia="Calibri" w:hAnsi="Calibri"/>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E9B" w:rsidRDefault="00531E9B">
    <w:pPr>
      <w:pStyle w:val="a7"/>
      <w:jc w:val="center"/>
    </w:pPr>
    <w:r>
      <w:t>2</w:t>
    </w:r>
  </w:p>
  <w:p w:rsidR="00531E9B" w:rsidRDefault="00531E9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2958"/>
      <w:docPartObj>
        <w:docPartGallery w:val="Page Numbers (Top of Page)"/>
        <w:docPartUnique/>
      </w:docPartObj>
    </w:sdtPr>
    <w:sdtContent>
      <w:p w:rsidR="00531E9B" w:rsidRDefault="00593DC0">
        <w:pPr>
          <w:pStyle w:val="a7"/>
          <w:jc w:val="center"/>
        </w:pPr>
      </w:p>
    </w:sdtContent>
  </w:sdt>
  <w:p w:rsidR="00531E9B" w:rsidRDefault="00531E9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2453E2"/>
    <w:multiLevelType w:val="hybridMultilevel"/>
    <w:tmpl w:val="A6FC9CC6"/>
    <w:lvl w:ilvl="0" w:tplc="C8BC5EF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6D0783"/>
    <w:rsid w:val="00061864"/>
    <w:rsid w:val="00145C8D"/>
    <w:rsid w:val="00352521"/>
    <w:rsid w:val="003E6042"/>
    <w:rsid w:val="004833E6"/>
    <w:rsid w:val="00531E9B"/>
    <w:rsid w:val="00593DC0"/>
    <w:rsid w:val="006531A4"/>
    <w:rsid w:val="006D0783"/>
    <w:rsid w:val="00765372"/>
    <w:rsid w:val="007B7307"/>
    <w:rsid w:val="008830B4"/>
    <w:rsid w:val="00996FE0"/>
    <w:rsid w:val="00A61325"/>
    <w:rsid w:val="00A95D71"/>
    <w:rsid w:val="00BF46D1"/>
    <w:rsid w:val="00C724FD"/>
    <w:rsid w:val="00D324E4"/>
    <w:rsid w:val="00F03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78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07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Нормальный (таблица)"/>
    <w:basedOn w:val="a"/>
    <w:next w:val="a"/>
    <w:uiPriority w:val="99"/>
    <w:rsid w:val="006D078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character" w:customStyle="1" w:styleId="2">
    <w:name w:val="Основной текст (2)_"/>
    <w:basedOn w:val="a0"/>
    <w:link w:val="20"/>
    <w:rsid w:val="006D078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D0783"/>
    <w:pPr>
      <w:widowControl w:val="0"/>
      <w:shd w:val="clear" w:color="auto" w:fill="FFFFFF"/>
      <w:spacing w:before="300" w:after="0" w:line="322" w:lineRule="exact"/>
      <w:jc w:val="both"/>
    </w:pPr>
    <w:rPr>
      <w:rFonts w:ascii="Times New Roman" w:eastAsia="Times New Roman" w:hAnsi="Times New Roman"/>
      <w:sz w:val="28"/>
      <w:szCs w:val="28"/>
    </w:rPr>
  </w:style>
  <w:style w:type="table" w:styleId="a4">
    <w:name w:val="Table Grid"/>
    <w:basedOn w:val="a1"/>
    <w:uiPriority w:val="59"/>
    <w:rsid w:val="006D0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_"/>
    <w:basedOn w:val="a0"/>
    <w:link w:val="22"/>
    <w:rsid w:val="007B7307"/>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7B7307"/>
    <w:pPr>
      <w:widowControl w:val="0"/>
      <w:shd w:val="clear" w:color="auto" w:fill="FFFFFF"/>
      <w:spacing w:before="660" w:after="660" w:line="0" w:lineRule="atLeast"/>
      <w:jc w:val="center"/>
      <w:outlineLvl w:val="1"/>
    </w:pPr>
    <w:rPr>
      <w:rFonts w:ascii="Times New Roman" w:eastAsia="Times New Roman" w:hAnsi="Times New Roman"/>
      <w:b/>
      <w:bCs/>
      <w:sz w:val="28"/>
      <w:szCs w:val="28"/>
    </w:rPr>
  </w:style>
  <w:style w:type="paragraph" w:customStyle="1" w:styleId="ConsPlusTitle">
    <w:name w:val="ConsPlusTitle"/>
    <w:uiPriority w:val="99"/>
    <w:rsid w:val="0006186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5">
    <w:name w:val="Прижатый влево"/>
    <w:basedOn w:val="a"/>
    <w:next w:val="a"/>
    <w:uiPriority w:val="99"/>
    <w:rsid w:val="00061864"/>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6">
    <w:name w:val="List Paragraph"/>
    <w:basedOn w:val="a"/>
    <w:uiPriority w:val="34"/>
    <w:qFormat/>
    <w:rsid w:val="00061864"/>
    <w:pPr>
      <w:ind w:left="720"/>
      <w:contextualSpacing/>
    </w:pPr>
  </w:style>
  <w:style w:type="paragraph" w:styleId="a7">
    <w:name w:val="header"/>
    <w:basedOn w:val="a"/>
    <w:link w:val="a8"/>
    <w:uiPriority w:val="99"/>
    <w:unhideWhenUsed/>
    <w:rsid w:val="00531E9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31E9B"/>
    <w:rPr>
      <w:rFonts w:ascii="Calibri" w:eastAsia="Calibri" w:hAnsi="Calibri" w:cs="Times New Roman"/>
    </w:rPr>
  </w:style>
  <w:style w:type="paragraph" w:styleId="a9">
    <w:name w:val="footer"/>
    <w:basedOn w:val="a"/>
    <w:link w:val="aa"/>
    <w:uiPriority w:val="99"/>
    <w:semiHidden/>
    <w:unhideWhenUsed/>
    <w:rsid w:val="00531E9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31E9B"/>
    <w:rPr>
      <w:rFonts w:ascii="Calibri" w:eastAsia="Calibri" w:hAnsi="Calibri" w:cs="Times New Roman"/>
    </w:rPr>
  </w:style>
  <w:style w:type="character" w:styleId="ab">
    <w:name w:val="line number"/>
    <w:basedOn w:val="a0"/>
    <w:uiPriority w:val="99"/>
    <w:semiHidden/>
    <w:unhideWhenUsed/>
    <w:rsid w:val="00531E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2D2DE-B140-415F-818A-A35FAA087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598</Words>
  <Characters>3412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7</cp:revision>
  <cp:lastPrinted>2022-08-12T09:26:00Z</cp:lastPrinted>
  <dcterms:created xsi:type="dcterms:W3CDTF">2022-08-02T11:53:00Z</dcterms:created>
  <dcterms:modified xsi:type="dcterms:W3CDTF">2022-08-12T09:27:00Z</dcterms:modified>
</cp:coreProperties>
</file>