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11" w:rsidRPr="00325E11" w:rsidRDefault="00325E11" w:rsidP="006B5B1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5E11" w:rsidRDefault="00325E11" w:rsidP="006B5B1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к </w:t>
      </w:r>
      <w:r w:rsidR="006B5B1D">
        <w:rPr>
          <w:rFonts w:ascii="Times New Roman" w:hAnsi="Times New Roman" w:cs="Times New Roman"/>
          <w:sz w:val="28"/>
          <w:szCs w:val="28"/>
        </w:rPr>
        <w:t>Постановлению Правления</w:t>
      </w:r>
    </w:p>
    <w:p w:rsidR="006B5B1D" w:rsidRPr="00325E11" w:rsidRDefault="006B5B1D" w:rsidP="006B5B1D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325E11" w:rsidRPr="00325E11" w:rsidRDefault="00325E11" w:rsidP="006B5B1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325E11" w:rsidRPr="009A5DE0" w:rsidRDefault="002B6DA9" w:rsidP="002B6DA9">
      <w:pPr>
        <w:spacing w:after="0"/>
        <w:ind w:left="1982" w:firstLine="850"/>
        <w:jc w:val="center"/>
        <w:rPr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от 30.12.2022 № 28/4</w:t>
      </w:r>
    </w:p>
    <w:p w:rsidR="002B6DA9" w:rsidRDefault="002B6DA9" w:rsidP="0032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E11" w:rsidRDefault="00325E11" w:rsidP="0032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325E11" w:rsidRDefault="00D3386B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67C56">
        <w:rPr>
          <w:rFonts w:ascii="Times New Roman" w:hAnsi="Times New Roman" w:cs="Times New Roman"/>
          <w:b/>
          <w:sz w:val="28"/>
          <w:szCs w:val="28"/>
        </w:rPr>
        <w:t>тепловую энерг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67C56">
        <w:rPr>
          <w:rFonts w:ascii="Times New Roman" w:hAnsi="Times New Roman" w:cs="Times New Roman"/>
          <w:b/>
          <w:sz w:val="28"/>
          <w:szCs w:val="28"/>
        </w:rPr>
        <w:t>ю 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горячего водоснабжения</w:t>
      </w:r>
    </w:p>
    <w:p w:rsidR="00D3386B" w:rsidRPr="00325E11" w:rsidRDefault="00D3386B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1.</w:t>
      </w:r>
      <w:r w:rsidRPr="00325E11">
        <w:rPr>
          <w:rFonts w:ascii="Times New Roman" w:hAnsi="Times New Roman" w:cs="Times New Roman"/>
          <w:b/>
          <w:sz w:val="28"/>
          <w:szCs w:val="28"/>
        </w:rPr>
        <w:tab/>
        <w:t>ГОСУДАРСТВЕННОЕ УНИТАРНОЕ ПРЕДПРИЯТИЕ ДОНЕЦКОЙ НАРОДНОЙ РЕСПУБЛИКИ «ДОНБАССТЕПЛОЭНЕРГО» (ИКЮЛ 51017331), ЧАСТНОЕ АКЦИОНЕРНОЕ ОБЩЕСТВО «ГОРЛОВСКТЕПЛОСЕТЬ» (ИКЮЛ 03337007):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1.1. Для населения (в т.ч. общежитий):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b/>
          <w:sz w:val="28"/>
          <w:szCs w:val="28"/>
        </w:rPr>
        <w:tab/>
      </w: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 и квартирными приборами учета тепловой энергии – 1</w:t>
      </w:r>
      <w:r w:rsidR="0003582D">
        <w:rPr>
          <w:rFonts w:ascii="Times New Roman" w:hAnsi="Times New Roman" w:cs="Times New Roman"/>
          <w:sz w:val="28"/>
          <w:szCs w:val="28"/>
        </w:rPr>
        <w:t> 392,40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0E4851">
        <w:rPr>
          <w:rFonts w:ascii="Times New Roman" w:hAnsi="Times New Roman" w:cs="Times New Roman"/>
          <w:sz w:val="28"/>
          <w:szCs w:val="28"/>
        </w:rPr>
        <w:br/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централизованно</w:t>
      </w:r>
      <w:r w:rsidR="00003FA9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003FA9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03582D">
        <w:rPr>
          <w:rFonts w:ascii="Times New Roman" w:hAnsi="Times New Roman" w:cs="Times New Roman"/>
          <w:sz w:val="28"/>
          <w:szCs w:val="28"/>
        </w:rPr>
        <w:t>35,42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>за 1 кв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 xml:space="preserve">(с учетом НДС) </w:t>
      </w:r>
      <w:r w:rsidRPr="00325E11">
        <w:rPr>
          <w:rFonts w:ascii="Times New Roman" w:hAnsi="Times New Roman" w:cs="Times New Roman"/>
          <w:sz w:val="28"/>
          <w:szCs w:val="28"/>
        </w:rPr>
        <w:t>или 1</w:t>
      </w:r>
      <w:r w:rsidR="0003582D">
        <w:rPr>
          <w:rFonts w:ascii="Times New Roman" w:hAnsi="Times New Roman" w:cs="Times New Roman"/>
          <w:sz w:val="28"/>
          <w:szCs w:val="28"/>
        </w:rPr>
        <w:t>7,71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E11">
        <w:rPr>
          <w:rFonts w:ascii="Times New Roman" w:hAnsi="Times New Roman" w:cs="Times New Roman"/>
          <w:i/>
          <w:sz w:val="28"/>
          <w:szCs w:val="28"/>
        </w:rPr>
        <w:t>горячее водоснабжение: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 xml:space="preserve">подогрев холодной воды – </w:t>
      </w:r>
      <w:r w:rsidR="0003582D">
        <w:rPr>
          <w:rFonts w:ascii="Times New Roman" w:hAnsi="Times New Roman" w:cs="Times New Roman"/>
          <w:sz w:val="28"/>
          <w:szCs w:val="28"/>
        </w:rPr>
        <w:t>75,19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куб.м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 xml:space="preserve">горячая вода – </w:t>
      </w:r>
      <w:r w:rsidR="0003582D">
        <w:rPr>
          <w:rFonts w:ascii="Times New Roman" w:hAnsi="Times New Roman" w:cs="Times New Roman"/>
          <w:sz w:val="28"/>
          <w:szCs w:val="28"/>
        </w:rPr>
        <w:t>93,20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куб.м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1.2. Для бюджетных учреждений и прочих потребителей: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тепловая энергия для абонентов с приборами учета тепловой энергии – 3 671,50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централизованно</w:t>
      </w:r>
      <w:r w:rsidR="00E06A5F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E06A5F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кв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горяч</w:t>
      </w:r>
      <w:r w:rsidR="00DA02AD">
        <w:rPr>
          <w:rFonts w:ascii="Times New Roman" w:hAnsi="Times New Roman" w:cs="Times New Roman"/>
          <w:sz w:val="28"/>
          <w:szCs w:val="28"/>
        </w:rPr>
        <w:t>ая 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228,82 руб. за 1 </w:t>
      </w:r>
      <w:proofErr w:type="spellStart"/>
      <w:r w:rsidRPr="00325E11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2.</w:t>
      </w:r>
      <w:r w:rsidRPr="00325E11">
        <w:rPr>
          <w:rFonts w:ascii="Times New Roman" w:hAnsi="Times New Roman" w:cs="Times New Roman"/>
          <w:b/>
          <w:sz w:val="28"/>
          <w:szCs w:val="28"/>
        </w:rPr>
        <w:tab/>
        <w:t xml:space="preserve">ГОСУДАРСТВЕННОЕ УНИТАРНОЕ ПРЕДПРИЯТИЕ ДОНЕЦКОЙ НАРОДНОЙ РЕСПУБЛИКИ «ДОНЕЦКАЯ ЖЕЛЕЗНАЯ ДОРОГА» (ИКЮЛ 51007576), ОБЩЕСТВО С ОГРАНИЧЕННОЙ ОТВЕТСТВЕННОСТЬЮ «741 КВАРТАЛ» (ИКЮЛ 36443622), </w:t>
      </w:r>
      <w:r w:rsidRPr="00325E11">
        <w:rPr>
          <w:rFonts w:ascii="Times New Roman" w:hAnsi="Times New Roman" w:cs="Times New Roman"/>
          <w:b/>
          <w:sz w:val="28"/>
          <w:szCs w:val="28"/>
        </w:rPr>
        <w:br/>
        <w:t>ФИЛИАЛ №3 «МАКЕЕВСКИЙ МЕТАЛЛУРГИЧЕСКИЙ ЗАВОД» ОБЩЕСТВА С ОГРАНИЧЕННОЙ ОТВЕТСТВЕННОСТЬЮ «ЮЖНЫЙ ГОРНО – МЕТАЛЛУРГИЧЕСКИЙ КОМПЛЕКС» (ИКЮЛ 50254219):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2.1. Для населения (в т.ч. общежитий):</w:t>
      </w:r>
    </w:p>
    <w:p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b/>
          <w:sz w:val="28"/>
          <w:szCs w:val="28"/>
        </w:rPr>
        <w:tab/>
      </w: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жилых зданий с домовыми и квартирными приборами учета тепловой энергии – </w:t>
      </w:r>
      <w:r w:rsidR="007146C3">
        <w:rPr>
          <w:rFonts w:ascii="Times New Roman" w:hAnsi="Times New Roman" w:cs="Times New Roman"/>
          <w:sz w:val="28"/>
          <w:szCs w:val="28"/>
        </w:rPr>
        <w:t>1 180,00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0E4851">
        <w:rPr>
          <w:rFonts w:ascii="Times New Roman" w:hAnsi="Times New Roman" w:cs="Times New Roman"/>
          <w:sz w:val="28"/>
          <w:szCs w:val="28"/>
        </w:rPr>
        <w:br/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B66E4B" w:rsidRDefault="00B66E4B" w:rsidP="00B66E4B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</w:p>
    <w:p w:rsidR="00B66E4B" w:rsidRPr="00325E11" w:rsidRDefault="00B66E4B" w:rsidP="00B66E4B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7146C3">
        <w:rPr>
          <w:rFonts w:ascii="Times New Roman" w:hAnsi="Times New Roman" w:cs="Times New Roman"/>
          <w:sz w:val="28"/>
          <w:szCs w:val="28"/>
        </w:rPr>
        <w:t>30,02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>за 1 кв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>(с учетом НДС</w:t>
      </w:r>
      <w:r w:rsidR="001E4278">
        <w:rPr>
          <w:rFonts w:ascii="Times New Roman" w:hAnsi="Times New Roman" w:cs="Times New Roman"/>
          <w:sz w:val="28"/>
          <w:szCs w:val="28"/>
        </w:rPr>
        <w:t>)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или 1</w:t>
      </w:r>
      <w:r w:rsidR="007146C3">
        <w:rPr>
          <w:rFonts w:ascii="Times New Roman" w:hAnsi="Times New Roman" w:cs="Times New Roman"/>
          <w:sz w:val="28"/>
          <w:szCs w:val="28"/>
        </w:rPr>
        <w:t>5,01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горяч</w:t>
      </w:r>
      <w:r w:rsidR="00E727A3">
        <w:rPr>
          <w:rFonts w:ascii="Times New Roman" w:hAnsi="Times New Roman" w:cs="Times New Roman"/>
          <w:sz w:val="28"/>
          <w:szCs w:val="28"/>
        </w:rPr>
        <w:t>ая 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</w:t>
      </w:r>
      <w:r w:rsidR="007146C3">
        <w:rPr>
          <w:rFonts w:ascii="Times New Roman" w:hAnsi="Times New Roman" w:cs="Times New Roman"/>
          <w:sz w:val="28"/>
          <w:szCs w:val="28"/>
        </w:rPr>
        <w:t>78,98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r w:rsidRPr="00325E11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2.2. Для бюджетных учреждений и прочих потребителей: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тепловая энергия для абонентов с приборами учета тепловой энергии – 3 005,00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73,78 руб. за 1 кв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горяч</w:t>
      </w:r>
      <w:r w:rsidR="00E727A3">
        <w:rPr>
          <w:rFonts w:ascii="Times New Roman" w:hAnsi="Times New Roman" w:cs="Times New Roman"/>
          <w:sz w:val="28"/>
          <w:szCs w:val="28"/>
        </w:rPr>
        <w:t>ая вода</w:t>
      </w:r>
      <w:bookmarkStart w:id="0" w:name="_GoBack"/>
      <w:bookmarkEnd w:id="0"/>
      <w:r w:rsidRPr="00325E11">
        <w:rPr>
          <w:rFonts w:ascii="Times New Roman" w:hAnsi="Times New Roman" w:cs="Times New Roman"/>
          <w:sz w:val="28"/>
          <w:szCs w:val="28"/>
        </w:rPr>
        <w:t xml:space="preserve"> – 181,95 руб. за 1 </w:t>
      </w:r>
      <w:proofErr w:type="spellStart"/>
      <w:r w:rsidRPr="00325E11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3.</w:t>
      </w:r>
      <w:r w:rsidRPr="00325E1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Pr="00325E11">
        <w:rPr>
          <w:rFonts w:ascii="Times New Roman" w:hAnsi="Times New Roman" w:cs="Times New Roman"/>
          <w:b/>
          <w:sz w:val="28"/>
          <w:szCs w:val="28"/>
        </w:rPr>
        <w:t>«СТАРОБЕШЕВСКАЯ ТЕПЛОВАЯ ЭЛЕКТРИЧЕСКАЯ СТАНЦИЯ»</w:t>
      </w:r>
      <w:r>
        <w:rPr>
          <w:rFonts w:ascii="Times New Roman" w:hAnsi="Times New Roman" w:cs="Times New Roman"/>
          <w:b/>
          <w:sz w:val="28"/>
          <w:szCs w:val="28"/>
        </w:rPr>
        <w:t>, ФИЛИАЛ «МИРОНОВСКАЯ ТЕПЛОВАЯ ЭЛЕКТРИЧЕСКАЯ СТАНЦИЯ»</w:t>
      </w:r>
      <w:r w:rsidRPr="00325E11">
        <w:rPr>
          <w:rFonts w:ascii="Times New Roman" w:hAnsi="Times New Roman" w:cs="Times New Roman"/>
          <w:b/>
          <w:sz w:val="28"/>
          <w:szCs w:val="28"/>
        </w:rPr>
        <w:t xml:space="preserve"> ГОСУДАРСТВЕННОГО УНИТАРНОГО ПРЕДПРИЯТИЯ ДОНЕЦКОЙ НАРОДНОЙ РЕСПУБЛИКИ «ЭНЕРГИЯ ДОНБАССА» (ИКЮЛ 51008505):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3.1. Для населения (в т.ч. общежитий):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b/>
          <w:sz w:val="28"/>
          <w:szCs w:val="28"/>
        </w:rPr>
        <w:tab/>
      </w: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жилых зданий с домовыми и квартирными приборами учета тепловой энергии – </w:t>
      </w:r>
      <w:r w:rsidR="0046164C">
        <w:rPr>
          <w:rFonts w:ascii="Times New Roman" w:hAnsi="Times New Roman" w:cs="Times New Roman"/>
          <w:sz w:val="28"/>
          <w:szCs w:val="28"/>
        </w:rPr>
        <w:t>1 180,00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1E4278">
        <w:rPr>
          <w:rFonts w:ascii="Times New Roman" w:hAnsi="Times New Roman" w:cs="Times New Roman"/>
          <w:sz w:val="28"/>
          <w:szCs w:val="28"/>
        </w:rPr>
        <w:br/>
      </w:r>
      <w:r w:rsidR="000E4851">
        <w:rPr>
          <w:rFonts w:ascii="Times New Roman" w:hAnsi="Times New Roman" w:cs="Times New Roman"/>
          <w:sz w:val="28"/>
          <w:szCs w:val="28"/>
        </w:rPr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 xml:space="preserve">е </w:t>
      </w:r>
      <w:r w:rsidRPr="00325E11">
        <w:rPr>
          <w:rFonts w:ascii="Times New Roman" w:hAnsi="Times New Roman" w:cs="Times New Roman"/>
          <w:sz w:val="28"/>
          <w:szCs w:val="28"/>
        </w:rPr>
        <w:t>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46164C">
        <w:rPr>
          <w:rFonts w:ascii="Times New Roman" w:hAnsi="Times New Roman" w:cs="Times New Roman"/>
          <w:sz w:val="28"/>
          <w:szCs w:val="28"/>
        </w:rPr>
        <w:t>30,02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>за 1 кв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 xml:space="preserve">(с учетом НДС) </w:t>
      </w:r>
      <w:r w:rsidRPr="00325E11">
        <w:rPr>
          <w:rFonts w:ascii="Times New Roman" w:hAnsi="Times New Roman" w:cs="Times New Roman"/>
          <w:sz w:val="28"/>
          <w:szCs w:val="28"/>
        </w:rPr>
        <w:t xml:space="preserve">или </w:t>
      </w:r>
      <w:r w:rsidR="0046164C">
        <w:rPr>
          <w:rFonts w:ascii="Times New Roman" w:hAnsi="Times New Roman" w:cs="Times New Roman"/>
          <w:sz w:val="28"/>
          <w:szCs w:val="28"/>
        </w:rPr>
        <w:t>15,01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3.2. Для бюджетных учреждений и прочих потребителей: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тепловая энергия для абонентов с приборами учета тепловой энергии – 3 671,50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кв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E11" w:rsidRPr="00325E11" w:rsidRDefault="00A9575E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>.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ab/>
      </w:r>
      <w:r w:rsidR="0005715F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>«ЗУЕВСКАЯ ТЕПЛОВАЯ ЭЛЕКТРИЧЕСКАЯ СТАНЦИЯ»</w:t>
      </w:r>
      <w:r w:rsidR="0005715F">
        <w:rPr>
          <w:rFonts w:ascii="Times New Roman" w:hAnsi="Times New Roman" w:cs="Times New Roman"/>
          <w:b/>
          <w:sz w:val="28"/>
          <w:szCs w:val="28"/>
        </w:rPr>
        <w:t>, ФИЛИАЛ «МИРОНОВСКАЯ ТЕПЛОВАЯ ЭЛЕКТРИЧЕСКАЯ СТАНЦИЯ»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ГОСУДАРСТВЕННОГО УНИТАРНОГО ПРЕДПРИЯТИЯ ДОНЕЦКОЙ НАРОДНОЙ РЕСПУБЛИКИ «ЭНЕРГИЯ ДОНБАССА» (ИКЮЛ 51008505):</w:t>
      </w:r>
    </w:p>
    <w:p w:rsidR="00B66E4B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</w:r>
      <w:r w:rsidR="00B66E4B">
        <w:rPr>
          <w:rFonts w:ascii="Times New Roman" w:hAnsi="Times New Roman" w:cs="Times New Roman"/>
          <w:sz w:val="28"/>
          <w:szCs w:val="28"/>
        </w:rPr>
        <w:t>теплоноситель, поставляемый потребителям и другим теплоснабжающим организациям</w:t>
      </w:r>
      <w:r w:rsidR="0005715F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– 937,55 руб. за 1 Гкал</w:t>
      </w:r>
      <w:r w:rsidR="00B66E4B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B66E4B" w:rsidRPr="00325E11">
        <w:rPr>
          <w:rFonts w:ascii="Times New Roman" w:hAnsi="Times New Roman" w:cs="Times New Roman"/>
          <w:sz w:val="28"/>
          <w:szCs w:val="28"/>
        </w:rPr>
        <w:t>.</w:t>
      </w:r>
    </w:p>
    <w:p w:rsidR="00B66E4B" w:rsidRDefault="00B66E4B" w:rsidP="00B66E4B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575E" w:rsidRDefault="00B66E4B" w:rsidP="00B66E4B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</w:p>
    <w:p w:rsidR="00B66E4B" w:rsidRDefault="00B66E4B" w:rsidP="00B66E4B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575E" w:rsidRPr="00A9575E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9575E">
        <w:rPr>
          <w:rFonts w:ascii="Times New Roman" w:hAnsi="Times New Roman" w:cs="Times New Roman"/>
          <w:b/>
          <w:sz w:val="28"/>
          <w:szCs w:val="28"/>
        </w:rPr>
        <w:t>.</w:t>
      </w:r>
      <w:r w:rsidRPr="00A9575E">
        <w:rPr>
          <w:rFonts w:ascii="Times New Roman" w:hAnsi="Times New Roman" w:cs="Times New Roman"/>
          <w:b/>
          <w:sz w:val="28"/>
          <w:szCs w:val="28"/>
        </w:rPr>
        <w:tab/>
        <w:t>ЧАСТНОЕ ПРЕДПРИЯТИЕ «ЭНЕРГИЯ» (ИКЮЛ 31688222):</w:t>
      </w:r>
    </w:p>
    <w:p w:rsidR="00A9575E" w:rsidRPr="00A9575E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5E">
        <w:rPr>
          <w:rFonts w:ascii="Times New Roman" w:hAnsi="Times New Roman" w:cs="Times New Roman"/>
          <w:b/>
          <w:sz w:val="28"/>
          <w:szCs w:val="28"/>
        </w:rPr>
        <w:t>Для бюджетных учреждений и прочих потребителей:</w:t>
      </w:r>
    </w:p>
    <w:p w:rsidR="00A9575E" w:rsidRPr="004C3C6D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6D">
        <w:rPr>
          <w:rFonts w:ascii="Times New Roman" w:hAnsi="Times New Roman" w:cs="Times New Roman"/>
          <w:sz w:val="28"/>
          <w:szCs w:val="28"/>
        </w:rPr>
        <w:t>-</w:t>
      </w:r>
      <w:r w:rsidRPr="004C3C6D">
        <w:rPr>
          <w:rFonts w:ascii="Times New Roman" w:hAnsi="Times New Roman" w:cs="Times New Roman"/>
          <w:sz w:val="28"/>
          <w:szCs w:val="28"/>
        </w:rPr>
        <w:tab/>
        <w:t>тепловая энергия для абонентов с приборами учета тепловой энергии – 3 671,50 руб. за 1 Гкал (без учета НДС);</w:t>
      </w:r>
    </w:p>
    <w:p w:rsidR="00A9575E" w:rsidRPr="004C3C6D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6D">
        <w:rPr>
          <w:rFonts w:ascii="Times New Roman" w:hAnsi="Times New Roman" w:cs="Times New Roman"/>
          <w:sz w:val="28"/>
          <w:szCs w:val="28"/>
        </w:rPr>
        <w:t>-</w:t>
      </w:r>
      <w:r w:rsidRPr="004C3C6D">
        <w:rPr>
          <w:rFonts w:ascii="Times New Roman" w:hAnsi="Times New Roman" w:cs="Times New Roman"/>
          <w:sz w:val="28"/>
          <w:szCs w:val="28"/>
        </w:rPr>
        <w:tab/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4C3C6D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4C3C6D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spellStart"/>
      <w:r w:rsidRPr="004C3C6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C3C6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C3C6D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(без учета НДС).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6.</w:t>
      </w:r>
      <w:r w:rsidR="00B81781">
        <w:rPr>
          <w:rFonts w:ascii="Times New Roman" w:hAnsi="Times New Roman" w:cs="Times New Roman"/>
          <w:b/>
          <w:sz w:val="28"/>
          <w:szCs w:val="28"/>
        </w:rPr>
        <w:tab/>
      </w:r>
      <w:r w:rsidRPr="00325E11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«ДОНЕЦКИЙ МЕТАЛЛУРГИЧЕСКИЙ ЗАВОД» (ИКЮЛ 50035355):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тепловая энергия, реализуемая ГОСУДАРСТВЕННОМУ УНИТАРНОМУ ПРЕДПРИЯТИЮ ДОНЕЦКОЙ НАРОДНОЙ РЕСПУБЛИКИ «ДОНБАССТЕПЛОЭНЕРГО», в виде теплоносителя:</w:t>
      </w:r>
    </w:p>
    <w:p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пара – 483,70 руб. за 1 Гкал</w:t>
      </w:r>
      <w:r w:rsidR="00B8178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горячей воды – 1 368,34 руб. за 1 Гкал</w:t>
      </w:r>
      <w:r w:rsidR="00B8178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:rsidR="0005715F" w:rsidRPr="00325E11" w:rsidRDefault="0005715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15F" w:rsidRPr="00325E11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25E11">
        <w:rPr>
          <w:rFonts w:ascii="Times New Roman" w:hAnsi="Times New Roman" w:cs="Times New Roman"/>
          <w:b/>
          <w:sz w:val="28"/>
          <w:szCs w:val="28"/>
        </w:rPr>
        <w:t>.</w:t>
      </w:r>
      <w:r w:rsidRPr="00325E1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 №2 </w:t>
      </w:r>
      <w:r w:rsidRPr="00325E1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ЕНАКИЕВСКИЙ МЕТАЛЛУРГИЧЕСКИЙ ЗАВОД</w:t>
      </w:r>
      <w:r w:rsidRPr="00325E11">
        <w:rPr>
          <w:rFonts w:ascii="Times New Roman" w:hAnsi="Times New Roman" w:cs="Times New Roman"/>
          <w:b/>
          <w:sz w:val="28"/>
          <w:szCs w:val="28"/>
        </w:rPr>
        <w:t>» ОБЩЕСТВА С ОГРАНИЧЕННОЙ ОТВЕТСТВЕННОСТЬЮ «ЮЖНЫЙ ГОРНО – МЕТАЛЛУРГИЧЕСКИЙ КОМПЛЕКС»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25E11">
        <w:rPr>
          <w:rFonts w:ascii="Times New Roman" w:hAnsi="Times New Roman" w:cs="Times New Roman"/>
          <w:b/>
          <w:sz w:val="28"/>
          <w:szCs w:val="28"/>
        </w:rPr>
        <w:t xml:space="preserve">(ИКЮЛ </w:t>
      </w:r>
      <w:r>
        <w:rPr>
          <w:rFonts w:ascii="Times New Roman" w:hAnsi="Times New Roman" w:cs="Times New Roman"/>
          <w:b/>
          <w:sz w:val="28"/>
          <w:szCs w:val="28"/>
        </w:rPr>
        <w:t>50254355</w:t>
      </w:r>
      <w:r w:rsidRPr="00325E11">
        <w:rPr>
          <w:rFonts w:ascii="Times New Roman" w:hAnsi="Times New Roman" w:cs="Times New Roman"/>
          <w:b/>
          <w:sz w:val="28"/>
          <w:szCs w:val="28"/>
        </w:rPr>
        <w:t>):</w:t>
      </w:r>
    </w:p>
    <w:p w:rsidR="0005715F" w:rsidRPr="00325E11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Для бюджетных учреждений и прочих потребителей:</w:t>
      </w:r>
    </w:p>
    <w:p w:rsidR="0005715F" w:rsidRPr="00325E11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 xml:space="preserve">тепловая энергия для абонентов с приборами учета тепловой энергии – </w:t>
      </w:r>
      <w:r>
        <w:rPr>
          <w:rFonts w:ascii="Times New Roman" w:hAnsi="Times New Roman" w:cs="Times New Roman"/>
          <w:sz w:val="28"/>
          <w:szCs w:val="28"/>
        </w:rPr>
        <w:t>1 237,25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1E4278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:rsidR="0005715F" w:rsidRPr="00325E11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-</w:t>
      </w:r>
      <w:r w:rsidRPr="00325E11">
        <w:rPr>
          <w:rFonts w:ascii="Times New Roman" w:hAnsi="Times New Roman" w:cs="Times New Roman"/>
          <w:sz w:val="28"/>
          <w:szCs w:val="28"/>
        </w:rPr>
        <w:tab/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 xml:space="preserve">е </w:t>
      </w:r>
      <w:r w:rsidRPr="00325E11">
        <w:rPr>
          <w:rFonts w:ascii="Times New Roman" w:hAnsi="Times New Roman" w:cs="Times New Roman"/>
          <w:sz w:val="28"/>
          <w:szCs w:val="28"/>
        </w:rPr>
        <w:t>отоплени</w:t>
      </w:r>
      <w:r w:rsidR="0023613D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</w:t>
      </w:r>
      <w:r>
        <w:rPr>
          <w:rFonts w:ascii="Times New Roman" w:hAnsi="Times New Roman" w:cs="Times New Roman"/>
          <w:sz w:val="28"/>
          <w:szCs w:val="28"/>
        </w:rPr>
        <w:t>30,38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кв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1E4278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sectPr w:rsidR="0005715F" w:rsidRPr="00325E11" w:rsidSect="005952D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13" w:rsidRDefault="000D2613">
      <w:pPr>
        <w:spacing w:after="0" w:line="240" w:lineRule="auto"/>
      </w:pPr>
      <w:r>
        <w:separator/>
      </w:r>
    </w:p>
  </w:endnote>
  <w:endnote w:type="continuationSeparator" w:id="0">
    <w:p w:rsidR="000D2613" w:rsidRDefault="000D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13" w:rsidRDefault="000D2613">
      <w:pPr>
        <w:spacing w:after="0" w:line="240" w:lineRule="auto"/>
      </w:pPr>
      <w:r>
        <w:separator/>
      </w:r>
    </w:p>
  </w:footnote>
  <w:footnote w:type="continuationSeparator" w:id="0">
    <w:p w:rsidR="000D2613" w:rsidRDefault="000D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8781"/>
      <w:docPartObj>
        <w:docPartGallery w:val="Page Numbers (Top of Page)"/>
        <w:docPartUnique/>
      </w:docPartObj>
    </w:sdtPr>
    <w:sdtEndPr/>
    <w:sdtContent>
      <w:p w:rsidR="00DE52CC" w:rsidRDefault="000D42C9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E727A3">
          <w:rPr>
            <w:noProof/>
          </w:rPr>
          <w:t>3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3E"/>
    <w:rsid w:val="00003DA7"/>
    <w:rsid w:val="00003FA9"/>
    <w:rsid w:val="00005E58"/>
    <w:rsid w:val="00006782"/>
    <w:rsid w:val="00006CA0"/>
    <w:rsid w:val="000111BD"/>
    <w:rsid w:val="00012E00"/>
    <w:rsid w:val="00014D3A"/>
    <w:rsid w:val="00015D62"/>
    <w:rsid w:val="00030CC1"/>
    <w:rsid w:val="0003582D"/>
    <w:rsid w:val="00044C36"/>
    <w:rsid w:val="0005715F"/>
    <w:rsid w:val="00064B68"/>
    <w:rsid w:val="00070802"/>
    <w:rsid w:val="000A3313"/>
    <w:rsid w:val="000A7E8A"/>
    <w:rsid w:val="000B1271"/>
    <w:rsid w:val="000D2613"/>
    <w:rsid w:val="000D2820"/>
    <w:rsid w:val="000D42C9"/>
    <w:rsid w:val="000D7518"/>
    <w:rsid w:val="000E483E"/>
    <w:rsid w:val="000E4851"/>
    <w:rsid w:val="000E5774"/>
    <w:rsid w:val="00123FA9"/>
    <w:rsid w:val="00144185"/>
    <w:rsid w:val="001576B3"/>
    <w:rsid w:val="001634B6"/>
    <w:rsid w:val="00163A82"/>
    <w:rsid w:val="00171F5E"/>
    <w:rsid w:val="00194496"/>
    <w:rsid w:val="001B5D73"/>
    <w:rsid w:val="001B706F"/>
    <w:rsid w:val="001C49CA"/>
    <w:rsid w:val="001E4278"/>
    <w:rsid w:val="001F277E"/>
    <w:rsid w:val="00207790"/>
    <w:rsid w:val="00210FA2"/>
    <w:rsid w:val="0022184F"/>
    <w:rsid w:val="0023613D"/>
    <w:rsid w:val="002447C0"/>
    <w:rsid w:val="0025219B"/>
    <w:rsid w:val="002A4E85"/>
    <w:rsid w:val="002A6830"/>
    <w:rsid w:val="002B021E"/>
    <w:rsid w:val="002B6DA9"/>
    <w:rsid w:val="002C7D5B"/>
    <w:rsid w:val="002D144E"/>
    <w:rsid w:val="002D7004"/>
    <w:rsid w:val="002E31F4"/>
    <w:rsid w:val="00302685"/>
    <w:rsid w:val="00307F57"/>
    <w:rsid w:val="00312392"/>
    <w:rsid w:val="0031562C"/>
    <w:rsid w:val="00325E11"/>
    <w:rsid w:val="00330301"/>
    <w:rsid w:val="003356BB"/>
    <w:rsid w:val="0033687D"/>
    <w:rsid w:val="003555FD"/>
    <w:rsid w:val="00357B60"/>
    <w:rsid w:val="00375CA9"/>
    <w:rsid w:val="00380047"/>
    <w:rsid w:val="003A29F0"/>
    <w:rsid w:val="003A2E25"/>
    <w:rsid w:val="003B0C9D"/>
    <w:rsid w:val="003C2DF9"/>
    <w:rsid w:val="003C5C6A"/>
    <w:rsid w:val="003C7BF5"/>
    <w:rsid w:val="003D0EDA"/>
    <w:rsid w:val="003D1916"/>
    <w:rsid w:val="003E099E"/>
    <w:rsid w:val="004400C5"/>
    <w:rsid w:val="00444A47"/>
    <w:rsid w:val="00454D28"/>
    <w:rsid w:val="0046164C"/>
    <w:rsid w:val="0047161C"/>
    <w:rsid w:val="00491B4A"/>
    <w:rsid w:val="004A1820"/>
    <w:rsid w:val="004A4347"/>
    <w:rsid w:val="004C3C6D"/>
    <w:rsid w:val="004E6AD4"/>
    <w:rsid w:val="005054D5"/>
    <w:rsid w:val="0052668E"/>
    <w:rsid w:val="00562876"/>
    <w:rsid w:val="00566F35"/>
    <w:rsid w:val="005702F8"/>
    <w:rsid w:val="0057141D"/>
    <w:rsid w:val="0057210A"/>
    <w:rsid w:val="005842D1"/>
    <w:rsid w:val="0058522D"/>
    <w:rsid w:val="005952DF"/>
    <w:rsid w:val="005B017F"/>
    <w:rsid w:val="005B1007"/>
    <w:rsid w:val="005C08CB"/>
    <w:rsid w:val="005C593E"/>
    <w:rsid w:val="005E6757"/>
    <w:rsid w:val="005F7C7C"/>
    <w:rsid w:val="006052DA"/>
    <w:rsid w:val="006267E0"/>
    <w:rsid w:val="0066440A"/>
    <w:rsid w:val="00665225"/>
    <w:rsid w:val="006B4A55"/>
    <w:rsid w:val="006B5B1D"/>
    <w:rsid w:val="006C7981"/>
    <w:rsid w:val="006D0645"/>
    <w:rsid w:val="006D2DD5"/>
    <w:rsid w:val="006D7316"/>
    <w:rsid w:val="006E4C26"/>
    <w:rsid w:val="006E5A40"/>
    <w:rsid w:val="00712AC3"/>
    <w:rsid w:val="00713CCC"/>
    <w:rsid w:val="007146C3"/>
    <w:rsid w:val="0072590E"/>
    <w:rsid w:val="00735437"/>
    <w:rsid w:val="0074508F"/>
    <w:rsid w:val="00760ABF"/>
    <w:rsid w:val="00763321"/>
    <w:rsid w:val="00765D5C"/>
    <w:rsid w:val="007806DF"/>
    <w:rsid w:val="00782F8D"/>
    <w:rsid w:val="007A0167"/>
    <w:rsid w:val="007A622E"/>
    <w:rsid w:val="007D0472"/>
    <w:rsid w:val="007F27E5"/>
    <w:rsid w:val="00837116"/>
    <w:rsid w:val="00837606"/>
    <w:rsid w:val="0085395F"/>
    <w:rsid w:val="00887A31"/>
    <w:rsid w:val="008C39B4"/>
    <w:rsid w:val="008E7C42"/>
    <w:rsid w:val="009007F1"/>
    <w:rsid w:val="009026C7"/>
    <w:rsid w:val="00904E89"/>
    <w:rsid w:val="00913781"/>
    <w:rsid w:val="00924751"/>
    <w:rsid w:val="00942782"/>
    <w:rsid w:val="0094707D"/>
    <w:rsid w:val="0095243A"/>
    <w:rsid w:val="00953B10"/>
    <w:rsid w:val="00960C24"/>
    <w:rsid w:val="009718AF"/>
    <w:rsid w:val="00973470"/>
    <w:rsid w:val="00981346"/>
    <w:rsid w:val="009820C1"/>
    <w:rsid w:val="009A2BE8"/>
    <w:rsid w:val="009B2B88"/>
    <w:rsid w:val="009C387D"/>
    <w:rsid w:val="009D2041"/>
    <w:rsid w:val="009E55F1"/>
    <w:rsid w:val="00A01620"/>
    <w:rsid w:val="00A12FD9"/>
    <w:rsid w:val="00A46FEF"/>
    <w:rsid w:val="00A56F2E"/>
    <w:rsid w:val="00A76C52"/>
    <w:rsid w:val="00A82C00"/>
    <w:rsid w:val="00A86B8D"/>
    <w:rsid w:val="00A9575E"/>
    <w:rsid w:val="00AD73A9"/>
    <w:rsid w:val="00AE64A4"/>
    <w:rsid w:val="00AF31B4"/>
    <w:rsid w:val="00AF448D"/>
    <w:rsid w:val="00B16567"/>
    <w:rsid w:val="00B221DF"/>
    <w:rsid w:val="00B66E4B"/>
    <w:rsid w:val="00B67295"/>
    <w:rsid w:val="00B81781"/>
    <w:rsid w:val="00B874D7"/>
    <w:rsid w:val="00BD61BD"/>
    <w:rsid w:val="00BE2104"/>
    <w:rsid w:val="00BE394A"/>
    <w:rsid w:val="00BE3C05"/>
    <w:rsid w:val="00BE7749"/>
    <w:rsid w:val="00BF68CB"/>
    <w:rsid w:val="00C07183"/>
    <w:rsid w:val="00C148F2"/>
    <w:rsid w:val="00C44BFC"/>
    <w:rsid w:val="00C51C59"/>
    <w:rsid w:val="00C634B7"/>
    <w:rsid w:val="00C645E6"/>
    <w:rsid w:val="00C67C56"/>
    <w:rsid w:val="00C81FFE"/>
    <w:rsid w:val="00CA493B"/>
    <w:rsid w:val="00CD4570"/>
    <w:rsid w:val="00CF57D1"/>
    <w:rsid w:val="00D05F4E"/>
    <w:rsid w:val="00D0637B"/>
    <w:rsid w:val="00D3386B"/>
    <w:rsid w:val="00D41825"/>
    <w:rsid w:val="00D45415"/>
    <w:rsid w:val="00D61CB1"/>
    <w:rsid w:val="00D6586C"/>
    <w:rsid w:val="00D66130"/>
    <w:rsid w:val="00D71C6D"/>
    <w:rsid w:val="00D771E9"/>
    <w:rsid w:val="00D80EDB"/>
    <w:rsid w:val="00DA02AD"/>
    <w:rsid w:val="00DA1C4F"/>
    <w:rsid w:val="00DA4989"/>
    <w:rsid w:val="00DC6DB3"/>
    <w:rsid w:val="00DE262D"/>
    <w:rsid w:val="00DE52CC"/>
    <w:rsid w:val="00E01968"/>
    <w:rsid w:val="00E03189"/>
    <w:rsid w:val="00E06A5F"/>
    <w:rsid w:val="00E118D7"/>
    <w:rsid w:val="00E177BB"/>
    <w:rsid w:val="00E51B07"/>
    <w:rsid w:val="00E57026"/>
    <w:rsid w:val="00E614F8"/>
    <w:rsid w:val="00E7012B"/>
    <w:rsid w:val="00E727A3"/>
    <w:rsid w:val="00E9140C"/>
    <w:rsid w:val="00E92BA4"/>
    <w:rsid w:val="00EB1D2D"/>
    <w:rsid w:val="00EB3E8C"/>
    <w:rsid w:val="00ED6F34"/>
    <w:rsid w:val="00F10D08"/>
    <w:rsid w:val="00F21DAB"/>
    <w:rsid w:val="00F21E8A"/>
    <w:rsid w:val="00F25266"/>
    <w:rsid w:val="00F41797"/>
    <w:rsid w:val="00F738D0"/>
    <w:rsid w:val="00F92466"/>
    <w:rsid w:val="00FA522C"/>
    <w:rsid w:val="00FB3C23"/>
    <w:rsid w:val="00FB65A9"/>
    <w:rsid w:val="00FC1EC5"/>
    <w:rsid w:val="00FD7DFE"/>
    <w:rsid w:val="00FE3363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5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D4805-A70B-43DF-B90E-FA16D5BB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Юрий Владимирович</cp:lastModifiedBy>
  <cp:revision>148</cp:revision>
  <cp:lastPrinted>2022-12-21T11:45:00Z</cp:lastPrinted>
  <dcterms:created xsi:type="dcterms:W3CDTF">2019-07-29T08:52:00Z</dcterms:created>
  <dcterms:modified xsi:type="dcterms:W3CDTF">2022-12-30T09:07:00Z</dcterms:modified>
</cp:coreProperties>
</file>