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C8B" w14:textId="77777777" w:rsidR="00572E28" w:rsidRDefault="001F5BF9" w:rsidP="007712D1">
      <w:pPr>
        <w:pStyle w:val="1"/>
        <w:spacing w:after="0"/>
        <w:ind w:left="4962" w:firstLine="0"/>
      </w:pPr>
      <w:r>
        <w:t>ПРИЛОЖЕНИЕ 1</w:t>
      </w:r>
      <w:r w:rsidR="00572E28">
        <w:br/>
      </w:r>
    </w:p>
    <w:p w14:paraId="603A8F5A" w14:textId="208B5883" w:rsidR="0045050D" w:rsidRDefault="001F5BF9" w:rsidP="007712D1">
      <w:pPr>
        <w:pStyle w:val="1"/>
        <w:spacing w:after="0"/>
        <w:ind w:left="4962" w:firstLine="0"/>
      </w:pPr>
      <w:r>
        <w:t>к Указу врио Главы</w:t>
      </w:r>
    </w:p>
    <w:p w14:paraId="419A597F" w14:textId="14B6ACEF" w:rsidR="0045050D" w:rsidRPr="007712D1" w:rsidRDefault="001F5BF9" w:rsidP="007712D1">
      <w:pPr>
        <w:pStyle w:val="1"/>
        <w:spacing w:after="1400"/>
        <w:ind w:left="4962" w:firstLine="0"/>
      </w:pPr>
      <w:r>
        <w:t>Донецкой Народной Республики</w:t>
      </w:r>
      <w:r w:rsidR="00572E28">
        <w:br/>
      </w:r>
      <w:r>
        <w:t>от 29 ноября 2022 г. № 38</w:t>
      </w:r>
      <w:r w:rsidR="007712D1">
        <w:br/>
      </w:r>
      <w:r w:rsidR="007712D1" w:rsidRPr="007712D1">
        <w:t>(</w:t>
      </w:r>
      <w:r w:rsidR="007712D1" w:rsidRPr="007712D1">
        <w:rPr>
          <w:i/>
          <w:iCs/>
          <w:color w:val="A6A6A6" w:themeColor="background1" w:themeShade="A6"/>
        </w:rPr>
        <w:t xml:space="preserve">в ред. Указа Главы ДНР </w:t>
      </w:r>
      <w:hyperlink r:id="rId7" w:history="1">
        <w:r w:rsidR="007712D1" w:rsidRPr="007712D1">
          <w:rPr>
            <w:rStyle w:val="a4"/>
            <w:i/>
            <w:iCs/>
            <w:color w:val="03407D" w:themeColor="hyperlink" w:themeShade="A6"/>
          </w:rPr>
          <w:t>от 19.01.2023 № 11</w:t>
        </w:r>
      </w:hyperlink>
      <w:r w:rsidR="007712D1" w:rsidRPr="007712D1">
        <w:t>)</w:t>
      </w:r>
    </w:p>
    <w:p w14:paraId="596822E5" w14:textId="77777777" w:rsidR="0045050D" w:rsidRDefault="001F5BF9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Оперативного штаба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0B0F8928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78"/>
        </w:tabs>
        <w:ind w:firstLine="700"/>
        <w:jc w:val="both"/>
      </w:pPr>
      <w:bookmarkStart w:id="0" w:name="bookmark0"/>
      <w:bookmarkStart w:id="1" w:name="_GoBack"/>
      <w:bookmarkEnd w:id="0"/>
      <w:r>
        <w:t xml:space="preserve">Руководитель Оперативного штаба - временно исполняющий обязанности Главы </w:t>
      </w:r>
      <w:r>
        <w:t>Донецкой Народной Республики.</w:t>
      </w:r>
    </w:p>
    <w:p w14:paraId="6E0D6E76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80"/>
        </w:tabs>
        <w:ind w:firstLine="700"/>
        <w:jc w:val="both"/>
      </w:pPr>
      <w:bookmarkStart w:id="2" w:name="bookmark1"/>
      <w:bookmarkEnd w:id="2"/>
      <w:r>
        <w:t>Члены Оперативного штаба:</w:t>
      </w:r>
    </w:p>
    <w:p w14:paraId="1453A82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2"/>
        </w:tabs>
        <w:ind w:firstLine="700"/>
        <w:jc w:val="both"/>
      </w:pPr>
      <w:bookmarkStart w:id="3" w:name="bookmark2"/>
      <w:bookmarkEnd w:id="3"/>
      <w:r>
        <w:t>Председатель Правительства Донецкой Народной Республики.</w:t>
      </w:r>
    </w:p>
    <w:p w14:paraId="68664FE8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4" w:name="bookmark3"/>
      <w:bookmarkEnd w:id="4"/>
      <w:r>
        <w:t>Руководитель Администрации Главы Донецкой Народной Республики.</w:t>
      </w:r>
    </w:p>
    <w:p w14:paraId="381467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5" w:name="bookmark4"/>
      <w:bookmarkEnd w:id="5"/>
      <w:r>
        <w:t>Министр государственной безопасности Донецкой Народной Республики.</w:t>
      </w:r>
    </w:p>
    <w:p w14:paraId="01D45D4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6" w:name="bookmark5"/>
      <w:bookmarkEnd w:id="6"/>
      <w:r>
        <w:t>Министр по де</w:t>
      </w:r>
      <w:r>
        <w:t>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B0ACE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7" w:name="bookmark6"/>
      <w:bookmarkEnd w:id="7"/>
      <w:r>
        <w:t>Командующий 1-м Армейским корпусом.</w:t>
      </w:r>
    </w:p>
    <w:p w14:paraId="78A1B5D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8" w:name="bookmark7"/>
      <w:bookmarkEnd w:id="8"/>
      <w:r>
        <w:t>Министр внутренних дел Донецкой Народной Республики.</w:t>
      </w:r>
    </w:p>
    <w:p w14:paraId="6EC9A45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9" w:name="bookmark8"/>
      <w:bookmarkEnd w:id="9"/>
      <w:r>
        <w:t>Военный комиссар Донецкой Народной Республики</w:t>
      </w:r>
      <w:r>
        <w:t>.</w:t>
      </w:r>
    </w:p>
    <w:p w14:paraId="48B2701A" w14:textId="1A31758E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10" w:name="bookmark9"/>
      <w:bookmarkEnd w:id="10"/>
      <w:r>
        <w:t>Министр экономического развития Донецкой Народной Республики.</w:t>
      </w:r>
    </w:p>
    <w:p w14:paraId="76777D08" w14:textId="0939B604" w:rsidR="007712D1" w:rsidRPr="007712D1" w:rsidRDefault="007712D1" w:rsidP="000C2279">
      <w:pPr>
        <w:pStyle w:val="1"/>
        <w:tabs>
          <w:tab w:val="left" w:pos="1296"/>
        </w:tabs>
        <w:ind w:left="700" w:firstLine="0"/>
        <w:jc w:val="both"/>
      </w:pPr>
      <w:r w:rsidRPr="007712D1">
        <w:rPr>
          <w:color w:val="0A0A0A"/>
          <w:shd w:val="clear" w:color="auto" w:fill="FEFEFE"/>
        </w:rPr>
        <w:t>2.10. Представитель Прокуратуры Донецкой Народной Республики (по согласованию).</w:t>
      </w:r>
      <w:bookmarkEnd w:id="1"/>
    </w:p>
    <w:sectPr w:rsidR="007712D1" w:rsidRPr="007712D1">
      <w:pgSz w:w="11900" w:h="16840"/>
      <w:pgMar w:top="1086" w:right="807" w:bottom="1086" w:left="1376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5686" w14:textId="77777777" w:rsidR="001F5BF9" w:rsidRDefault="001F5BF9">
      <w:r>
        <w:separator/>
      </w:r>
    </w:p>
  </w:endnote>
  <w:endnote w:type="continuationSeparator" w:id="0">
    <w:p w14:paraId="1D521D6A" w14:textId="77777777" w:rsidR="001F5BF9" w:rsidRDefault="001F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62FB" w14:textId="77777777" w:rsidR="001F5BF9" w:rsidRDefault="001F5BF9"/>
  </w:footnote>
  <w:footnote w:type="continuationSeparator" w:id="0">
    <w:p w14:paraId="25A7E9F8" w14:textId="77777777" w:rsidR="001F5BF9" w:rsidRDefault="001F5B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B87"/>
    <w:multiLevelType w:val="multilevel"/>
    <w:tmpl w:val="779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D"/>
    <w:rsid w:val="000C2279"/>
    <w:rsid w:val="001F5BF9"/>
    <w:rsid w:val="0045050D"/>
    <w:rsid w:val="00572E28"/>
    <w:rsid w:val="007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DB9"/>
  <w15:docId w15:val="{DB222023-5391-4BF8-BD65-7046D7EA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12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1-20230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2023-01-19T14:15:00Z</dcterms:created>
  <dcterms:modified xsi:type="dcterms:W3CDTF">2023-01-19T14:18:00Z</dcterms:modified>
</cp:coreProperties>
</file>