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1" w:rsidRPr="00E27DBE" w:rsidRDefault="00E42D01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27DBE">
        <w:rPr>
          <w:rFonts w:ascii="Times New Roman" w:hAnsi="Times New Roman" w:cs="Times New Roman"/>
          <w:sz w:val="24"/>
          <w:szCs w:val="24"/>
        </w:rPr>
        <w:t>4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A774A6" w:rsidRPr="005876B2" w:rsidRDefault="00A774A6" w:rsidP="00A774A6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774A6" w:rsidRPr="005876B2" w:rsidRDefault="00A774A6" w:rsidP="00A774A6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774A6">
        <w:rPr>
          <w:rFonts w:ascii="Times New Roman" w:hAnsi="Times New Roman" w:cs="Times New Roman"/>
          <w:sz w:val="24"/>
          <w:szCs w:val="24"/>
        </w:rPr>
        <w:t xml:space="preserve">казначейства по </w:t>
      </w:r>
      <w:proofErr w:type="gramStart"/>
      <w:r w:rsidRPr="00A774A6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A7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A6" w:rsidRPr="00A774A6" w:rsidRDefault="00A774A6" w:rsidP="00A774A6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774A6">
        <w:rPr>
          <w:rFonts w:ascii="Times New Roman" w:hAnsi="Times New Roman" w:cs="Times New Roman"/>
          <w:sz w:val="24"/>
          <w:szCs w:val="24"/>
        </w:rPr>
        <w:t xml:space="preserve">Народной Республике </w:t>
      </w:r>
      <w:proofErr w:type="gramStart"/>
      <w:r w:rsidR="00E42D01" w:rsidRPr="00E42D01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E42D01" w:rsidRPr="00E42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A6" w:rsidRPr="00A774A6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и денежных обязательств </w:t>
      </w:r>
    </w:p>
    <w:p w:rsidR="00A774A6" w:rsidRPr="00A774A6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27DB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27DBE" w:rsidRPr="00E27DBE">
        <w:rPr>
          <w:rFonts w:ascii="Times New Roman" w:hAnsi="Times New Roman" w:cs="Times New Roman"/>
          <w:sz w:val="24"/>
          <w:szCs w:val="24"/>
        </w:rPr>
        <w:t>2</w:t>
      </w:r>
      <w:r w:rsidRPr="00E27DBE">
        <w:rPr>
          <w:rFonts w:ascii="Times New Roman" w:hAnsi="Times New Roman" w:cs="Times New Roman"/>
          <w:sz w:val="24"/>
          <w:szCs w:val="24"/>
        </w:rPr>
        <w:t>)</w:t>
      </w:r>
    </w:p>
    <w:p w:rsidR="00312D52" w:rsidRDefault="00312D52" w:rsidP="009336B8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939" w:rsidRDefault="00566939" w:rsidP="009336B8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D52" w:rsidRPr="002D1943" w:rsidRDefault="00312D52" w:rsidP="004318E9">
      <w:pPr>
        <w:spacing w:after="1" w:line="264" w:lineRule="auto"/>
        <w:jc w:val="center"/>
        <w:rPr>
          <w:rFonts w:ascii="Times New Roman" w:hAnsi="Times New Roman" w:cs="Times New Roman"/>
          <w:szCs w:val="24"/>
        </w:rPr>
      </w:pPr>
      <w:bookmarkStart w:id="0" w:name="P655"/>
      <w:bookmarkEnd w:id="0"/>
      <w:r w:rsidRPr="002D1943">
        <w:rPr>
          <w:rFonts w:ascii="Times New Roman" w:hAnsi="Times New Roman" w:cs="Times New Roman"/>
          <w:b/>
          <w:szCs w:val="24"/>
        </w:rPr>
        <w:t>ИНФОРМАЦИЯ,</w:t>
      </w:r>
    </w:p>
    <w:p w:rsidR="00312D52" w:rsidRPr="002D1943" w:rsidRDefault="00312D52" w:rsidP="004318E9">
      <w:pPr>
        <w:spacing w:after="1" w:line="264" w:lineRule="auto"/>
        <w:ind w:right="-284"/>
        <w:jc w:val="center"/>
        <w:rPr>
          <w:rFonts w:ascii="Times New Roman" w:hAnsi="Times New Roman" w:cs="Times New Roman"/>
          <w:szCs w:val="24"/>
        </w:rPr>
      </w:pPr>
      <w:proofErr w:type="gramStart"/>
      <w:r w:rsidRPr="002D1943">
        <w:rPr>
          <w:rFonts w:ascii="Times New Roman" w:hAnsi="Times New Roman" w:cs="Times New Roman"/>
          <w:b/>
          <w:szCs w:val="24"/>
        </w:rPr>
        <w:t>НЕОБХОДИМАЯ</w:t>
      </w:r>
      <w:proofErr w:type="gramEnd"/>
      <w:r w:rsidRPr="002D1943">
        <w:rPr>
          <w:rFonts w:ascii="Times New Roman" w:hAnsi="Times New Roman" w:cs="Times New Roman"/>
          <w:b/>
          <w:szCs w:val="24"/>
        </w:rPr>
        <w:t xml:space="preserve"> ДЛЯ ПОСТАНОВКИ НА УЧЕТ ДЕНЕЖНОГО ОБЯЗАТЕЛЬСТВА</w:t>
      </w:r>
    </w:p>
    <w:p w:rsidR="00312D52" w:rsidRPr="002D1943" w:rsidRDefault="00312D52" w:rsidP="004318E9">
      <w:pPr>
        <w:spacing w:after="1" w:line="264" w:lineRule="auto"/>
        <w:jc w:val="center"/>
        <w:rPr>
          <w:rFonts w:ascii="Times New Roman" w:hAnsi="Times New Roman" w:cs="Times New Roman"/>
          <w:szCs w:val="24"/>
        </w:rPr>
      </w:pPr>
      <w:r w:rsidRPr="002D1943">
        <w:rPr>
          <w:rFonts w:ascii="Times New Roman" w:hAnsi="Times New Roman" w:cs="Times New Roman"/>
          <w:b/>
          <w:szCs w:val="24"/>
        </w:rPr>
        <w:t>(ВНЕСЕНИЯ ИЗМЕНЕНИЙ В ПОСТАВЛЕННОЕ НА УЧЕТ</w:t>
      </w:r>
      <w:r w:rsidR="00A322C2" w:rsidRPr="002D1943">
        <w:rPr>
          <w:rFonts w:ascii="Times New Roman" w:hAnsi="Times New Roman" w:cs="Times New Roman"/>
          <w:b/>
          <w:szCs w:val="24"/>
        </w:rPr>
        <w:t xml:space="preserve"> </w:t>
      </w:r>
      <w:r w:rsidRPr="002D1943">
        <w:rPr>
          <w:rFonts w:ascii="Times New Roman" w:hAnsi="Times New Roman" w:cs="Times New Roman"/>
          <w:b/>
          <w:szCs w:val="24"/>
        </w:rPr>
        <w:t>ДЕНЕЖНОЕ ОБЯЗАТЕЛЬСТВО)</w:t>
      </w:r>
    </w:p>
    <w:p w:rsidR="00312D52" w:rsidRPr="00E42D01" w:rsidRDefault="00312D52" w:rsidP="009336B8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312D52" w:rsidRPr="00E42D01" w:rsidTr="002D1943">
        <w:tc>
          <w:tcPr>
            <w:tcW w:w="3828" w:type="dxa"/>
          </w:tcPr>
          <w:p w:rsidR="00312D52" w:rsidRPr="00E42D01" w:rsidRDefault="00312D52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формирования </w:t>
            </w:r>
            <w:r w:rsidR="001976C2" w:rsidRPr="001976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информации (реквизита, показателя)</w:t>
            </w:r>
          </w:p>
        </w:tc>
      </w:tr>
      <w:tr w:rsidR="00030386" w:rsidRPr="00E42D01" w:rsidTr="002D1943">
        <w:tc>
          <w:tcPr>
            <w:tcW w:w="3828" w:type="dxa"/>
          </w:tcPr>
          <w:p w:rsidR="00030386" w:rsidRPr="00030386" w:rsidRDefault="00030386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030386" w:rsidRPr="00030386" w:rsidRDefault="00030386" w:rsidP="009336B8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Номер сведений о денежном обязательстве получателя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Сведения о денежном обязательстве, денежное обязательство)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едений о денежном обязательстве</w:t>
            </w:r>
          </w:p>
          <w:p w:rsidR="00312D52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Дата Сведений о денежном обязательстве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дата Сведений о денежном обязательстве ф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ормируется текущим рабочим днем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внесении изменений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поставленное на учет денежное обязательство.</w:t>
            </w:r>
          </w:p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учетный номер обязательства,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которое вносятся изменения, присвое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нный ему при постановке на учет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74"/>
            <w:bookmarkEnd w:id="1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на учет (в денежное обязательство 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по которому вносятся изменения)</w:t>
            </w:r>
          </w:p>
        </w:tc>
      </w:tr>
      <w:tr w:rsidR="00312D52" w:rsidRPr="00E42D01" w:rsidTr="002D1943">
        <w:tblPrEx>
          <w:tblBorders>
            <w:insideH w:val="nil"/>
          </w:tblBorders>
        </w:tblPrEx>
        <w:tc>
          <w:tcPr>
            <w:tcW w:w="3828" w:type="dxa"/>
            <w:tcBorders>
              <w:bottom w:val="nil"/>
            </w:tcBorders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Инвестиционной программы </w:t>
            </w:r>
          </w:p>
        </w:tc>
        <w:tc>
          <w:tcPr>
            <w:tcW w:w="5811" w:type="dxa"/>
            <w:tcBorders>
              <w:bottom w:val="nil"/>
            </w:tcBorders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объекта Инвестиционной программы на основании документа, являющегося основанием для принятия бюджетного обязательства (далее </w:t>
            </w:r>
            <w:r w:rsidR="00EC758E" w:rsidRPr="00E4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документ-основание), заключенного в целях реализации Инвести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 xml:space="preserve">ционной программы </w:t>
            </w:r>
            <w:r w:rsidR="003C5FB1" w:rsidRPr="003C5F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получателе бюджетных средств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2" w:rsidRPr="00E42D01" w:rsidTr="002D1943">
        <w:tc>
          <w:tcPr>
            <w:tcW w:w="3828" w:type="dxa"/>
          </w:tcPr>
          <w:p w:rsidR="00312D52" w:rsidRPr="003C5FB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="00BD30CD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  <w:r w:rsidR="00BD30CD" w:rsidRPr="003C5F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</w:t>
            </w:r>
            <w:r w:rsidR="00A32CD8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</w:tbl>
    <w:p w:rsidR="00566939" w:rsidRDefault="00566939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566939" w:rsidRDefault="00566939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317260" w:rsidRDefault="00317260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одолжение приложения</w:t>
      </w:r>
      <w:r w:rsidRPr="00E42D01">
        <w:rPr>
          <w:rFonts w:ascii="Times New Roman" w:hAnsi="Times New Roman" w:cs="Times New Roman"/>
          <w:sz w:val="24"/>
          <w:szCs w:val="24"/>
        </w:rPr>
        <w:t xml:space="preserve"> </w:t>
      </w:r>
      <w:r w:rsidRPr="00E42D0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17260" w:rsidRPr="00317260" w:rsidRDefault="00317260" w:rsidP="009336B8">
      <w:pPr>
        <w:spacing w:after="0" w:line="240" w:lineRule="auto"/>
        <w:ind w:firstLine="5897"/>
        <w:outlineLvl w:val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1D48D9" w:rsidRPr="00E42D01" w:rsidTr="00677154">
        <w:tc>
          <w:tcPr>
            <w:tcW w:w="3828" w:type="dxa"/>
          </w:tcPr>
          <w:p w:rsidR="001D48D9" w:rsidRPr="001D48D9" w:rsidRDefault="001D48D9" w:rsidP="003C0A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1D48D9" w:rsidRPr="001D48D9" w:rsidRDefault="001D48D9" w:rsidP="003C0A4A">
            <w:pPr>
              <w:spacing w:after="0" w:line="235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BD4948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6.2. Код получателя бюджетных средств по Сводному реестру</w:t>
            </w:r>
            <w:r w:rsidRPr="00BD49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66939" w:rsidRPr="0078388E" w:rsidRDefault="00566939" w:rsidP="00162067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</w:t>
            </w: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 xml:space="preserve">Сводному реестру 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1D48D9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6.3. 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6.4. Главный распорядитель бюджетных средств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бюджетных средств с отражением в кодовой зоне кода главного распорядителя бюджетных средств по бюджетной классификации Донецкой Народной Республики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162067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6.5. Наименование бюджета</w:t>
            </w:r>
          </w:p>
        </w:tc>
        <w:tc>
          <w:tcPr>
            <w:tcW w:w="5811" w:type="dxa"/>
          </w:tcPr>
          <w:p w:rsidR="00566939" w:rsidRPr="00162067" w:rsidRDefault="00566939" w:rsidP="00A35A67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1D87" w:rsidRPr="00162067">
              <w:rPr>
                <w:rFonts w:ascii="Times New Roman" w:hAnsi="Times New Roman" w:cs="Times New Roman"/>
                <w:sz w:val="24"/>
                <w:szCs w:val="24"/>
              </w:rPr>
              <w:t>казывается наименование бюджета </w:t>
            </w: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– «бюджет</w:t>
            </w:r>
            <w:r w:rsidR="00A35A67" w:rsidRPr="00162067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162067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6.6. Финансовый орган</w:t>
            </w:r>
          </w:p>
        </w:tc>
        <w:tc>
          <w:tcPr>
            <w:tcW w:w="5811" w:type="dxa"/>
          </w:tcPr>
          <w:p w:rsidR="00566939" w:rsidRPr="00162067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 – «Министерство финансов Донецкой Народной Республики»</w:t>
            </w:r>
          </w:p>
        </w:tc>
      </w:tr>
      <w:tr w:rsidR="00277839" w:rsidRPr="00277839" w:rsidTr="00677154">
        <w:tc>
          <w:tcPr>
            <w:tcW w:w="3828" w:type="dxa"/>
          </w:tcPr>
          <w:p w:rsidR="00566939" w:rsidRPr="00162067" w:rsidRDefault="00566939" w:rsidP="005876B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8E6416" w:rsidRPr="001620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876B2" w:rsidRPr="00162067">
              <w:rPr>
                <w:rFonts w:ascii="Times New Roman" w:hAnsi="Times New Roman" w:cs="Times New Roman"/>
                <w:sz w:val="24"/>
                <w:szCs w:val="24"/>
              </w:rPr>
              <w:t>органа Федерального казначейства</w:t>
            </w: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66939" w:rsidRPr="00162067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277839" w:rsidRPr="0016206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УФК по Донецкой Народной Республике</w:t>
            </w: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, в котором получателю бюджетных средств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– соответствующий лицевой счет получателя бюджетных средств)</w:t>
            </w:r>
          </w:p>
        </w:tc>
      </w:tr>
      <w:tr w:rsidR="00277839" w:rsidRPr="00277839" w:rsidTr="00677154">
        <w:tc>
          <w:tcPr>
            <w:tcW w:w="3828" w:type="dxa"/>
          </w:tcPr>
          <w:p w:rsidR="00566939" w:rsidRPr="00162067" w:rsidRDefault="00566939" w:rsidP="002B444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6.8. </w:t>
            </w:r>
            <w:r w:rsidR="00277839" w:rsidRPr="00162067">
              <w:rPr>
                <w:rFonts w:ascii="Times New Roman" w:hAnsi="Times New Roman" w:cs="Times New Roman"/>
                <w:sz w:val="24"/>
                <w:szCs w:val="24"/>
              </w:rPr>
              <w:t>Код органа Ф</w:t>
            </w:r>
            <w:r w:rsidR="00597A35">
              <w:rPr>
                <w:rFonts w:ascii="Times New Roman" w:hAnsi="Times New Roman" w:cs="Times New Roman"/>
                <w:sz w:val="24"/>
                <w:szCs w:val="24"/>
              </w:rPr>
              <w:t>едерального казначейства (КОФК)</w:t>
            </w:r>
            <w:bookmarkStart w:id="2" w:name="_GoBack"/>
            <w:bookmarkEnd w:id="2"/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66939" w:rsidRPr="00162067" w:rsidRDefault="00566939" w:rsidP="00485982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277839" w:rsidRPr="00162067">
              <w:rPr>
                <w:rFonts w:ascii="Times New Roman" w:hAnsi="Times New Roman" w:cs="Times New Roman"/>
                <w:sz w:val="24"/>
                <w:szCs w:val="24"/>
              </w:rPr>
              <w:t>УФК по Донецкой Народной Республике</w:t>
            </w: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982" w:rsidRPr="0016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67">
              <w:rPr>
                <w:rFonts w:ascii="Times New Roman" w:hAnsi="Times New Roman" w:cs="Times New Roman"/>
                <w:sz w:val="24"/>
                <w:szCs w:val="24"/>
              </w:rPr>
              <w:t>в котором получателю бюджетных средств открыт соответствующий лицевой счет получателя бюджетных средств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6.9. Признак авансового платежа</w:t>
            </w:r>
          </w:p>
        </w:tc>
        <w:tc>
          <w:tcPr>
            <w:tcW w:w="5811" w:type="dxa"/>
          </w:tcPr>
          <w:p w:rsidR="00566939" w:rsidRPr="00E42D01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839" w:rsidRPr="00277839" w:rsidTr="00677154">
        <w:tc>
          <w:tcPr>
            <w:tcW w:w="3828" w:type="dxa"/>
          </w:tcPr>
          <w:p w:rsidR="00566939" w:rsidRPr="00376453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6.10. Код по </w:t>
            </w:r>
            <w:r w:rsidR="00277839" w:rsidRPr="00376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5811" w:type="dxa"/>
          </w:tcPr>
          <w:p w:rsidR="00566939" w:rsidRPr="00376453" w:rsidRDefault="002778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>Указывается код валюты по Общероссийскому классификатору валют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 Реквизиты документа, подтверждающего возникновение денежного обязательства</w:t>
            </w:r>
          </w:p>
        </w:tc>
        <w:tc>
          <w:tcPr>
            <w:tcW w:w="5811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7.1. Вид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документа, являющегося основанием для возникновения денежного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7.2. Номер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  <w:tr w:rsidR="00376453" w:rsidRPr="00E42D01" w:rsidTr="00677154">
        <w:tc>
          <w:tcPr>
            <w:tcW w:w="3828" w:type="dxa"/>
          </w:tcPr>
          <w:p w:rsidR="00376453" w:rsidRPr="00E42D01" w:rsidRDefault="00376453" w:rsidP="005227E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7.3. Дата</w:t>
            </w:r>
          </w:p>
        </w:tc>
        <w:tc>
          <w:tcPr>
            <w:tcW w:w="5811" w:type="dxa"/>
          </w:tcPr>
          <w:p w:rsidR="00376453" w:rsidRPr="0078388E" w:rsidRDefault="00376453" w:rsidP="005227E3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  <w:tr w:rsidR="00376453" w:rsidRPr="00E42D01" w:rsidTr="00677154">
        <w:tc>
          <w:tcPr>
            <w:tcW w:w="3828" w:type="dxa"/>
          </w:tcPr>
          <w:p w:rsidR="00376453" w:rsidRPr="00E42D01" w:rsidRDefault="00376453" w:rsidP="00BC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7.4. Сумма</w:t>
            </w:r>
          </w:p>
        </w:tc>
        <w:tc>
          <w:tcPr>
            <w:tcW w:w="5811" w:type="dxa"/>
          </w:tcPr>
          <w:p w:rsidR="00376453" w:rsidRPr="0078388E" w:rsidRDefault="00376453" w:rsidP="00BC12A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  <w:tr w:rsidR="00376453" w:rsidRPr="00E42D01" w:rsidTr="00677154">
        <w:tc>
          <w:tcPr>
            <w:tcW w:w="3828" w:type="dxa"/>
          </w:tcPr>
          <w:p w:rsidR="00376453" w:rsidRPr="00E42D01" w:rsidRDefault="00376453" w:rsidP="007F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7.5. Предмет</w:t>
            </w:r>
          </w:p>
        </w:tc>
        <w:tc>
          <w:tcPr>
            <w:tcW w:w="5811" w:type="dxa"/>
          </w:tcPr>
          <w:p w:rsidR="00376453" w:rsidRPr="0078388E" w:rsidRDefault="00376453" w:rsidP="007F79D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товаров (работ,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документом, подтверждающим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</w:tbl>
    <w:p w:rsidR="00FB6C50" w:rsidRDefault="00FB6C50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08"/>
      <w:bookmarkEnd w:id="3"/>
      <w:r w:rsidRPr="00E42D01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одолжение приложения</w:t>
      </w:r>
      <w:r w:rsidRPr="00E42D01">
        <w:rPr>
          <w:rFonts w:ascii="Times New Roman" w:hAnsi="Times New Roman" w:cs="Times New Roman"/>
          <w:sz w:val="24"/>
          <w:szCs w:val="24"/>
        </w:rPr>
        <w:t xml:space="preserve"> </w:t>
      </w:r>
      <w:r w:rsidRPr="00E42D0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B6C50" w:rsidRPr="00FB6C50" w:rsidRDefault="00FB6C50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FB6C50" w:rsidRPr="00E42D01" w:rsidTr="00551F30">
        <w:tc>
          <w:tcPr>
            <w:tcW w:w="3828" w:type="dxa"/>
          </w:tcPr>
          <w:p w:rsidR="00FB6C50" w:rsidRPr="00E42D01" w:rsidRDefault="00FB6C50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B6C50" w:rsidRPr="00E42D01" w:rsidRDefault="00FB6C50" w:rsidP="009336B8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455" w:rsidRPr="00E42D01" w:rsidTr="00551F30">
        <w:tblPrEx>
          <w:tblBorders>
            <w:insideH w:val="nil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5" w:rsidRPr="00E42D01" w:rsidRDefault="005E0455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7.6. Наименование вида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5" w:rsidRPr="0078388E" w:rsidRDefault="005E0455" w:rsidP="00A41D87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совая выплата – «средства бюджета»</w:t>
            </w:r>
          </w:p>
        </w:tc>
      </w:tr>
      <w:tr w:rsidR="005E0455" w:rsidRPr="00E42D01" w:rsidTr="00551F30">
        <w:tc>
          <w:tcPr>
            <w:tcW w:w="3828" w:type="dxa"/>
            <w:tcBorders>
              <w:top w:val="single" w:sz="4" w:space="0" w:color="auto"/>
            </w:tcBorders>
          </w:tcPr>
          <w:p w:rsidR="005E0455" w:rsidRPr="00E42D01" w:rsidRDefault="005E0455" w:rsidP="0068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7.7. Код по БК 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E0455" w:rsidRPr="0078388E" w:rsidRDefault="005E0455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бюджета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 документа-основания</w:t>
            </w:r>
          </w:p>
        </w:tc>
      </w:tr>
      <w:tr w:rsidR="005E0455" w:rsidRPr="00E42D01" w:rsidTr="00551F30">
        <w:tc>
          <w:tcPr>
            <w:tcW w:w="3828" w:type="dxa"/>
          </w:tcPr>
          <w:p w:rsidR="005E0455" w:rsidRPr="009A2EB3" w:rsidRDefault="005E0455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B3">
              <w:rPr>
                <w:rFonts w:ascii="Times New Roman" w:hAnsi="Times New Roman" w:cs="Times New Roman"/>
                <w:sz w:val="24"/>
                <w:szCs w:val="24"/>
              </w:rPr>
              <w:t xml:space="preserve">7.8. Аналитический код </w:t>
            </w:r>
          </w:p>
        </w:tc>
        <w:tc>
          <w:tcPr>
            <w:tcW w:w="5811" w:type="dxa"/>
          </w:tcPr>
          <w:p w:rsidR="005E0455" w:rsidRPr="009A2EB3" w:rsidRDefault="005E0455" w:rsidP="00A35A67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B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необходимости в дополнение к коду по </w:t>
            </w: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 Донецкой Народной Республики плательщика код цели, присваиваемый УФК по Донецкой Народной Республике субсидиям, межбюджетным трансфертам, имеющим целевое назначение, предоставляемым из бюджета Донецкой Народной Республики</w:t>
            </w:r>
          </w:p>
        </w:tc>
      </w:tr>
      <w:tr w:rsidR="005E0455" w:rsidRPr="00E42D01" w:rsidTr="00551F30">
        <w:tc>
          <w:tcPr>
            <w:tcW w:w="3828" w:type="dxa"/>
          </w:tcPr>
          <w:p w:rsidR="005E0455" w:rsidRPr="00E42D01" w:rsidRDefault="005E0455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23"/>
            <w:bookmarkEnd w:id="4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7.9. Сумма в валюте выплаты</w:t>
            </w:r>
          </w:p>
        </w:tc>
        <w:tc>
          <w:tcPr>
            <w:tcW w:w="5811" w:type="dxa"/>
          </w:tcPr>
          <w:p w:rsidR="005E0455" w:rsidRPr="0078388E" w:rsidRDefault="005E0455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денежного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документом, подтверждающим возникновение денежного обязательства, в единицах валюты, в которой принято денежное обязательство,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с 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второго знака после запятой</w:t>
            </w:r>
          </w:p>
        </w:tc>
      </w:tr>
      <w:tr w:rsidR="005E0455" w:rsidRPr="00E42D01" w:rsidTr="00551F30">
        <w:tc>
          <w:tcPr>
            <w:tcW w:w="3828" w:type="dxa"/>
          </w:tcPr>
          <w:p w:rsidR="005E0455" w:rsidRPr="00E42D01" w:rsidRDefault="005E0455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25"/>
            <w:bookmarkEnd w:id="5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7.10. Код валюты</w:t>
            </w:r>
          </w:p>
        </w:tc>
        <w:tc>
          <w:tcPr>
            <w:tcW w:w="5811" w:type="dxa"/>
          </w:tcPr>
          <w:p w:rsidR="005E0455" w:rsidRPr="0078388E" w:rsidRDefault="005E0455" w:rsidP="002B163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</w:t>
            </w:r>
            <w:r w:rsidR="002B163A" w:rsidRPr="00376453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2B163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B163A"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</w:t>
            </w:r>
            <w:r w:rsidR="002B163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B163A"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 валют</w:t>
            </w:r>
          </w:p>
        </w:tc>
      </w:tr>
      <w:tr w:rsidR="00376453" w:rsidRPr="00376453" w:rsidTr="00551F30">
        <w:tc>
          <w:tcPr>
            <w:tcW w:w="3828" w:type="dxa"/>
            <w:tcBorders>
              <w:bottom w:val="single" w:sz="4" w:space="0" w:color="auto"/>
            </w:tcBorders>
          </w:tcPr>
          <w:p w:rsidR="005E0455" w:rsidRPr="00376453" w:rsidRDefault="005E0455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>7.11. Сумма в рублевом эквиваленте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E0455" w:rsidRPr="00376453" w:rsidRDefault="005E0455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денежного обязательства </w:t>
            </w:r>
            <w:r w:rsidRPr="00376453">
              <w:rPr>
                <w:rFonts w:ascii="Times New Roman" w:hAnsi="Times New Roman" w:cs="Times New Roman"/>
                <w:sz w:val="24"/>
                <w:szCs w:val="24"/>
              </w:rPr>
              <w:br/>
              <w:t>в рублевом эквиваленте.</w:t>
            </w:r>
          </w:p>
          <w:p w:rsidR="005E0455" w:rsidRPr="00376453" w:rsidRDefault="005E0455" w:rsidP="00167D16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Если денежное обязательство принято </w:t>
            </w:r>
            <w:r w:rsidRPr="00376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иностранной валюте, его сумма пересчитывается по официальному курсу Центрального </w:t>
            </w:r>
            <w:r w:rsidR="00167D16" w:rsidRPr="00376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анка </w:t>
            </w:r>
            <w:r w:rsidR="00167D16"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на дату, указанную в </w:t>
            </w:r>
            <w:hyperlink w:anchor="P708" w:history="1">
              <w:r w:rsidRPr="00376453">
                <w:rPr>
                  <w:rFonts w:ascii="Times New Roman" w:hAnsi="Times New Roman" w:cs="Times New Roman"/>
                  <w:sz w:val="24"/>
                  <w:szCs w:val="24"/>
                </w:rPr>
                <w:t>пункте 7.3</w:t>
              </w:r>
            </w:hyperlink>
            <w:r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</w:p>
        </w:tc>
      </w:tr>
      <w:tr w:rsidR="00376453" w:rsidRPr="00376453" w:rsidTr="00551F30">
        <w:tblPrEx>
          <w:tblBorders>
            <w:insideH w:val="nil"/>
          </w:tblBorders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E0455" w:rsidRPr="00376453" w:rsidRDefault="005E0455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>7.12. Перечислено сумм аванса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E0455" w:rsidRPr="00376453" w:rsidRDefault="005E0455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</w:t>
            </w:r>
          </w:p>
          <w:p w:rsidR="005E0455" w:rsidRPr="00376453" w:rsidRDefault="005E0455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53">
              <w:rPr>
                <w:rFonts w:ascii="Times New Roman" w:hAnsi="Times New Roman" w:cs="Times New Roman"/>
                <w:sz w:val="24"/>
                <w:szCs w:val="24"/>
              </w:rPr>
              <w:t>Графа не заполняется в случае, если в кодовой зоне «Признак авансового платежа» указано «Да»</w:t>
            </w:r>
          </w:p>
        </w:tc>
      </w:tr>
    </w:tbl>
    <w:p w:rsidR="00312D52" w:rsidRPr="00376453" w:rsidRDefault="00D83C6F" w:rsidP="009336B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53">
        <w:rPr>
          <w:rFonts w:ascii="Times New Roman" w:hAnsi="Times New Roman" w:cs="Times New Roman"/>
          <w:sz w:val="24"/>
          <w:szCs w:val="24"/>
        </w:rPr>
        <w:t>_____________</w:t>
      </w:r>
    </w:p>
    <w:p w:rsidR="00AE4246" w:rsidRPr="003D4B6E" w:rsidRDefault="003D4B6E" w:rsidP="003D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736"/>
      <w:bookmarkEnd w:id="6"/>
      <w:r w:rsidRPr="00376453">
        <w:rPr>
          <w:rFonts w:ascii="Times New Roman" w:hAnsi="Times New Roman" w:cs="Times New Roman"/>
          <w:sz w:val="20"/>
          <w:szCs w:val="20"/>
        </w:rPr>
        <w:t>* </w:t>
      </w:r>
      <w:r w:rsidR="00312D52" w:rsidRPr="00376453">
        <w:rPr>
          <w:rFonts w:ascii="Times New Roman" w:hAnsi="Times New Roman" w:cs="Times New Roman"/>
          <w:sz w:val="20"/>
          <w:szCs w:val="20"/>
        </w:rPr>
        <w:t xml:space="preserve">Указывается значение реквизита, идентичное значению соответствующего реквизита учтенного </w:t>
      </w:r>
      <w:r w:rsidR="00167D16" w:rsidRPr="00376453">
        <w:rPr>
          <w:rFonts w:ascii="Times New Roman" w:hAnsi="Times New Roman" w:cs="Times New Roman"/>
          <w:sz w:val="20"/>
          <w:szCs w:val="20"/>
        </w:rPr>
        <w:t>УФК по Донецкой Народной Республике</w:t>
      </w:r>
      <w:r w:rsidR="00312D52" w:rsidRPr="00376453">
        <w:rPr>
          <w:rFonts w:ascii="Times New Roman" w:hAnsi="Times New Roman" w:cs="Times New Roman"/>
          <w:sz w:val="20"/>
          <w:szCs w:val="20"/>
        </w:rPr>
        <w:t xml:space="preserve"> бюджетного обязательства с учетным </w:t>
      </w:r>
      <w:r w:rsidR="00312D52" w:rsidRPr="003D4B6E">
        <w:rPr>
          <w:rFonts w:ascii="Times New Roman" w:hAnsi="Times New Roman" w:cs="Times New Roman"/>
          <w:sz w:val="20"/>
          <w:szCs w:val="20"/>
        </w:rPr>
        <w:t xml:space="preserve">номером, указанным при заполнении информации по </w:t>
      </w:r>
      <w:hyperlink w:anchor="P674" w:history="1">
        <w:r w:rsidR="00312D52" w:rsidRPr="003D4B6E">
          <w:rPr>
            <w:rFonts w:ascii="Times New Roman" w:hAnsi="Times New Roman" w:cs="Times New Roman"/>
            <w:sz w:val="20"/>
            <w:szCs w:val="20"/>
          </w:rPr>
          <w:t>пункту 4</w:t>
        </w:r>
      </w:hyperlink>
      <w:r w:rsidR="00312D52" w:rsidRPr="003D4B6E">
        <w:rPr>
          <w:rFonts w:ascii="Times New Roman" w:hAnsi="Times New Roman" w:cs="Times New Roman"/>
          <w:sz w:val="20"/>
          <w:szCs w:val="20"/>
        </w:rPr>
        <w:t>.</w:t>
      </w:r>
      <w:bookmarkStart w:id="7" w:name="P738"/>
      <w:bookmarkEnd w:id="7"/>
    </w:p>
    <w:sectPr w:rsidR="00AE4246" w:rsidRPr="003D4B6E" w:rsidSect="00295D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EF" w:rsidRDefault="008307EF" w:rsidP="00295D4D">
      <w:pPr>
        <w:spacing w:after="0" w:line="240" w:lineRule="auto"/>
      </w:pPr>
      <w:r>
        <w:separator/>
      </w:r>
    </w:p>
  </w:endnote>
  <w:endnote w:type="continuationSeparator" w:id="0">
    <w:p w:rsidR="008307EF" w:rsidRDefault="008307EF" w:rsidP="0029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EF" w:rsidRDefault="008307EF" w:rsidP="00295D4D">
      <w:pPr>
        <w:spacing w:after="0" w:line="240" w:lineRule="auto"/>
      </w:pPr>
      <w:r>
        <w:separator/>
      </w:r>
    </w:p>
  </w:footnote>
  <w:footnote w:type="continuationSeparator" w:id="0">
    <w:p w:rsidR="008307EF" w:rsidRDefault="008307EF" w:rsidP="0029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13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D4D" w:rsidRPr="002D1943" w:rsidRDefault="00295D4D">
        <w:pPr>
          <w:pStyle w:val="a3"/>
          <w:jc w:val="center"/>
          <w:rPr>
            <w:rFonts w:ascii="Times New Roman" w:hAnsi="Times New Roman" w:cs="Times New Roman"/>
          </w:rPr>
        </w:pPr>
        <w:r w:rsidRPr="002D1943">
          <w:rPr>
            <w:rFonts w:ascii="Times New Roman" w:hAnsi="Times New Roman" w:cs="Times New Roman"/>
          </w:rPr>
          <w:fldChar w:fldCharType="begin"/>
        </w:r>
        <w:r w:rsidRPr="002D1943">
          <w:rPr>
            <w:rFonts w:ascii="Times New Roman" w:hAnsi="Times New Roman" w:cs="Times New Roman"/>
          </w:rPr>
          <w:instrText>PAGE   \* MERGEFORMAT</w:instrText>
        </w:r>
        <w:r w:rsidRPr="002D1943">
          <w:rPr>
            <w:rFonts w:ascii="Times New Roman" w:hAnsi="Times New Roman" w:cs="Times New Roman"/>
          </w:rPr>
          <w:fldChar w:fldCharType="separate"/>
        </w:r>
        <w:r w:rsidR="00597A35">
          <w:rPr>
            <w:rFonts w:ascii="Times New Roman" w:hAnsi="Times New Roman" w:cs="Times New Roman"/>
            <w:noProof/>
          </w:rPr>
          <w:t>2</w:t>
        </w:r>
        <w:r w:rsidRPr="002D194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52"/>
    <w:rsid w:val="00000FBD"/>
    <w:rsid w:val="00027F0A"/>
    <w:rsid w:val="00030386"/>
    <w:rsid w:val="00091281"/>
    <w:rsid w:val="00162067"/>
    <w:rsid w:val="00167D16"/>
    <w:rsid w:val="001976C2"/>
    <w:rsid w:val="001D48D9"/>
    <w:rsid w:val="00237386"/>
    <w:rsid w:val="00277839"/>
    <w:rsid w:val="00295D4D"/>
    <w:rsid w:val="002B163A"/>
    <w:rsid w:val="002B4441"/>
    <w:rsid w:val="002C498D"/>
    <w:rsid w:val="002D1943"/>
    <w:rsid w:val="00312D52"/>
    <w:rsid w:val="00316B4A"/>
    <w:rsid w:val="00317260"/>
    <w:rsid w:val="00322532"/>
    <w:rsid w:val="0036010F"/>
    <w:rsid w:val="00376453"/>
    <w:rsid w:val="00396C59"/>
    <w:rsid w:val="003C0A4A"/>
    <w:rsid w:val="003C5968"/>
    <w:rsid w:val="003C5FB1"/>
    <w:rsid w:val="003D4B6E"/>
    <w:rsid w:val="004318E9"/>
    <w:rsid w:val="00485982"/>
    <w:rsid w:val="00487A4D"/>
    <w:rsid w:val="00492F32"/>
    <w:rsid w:val="00551F30"/>
    <w:rsid w:val="00566939"/>
    <w:rsid w:val="005746BD"/>
    <w:rsid w:val="005876B2"/>
    <w:rsid w:val="00597A35"/>
    <w:rsid w:val="00597E9C"/>
    <w:rsid w:val="005E0455"/>
    <w:rsid w:val="00602FE3"/>
    <w:rsid w:val="0060561B"/>
    <w:rsid w:val="00677154"/>
    <w:rsid w:val="00685C38"/>
    <w:rsid w:val="006926BC"/>
    <w:rsid w:val="00717790"/>
    <w:rsid w:val="00725C67"/>
    <w:rsid w:val="00745A17"/>
    <w:rsid w:val="0078388E"/>
    <w:rsid w:val="007C006E"/>
    <w:rsid w:val="007C3239"/>
    <w:rsid w:val="008307EF"/>
    <w:rsid w:val="00867E3E"/>
    <w:rsid w:val="008E6416"/>
    <w:rsid w:val="009336B8"/>
    <w:rsid w:val="009954CA"/>
    <w:rsid w:val="009A2EB3"/>
    <w:rsid w:val="009C08AE"/>
    <w:rsid w:val="00A30D2D"/>
    <w:rsid w:val="00A322C2"/>
    <w:rsid w:val="00A32CD8"/>
    <w:rsid w:val="00A35A67"/>
    <w:rsid w:val="00A41D87"/>
    <w:rsid w:val="00A579ED"/>
    <w:rsid w:val="00A774A6"/>
    <w:rsid w:val="00A916B7"/>
    <w:rsid w:val="00AE4246"/>
    <w:rsid w:val="00B30A16"/>
    <w:rsid w:val="00B71424"/>
    <w:rsid w:val="00B852F7"/>
    <w:rsid w:val="00BB1467"/>
    <w:rsid w:val="00BD30CD"/>
    <w:rsid w:val="00BD4948"/>
    <w:rsid w:val="00C042D0"/>
    <w:rsid w:val="00C60E15"/>
    <w:rsid w:val="00C80EF5"/>
    <w:rsid w:val="00CE0C67"/>
    <w:rsid w:val="00D2104A"/>
    <w:rsid w:val="00D83C6F"/>
    <w:rsid w:val="00D9728A"/>
    <w:rsid w:val="00E27DBE"/>
    <w:rsid w:val="00E4196A"/>
    <w:rsid w:val="00E42D01"/>
    <w:rsid w:val="00E55976"/>
    <w:rsid w:val="00E83B81"/>
    <w:rsid w:val="00EC758E"/>
    <w:rsid w:val="00F45DA3"/>
    <w:rsid w:val="00F977BA"/>
    <w:rsid w:val="00FB6C50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4D"/>
  </w:style>
  <w:style w:type="paragraph" w:styleId="a5">
    <w:name w:val="footer"/>
    <w:basedOn w:val="a"/>
    <w:link w:val="a6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D4D"/>
  </w:style>
  <w:style w:type="paragraph" w:styleId="a7">
    <w:name w:val="List Paragraph"/>
    <w:basedOn w:val="a"/>
    <w:uiPriority w:val="34"/>
    <w:qFormat/>
    <w:rsid w:val="003C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4D"/>
  </w:style>
  <w:style w:type="paragraph" w:styleId="a5">
    <w:name w:val="footer"/>
    <w:basedOn w:val="a"/>
    <w:link w:val="a6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D4D"/>
  </w:style>
  <w:style w:type="paragraph" w:styleId="a7">
    <w:name w:val="List Paragraph"/>
    <w:basedOn w:val="a"/>
    <w:uiPriority w:val="34"/>
    <w:qFormat/>
    <w:rsid w:val="003C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Курос Ирина Владимировна</dc:creator>
  <cp:lastModifiedBy>1</cp:lastModifiedBy>
  <cp:revision>67</cp:revision>
  <cp:lastPrinted>2022-06-29T12:25:00Z</cp:lastPrinted>
  <dcterms:created xsi:type="dcterms:W3CDTF">2021-12-13T09:00:00Z</dcterms:created>
  <dcterms:modified xsi:type="dcterms:W3CDTF">2022-12-01T09:38:00Z</dcterms:modified>
</cp:coreProperties>
</file>