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550D" w14:textId="77777777" w:rsidR="006F737F" w:rsidRPr="006745E8" w:rsidRDefault="006F737F" w:rsidP="00F4173A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5E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64E87F2E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7577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5771">
        <w:rPr>
          <w:rFonts w:ascii="Times New Roman" w:hAnsi="Times New Roman" w:cs="Times New Roman"/>
          <w:sz w:val="24"/>
          <w:szCs w:val="24"/>
        </w:rPr>
        <w:t xml:space="preserve"> применения бюджетной </w:t>
      </w:r>
    </w:p>
    <w:p w14:paraId="4663EF09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классификации Российской </w:t>
      </w:r>
    </w:p>
    <w:p w14:paraId="02D6189F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Федерации в части, относящейся </w:t>
      </w:r>
    </w:p>
    <w:p w14:paraId="6A7B31E6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 бюджету Донецкой Народной </w:t>
      </w:r>
    </w:p>
    <w:p w14:paraId="13362FDB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Республики и бюджету </w:t>
      </w:r>
    </w:p>
    <w:p w14:paraId="20D6B33C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3C5">
        <w:rPr>
          <w:rFonts w:ascii="Times New Roman" w:hAnsi="Times New Roman" w:cs="Times New Roman"/>
          <w:sz w:val="24"/>
          <w:szCs w:val="24"/>
        </w:rPr>
        <w:t>Т</w:t>
      </w:r>
      <w:r w:rsidRPr="00375771">
        <w:rPr>
          <w:rFonts w:ascii="Times New Roman" w:hAnsi="Times New Roman" w:cs="Times New Roman"/>
          <w:sz w:val="24"/>
          <w:szCs w:val="24"/>
        </w:rPr>
        <w:t xml:space="preserve">ерриториального фонда </w:t>
      </w:r>
    </w:p>
    <w:p w14:paraId="67A6D3FE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обязательного медицинского </w:t>
      </w:r>
    </w:p>
    <w:p w14:paraId="061FB741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Донецкой Народной </w:t>
      </w:r>
    </w:p>
    <w:p w14:paraId="09C5F562" w14:textId="600EB347" w:rsidR="00857441" w:rsidRDefault="006F737F" w:rsidP="00F4173A">
      <w:pPr>
        <w:pStyle w:val="ConsPlusNormal"/>
        <w:tabs>
          <w:tab w:val="left" w:pos="58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Республики </w:t>
      </w:r>
      <w:r w:rsidRPr="006745E8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19</w:t>
      </w:r>
      <w:r w:rsidRPr="006745E8">
        <w:rPr>
          <w:rFonts w:ascii="Times New Roman" w:hAnsi="Times New Roman"/>
          <w:sz w:val="24"/>
          <w:szCs w:val="24"/>
        </w:rPr>
        <w:t>)</w:t>
      </w:r>
    </w:p>
    <w:p w14:paraId="2F0096C4" w14:textId="6813AC64" w:rsidR="0012435D" w:rsidRDefault="0012435D" w:rsidP="0012435D">
      <w:pPr>
        <w:pStyle w:val="ConsPlusNormal"/>
        <w:ind w:left="5954"/>
        <w:rPr>
          <w:rFonts w:ascii="Times New Roman" w:hAnsi="Times New Roman" w:cs="Times New Roman"/>
          <w:sz w:val="32"/>
          <w:szCs w:val="24"/>
        </w:rPr>
      </w:pPr>
      <w:r>
        <w:t>(</w:t>
      </w:r>
      <w:r>
        <w:rPr>
          <w:rStyle w:val="a8"/>
          <w:color w:val="999999"/>
        </w:rPr>
        <w:t xml:space="preserve">в ред. приказа Министерства финансов ДНР </w:t>
      </w:r>
      <w:hyperlink r:id="rId6" w:tgtFrame="_blank" w:history="1">
        <w:r>
          <w:rPr>
            <w:rStyle w:val="a8"/>
            <w:color w:val="0000FF"/>
            <w:u w:val="single"/>
          </w:rPr>
          <w:t>от 09.02.2023 № 15</w:t>
        </w:r>
      </w:hyperlink>
      <w:r>
        <w:t>)</w:t>
      </w:r>
    </w:p>
    <w:p w14:paraId="0A636FFF" w14:textId="77777777" w:rsidR="006F737F" w:rsidRPr="003473C5" w:rsidRDefault="006F737F" w:rsidP="00F4173A">
      <w:pPr>
        <w:pStyle w:val="ConsPlusNormal"/>
        <w:ind w:left="5897"/>
        <w:rPr>
          <w:rFonts w:ascii="Times New Roman" w:hAnsi="Times New Roman" w:cs="Times New Roman"/>
          <w:sz w:val="28"/>
          <w:szCs w:val="24"/>
        </w:rPr>
      </w:pPr>
    </w:p>
    <w:p w14:paraId="23CC3060" w14:textId="77777777" w:rsidR="00C758ED" w:rsidRPr="003473C5" w:rsidRDefault="00C758ED" w:rsidP="00F4173A">
      <w:pPr>
        <w:pStyle w:val="ConsPlusNormal"/>
        <w:ind w:left="5897"/>
        <w:rPr>
          <w:rFonts w:ascii="Times New Roman" w:hAnsi="Times New Roman" w:cs="Times New Roman"/>
          <w:sz w:val="28"/>
          <w:szCs w:val="24"/>
        </w:rPr>
      </w:pPr>
    </w:p>
    <w:p w14:paraId="6B68A931" w14:textId="77777777" w:rsidR="00566E8B" w:rsidRDefault="00CB728F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</w:t>
      </w:r>
      <w:r w:rsidR="004407C6" w:rsidRPr="00264C34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="000E28E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2FA03B" w14:textId="77777777" w:rsidR="004407C6" w:rsidRPr="007A0EA2" w:rsidRDefault="004407C6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7A0EA2" w:rsidRPr="007A0EA2">
        <w:rPr>
          <w:rFonts w:ascii="Times New Roman" w:hAnsi="Times New Roman" w:cs="Times New Roman"/>
          <w:b/>
          <w:sz w:val="28"/>
          <w:szCs w:val="28"/>
        </w:rPr>
        <w:t xml:space="preserve"> – государственных органов и </w:t>
      </w:r>
      <w:r w:rsidR="004A2C3F" w:rsidRPr="004A2C3F">
        <w:rPr>
          <w:rFonts w:ascii="Times New Roman" w:hAnsi="Times New Roman" w:cs="Times New Roman"/>
          <w:b/>
          <w:sz w:val="28"/>
          <w:szCs w:val="28"/>
        </w:rPr>
        <w:br/>
      </w:r>
      <w:r w:rsidR="007A0EA2" w:rsidRPr="007A0EA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Донецкой Народной Республики</w:t>
      </w:r>
    </w:p>
    <w:p w14:paraId="2322D2C6" w14:textId="77777777" w:rsidR="00EF1915" w:rsidRPr="007E4047" w:rsidRDefault="00EF1915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953"/>
        <w:gridCol w:w="7675"/>
      </w:tblGrid>
      <w:tr w:rsidR="00B006D0" w:rsidRPr="00264C34" w14:paraId="033F5B2D" w14:textId="77777777" w:rsidTr="008F4748">
        <w:tc>
          <w:tcPr>
            <w:tcW w:w="828" w:type="dxa"/>
          </w:tcPr>
          <w:p w14:paraId="09FCB985" w14:textId="77777777" w:rsidR="00B006D0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F65D0A6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8" w:type="dxa"/>
            <w:vAlign w:val="center"/>
          </w:tcPr>
          <w:p w14:paraId="40024606" w14:textId="77777777" w:rsidR="00B006D0" w:rsidRPr="00264C34" w:rsidRDefault="00150CE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556" w:type="dxa"/>
            <w:vAlign w:val="center"/>
          </w:tcPr>
          <w:p w14:paraId="3245263A" w14:textId="77777777" w:rsidR="003804BB" w:rsidRDefault="00B006D0" w:rsidP="00F417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администратор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D854F1" w14:textId="77777777" w:rsidR="00B006D0" w:rsidRPr="00264C34" w:rsidRDefault="00B006D0" w:rsidP="00F417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2">
              <w:rPr>
                <w:rFonts w:ascii="Times New Roman" w:hAnsi="Times New Roman"/>
                <w:sz w:val="28"/>
                <w:szCs w:val="28"/>
              </w:rPr>
              <w:t>доходов бюджет</w:t>
            </w:r>
            <w:r w:rsidR="000E28E9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14:paraId="3099749D" w14:textId="77777777" w:rsidR="00AA38AE" w:rsidRPr="00734F4D" w:rsidRDefault="00AA38AE" w:rsidP="00F4173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37"/>
        <w:gridCol w:w="949"/>
        <w:gridCol w:w="7683"/>
      </w:tblGrid>
      <w:tr w:rsidR="00B006D0" w:rsidRPr="00264C34" w14:paraId="62633B3F" w14:textId="77777777" w:rsidTr="008F4748">
        <w:trPr>
          <w:tblHeader/>
        </w:trPr>
        <w:tc>
          <w:tcPr>
            <w:tcW w:w="824" w:type="dxa"/>
          </w:tcPr>
          <w:p w14:paraId="0A1B6569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14:paraId="580E245E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4" w:type="dxa"/>
            <w:vAlign w:val="center"/>
          </w:tcPr>
          <w:p w14:paraId="3195FEF8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06D0" w:rsidRPr="00264C34" w14:paraId="705DEF7E" w14:textId="77777777" w:rsidTr="008F4748">
        <w:trPr>
          <w:trHeight w:val="340"/>
        </w:trPr>
        <w:tc>
          <w:tcPr>
            <w:tcW w:w="824" w:type="dxa"/>
            <w:vAlign w:val="center"/>
          </w:tcPr>
          <w:p w14:paraId="13E4C0D9" w14:textId="77777777" w:rsidR="00B006D0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14:paraId="49C6F9F5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564" w:type="dxa"/>
            <w:vAlign w:val="center"/>
          </w:tcPr>
          <w:p w14:paraId="716FFD86" w14:textId="77777777" w:rsidR="00B006D0" w:rsidRPr="00264C34" w:rsidRDefault="00B006D0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C3449A" w:rsidRPr="00264C34" w14:paraId="0467B575" w14:textId="77777777" w:rsidTr="008F4748">
        <w:trPr>
          <w:trHeight w:val="340"/>
        </w:trPr>
        <w:tc>
          <w:tcPr>
            <w:tcW w:w="824" w:type="dxa"/>
            <w:vAlign w:val="center"/>
          </w:tcPr>
          <w:p w14:paraId="5EB9B1A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14:paraId="14E23243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564" w:type="dxa"/>
            <w:vAlign w:val="center"/>
          </w:tcPr>
          <w:p w14:paraId="44AEE3D8" w14:textId="77777777" w:rsidR="00C3449A" w:rsidRPr="00A37413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C3449A" w:rsidRPr="00264C34" w14:paraId="09683375" w14:textId="77777777" w:rsidTr="008F4748">
        <w:trPr>
          <w:trHeight w:val="340"/>
        </w:trPr>
        <w:tc>
          <w:tcPr>
            <w:tcW w:w="824" w:type="dxa"/>
            <w:vAlign w:val="center"/>
          </w:tcPr>
          <w:p w14:paraId="19A8F0C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vAlign w:val="center"/>
          </w:tcPr>
          <w:p w14:paraId="01296FF1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564" w:type="dxa"/>
            <w:vAlign w:val="center"/>
          </w:tcPr>
          <w:p w14:paraId="2DB810C5" w14:textId="77777777"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C3449A" w:rsidRPr="00264C34" w14:paraId="3AA9AF76" w14:textId="77777777" w:rsidTr="008F4748">
        <w:tc>
          <w:tcPr>
            <w:tcW w:w="824" w:type="dxa"/>
            <w:vAlign w:val="center"/>
          </w:tcPr>
          <w:p w14:paraId="7D8ABEF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vAlign w:val="center"/>
          </w:tcPr>
          <w:p w14:paraId="4ECD1FC6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564" w:type="dxa"/>
            <w:vAlign w:val="center"/>
          </w:tcPr>
          <w:p w14:paraId="2E48D1E9" w14:textId="77777777"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Республике</w:t>
            </w:r>
          </w:p>
        </w:tc>
      </w:tr>
      <w:tr w:rsidR="00C3449A" w:rsidRPr="00264C34" w14:paraId="25D061F9" w14:textId="77777777" w:rsidTr="008F4748">
        <w:tc>
          <w:tcPr>
            <w:tcW w:w="824" w:type="dxa"/>
            <w:vAlign w:val="center"/>
          </w:tcPr>
          <w:p w14:paraId="1ABD173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  <w:vAlign w:val="center"/>
          </w:tcPr>
          <w:p w14:paraId="6330482F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564" w:type="dxa"/>
            <w:vAlign w:val="center"/>
          </w:tcPr>
          <w:p w14:paraId="4E4E1D8C" w14:textId="77777777" w:rsidR="00C3449A" w:rsidRDefault="00C3449A" w:rsidP="005A7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="005A7C7A">
              <w:rPr>
                <w:rFonts w:ascii="Times New Roman" w:hAnsi="Times New Roman"/>
                <w:sz w:val="28"/>
                <w:szCs w:val="28"/>
              </w:rPr>
              <w:t>избирательная к</w:t>
            </w:r>
            <w:r>
              <w:rPr>
                <w:rFonts w:ascii="Times New Roman" w:hAnsi="Times New Roman"/>
                <w:sz w:val="28"/>
                <w:szCs w:val="28"/>
              </w:rPr>
              <w:t>омиссия Донецкой Народной Республики</w:t>
            </w:r>
          </w:p>
        </w:tc>
      </w:tr>
      <w:tr w:rsidR="00C3449A" w:rsidRPr="00264C34" w14:paraId="26D3C6DF" w14:textId="77777777" w:rsidTr="008F4748">
        <w:tc>
          <w:tcPr>
            <w:tcW w:w="824" w:type="dxa"/>
            <w:vAlign w:val="center"/>
          </w:tcPr>
          <w:p w14:paraId="464B465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  <w:vAlign w:val="center"/>
          </w:tcPr>
          <w:p w14:paraId="50D5D92F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564" w:type="dxa"/>
            <w:vAlign w:val="center"/>
          </w:tcPr>
          <w:p w14:paraId="36F9C3A8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634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C3449A" w:rsidRPr="00264C34" w14:paraId="320EE47A" w14:textId="77777777" w:rsidTr="008F4748">
        <w:tc>
          <w:tcPr>
            <w:tcW w:w="824" w:type="dxa"/>
            <w:vAlign w:val="center"/>
          </w:tcPr>
          <w:p w14:paraId="25810D6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vAlign w:val="center"/>
          </w:tcPr>
          <w:p w14:paraId="62EB678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564" w:type="dxa"/>
            <w:vAlign w:val="center"/>
          </w:tcPr>
          <w:p w14:paraId="7BEF9AB4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C3449A" w:rsidRPr="00264C34" w14:paraId="089CF034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005FE42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  <w:vAlign w:val="center"/>
          </w:tcPr>
          <w:p w14:paraId="79C1739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564" w:type="dxa"/>
            <w:vAlign w:val="center"/>
          </w:tcPr>
          <w:p w14:paraId="0D7CD25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Верховный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 Донецкой Народной Республики</w:t>
            </w:r>
          </w:p>
        </w:tc>
      </w:tr>
      <w:tr w:rsidR="00C3449A" w:rsidRPr="00264C34" w14:paraId="44D64671" w14:textId="77777777" w:rsidTr="008F4748">
        <w:tc>
          <w:tcPr>
            <w:tcW w:w="824" w:type="dxa"/>
            <w:vAlign w:val="center"/>
          </w:tcPr>
          <w:p w14:paraId="07B7A3A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  <w:vAlign w:val="center"/>
          </w:tcPr>
          <w:p w14:paraId="2B0E105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564" w:type="dxa"/>
            <w:vAlign w:val="center"/>
          </w:tcPr>
          <w:p w14:paraId="5594B45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Судебный департамент при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Верховн</w:t>
            </w:r>
            <w:r>
              <w:rPr>
                <w:rFonts w:ascii="Times New Roman" w:hAnsi="Times New Roman"/>
                <w:sz w:val="28"/>
                <w:szCs w:val="28"/>
              </w:rPr>
              <w:t>ом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C3449A" w:rsidRPr="00264C34" w14:paraId="7A11C4FB" w14:textId="77777777" w:rsidTr="008F4748">
        <w:tc>
          <w:tcPr>
            <w:tcW w:w="824" w:type="dxa"/>
            <w:vAlign w:val="center"/>
          </w:tcPr>
          <w:p w14:paraId="6B592DA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vAlign w:val="center"/>
          </w:tcPr>
          <w:p w14:paraId="573A0A68" w14:textId="77777777"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7564" w:type="dxa"/>
            <w:vAlign w:val="center"/>
          </w:tcPr>
          <w:p w14:paraId="68AE1969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4C56A15D" w14:textId="77777777" w:rsidTr="008F4748">
        <w:trPr>
          <w:trHeight w:val="340"/>
        </w:trPr>
        <w:tc>
          <w:tcPr>
            <w:tcW w:w="824" w:type="dxa"/>
            <w:vAlign w:val="center"/>
          </w:tcPr>
          <w:p w14:paraId="16BECA5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  <w:vAlign w:val="center"/>
          </w:tcPr>
          <w:p w14:paraId="306560DF" w14:textId="77777777"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7564" w:type="dxa"/>
            <w:vAlign w:val="center"/>
          </w:tcPr>
          <w:p w14:paraId="3C4208C1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120828EA" w14:textId="77777777" w:rsidTr="008F4748">
        <w:tc>
          <w:tcPr>
            <w:tcW w:w="824" w:type="dxa"/>
            <w:vAlign w:val="center"/>
          </w:tcPr>
          <w:p w14:paraId="3279510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  <w:vAlign w:val="center"/>
          </w:tcPr>
          <w:p w14:paraId="7326C7D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564" w:type="dxa"/>
            <w:vAlign w:val="center"/>
          </w:tcPr>
          <w:p w14:paraId="31CC9F4D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1C313CD8" w14:textId="77777777" w:rsidTr="008F4748">
        <w:trPr>
          <w:trHeight w:val="340"/>
        </w:trPr>
        <w:tc>
          <w:tcPr>
            <w:tcW w:w="824" w:type="dxa"/>
            <w:vAlign w:val="center"/>
          </w:tcPr>
          <w:p w14:paraId="5E16479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  <w:vAlign w:val="center"/>
          </w:tcPr>
          <w:p w14:paraId="17C62B2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564" w:type="dxa"/>
            <w:vAlign w:val="center"/>
          </w:tcPr>
          <w:p w14:paraId="28714358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C3449A" w:rsidRPr="00264C34" w14:paraId="7E63CF93" w14:textId="77777777" w:rsidTr="008F4748">
        <w:tc>
          <w:tcPr>
            <w:tcW w:w="824" w:type="dxa"/>
            <w:vAlign w:val="center"/>
          </w:tcPr>
          <w:p w14:paraId="27F7F4F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4" w:type="dxa"/>
            <w:vAlign w:val="center"/>
          </w:tcPr>
          <w:p w14:paraId="6E7CD6E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564" w:type="dxa"/>
            <w:vAlign w:val="center"/>
          </w:tcPr>
          <w:p w14:paraId="464C7651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по делам гражданской обороны, чрезвычайным ситуациям и ликвидации последствий стихийных бедствий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lastRenderedPageBreak/>
              <w:t>Донецкой Народной Республики</w:t>
            </w:r>
          </w:p>
        </w:tc>
      </w:tr>
      <w:tr w:rsidR="00C3449A" w:rsidRPr="00264C34" w14:paraId="3A1C436F" w14:textId="77777777" w:rsidTr="008F4748">
        <w:tc>
          <w:tcPr>
            <w:tcW w:w="824" w:type="dxa"/>
            <w:vAlign w:val="center"/>
          </w:tcPr>
          <w:p w14:paraId="561F258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34" w:type="dxa"/>
            <w:vAlign w:val="center"/>
          </w:tcPr>
          <w:p w14:paraId="03F0627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564" w:type="dxa"/>
            <w:vAlign w:val="center"/>
          </w:tcPr>
          <w:p w14:paraId="37FE840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C3449A" w:rsidRPr="00264C34" w14:paraId="400A820A" w14:textId="77777777" w:rsidTr="008F4748">
        <w:tc>
          <w:tcPr>
            <w:tcW w:w="824" w:type="dxa"/>
            <w:vAlign w:val="center"/>
          </w:tcPr>
          <w:p w14:paraId="6953BDF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4" w:type="dxa"/>
            <w:vAlign w:val="center"/>
          </w:tcPr>
          <w:p w14:paraId="4CAB488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564" w:type="dxa"/>
            <w:vAlign w:val="center"/>
          </w:tcPr>
          <w:p w14:paraId="620A4BC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C3449A" w:rsidRPr="00264C34" w14:paraId="30A92C7C" w14:textId="77777777" w:rsidTr="008F4748">
        <w:tc>
          <w:tcPr>
            <w:tcW w:w="824" w:type="dxa"/>
            <w:vAlign w:val="center"/>
          </w:tcPr>
          <w:p w14:paraId="6E2B848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4" w:type="dxa"/>
            <w:vAlign w:val="center"/>
          </w:tcPr>
          <w:p w14:paraId="1689545E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564" w:type="dxa"/>
            <w:vAlign w:val="center"/>
          </w:tcPr>
          <w:p w14:paraId="2D765BB6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C3449A" w:rsidRPr="00264C34" w14:paraId="62BC748A" w14:textId="77777777" w:rsidTr="008F4748">
        <w:tc>
          <w:tcPr>
            <w:tcW w:w="824" w:type="dxa"/>
            <w:vAlign w:val="center"/>
          </w:tcPr>
          <w:p w14:paraId="651C62F1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4" w:type="dxa"/>
            <w:vAlign w:val="center"/>
          </w:tcPr>
          <w:p w14:paraId="0D0CA5D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564" w:type="dxa"/>
            <w:vAlign w:val="center"/>
          </w:tcPr>
          <w:p w14:paraId="394337B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C3449A" w:rsidRPr="00264C34" w14:paraId="2243652E" w14:textId="77777777" w:rsidTr="008F4748">
        <w:tc>
          <w:tcPr>
            <w:tcW w:w="824" w:type="dxa"/>
            <w:vAlign w:val="center"/>
          </w:tcPr>
          <w:p w14:paraId="72CFB9E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4" w:type="dxa"/>
            <w:vAlign w:val="center"/>
          </w:tcPr>
          <w:p w14:paraId="261BE913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7564" w:type="dxa"/>
            <w:vAlign w:val="center"/>
          </w:tcPr>
          <w:p w14:paraId="17C9580B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C3449A" w:rsidRPr="00264C34" w14:paraId="41EEC387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0E8D5E9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4" w:type="dxa"/>
            <w:vAlign w:val="center"/>
          </w:tcPr>
          <w:p w14:paraId="6073A31F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564" w:type="dxa"/>
            <w:vAlign w:val="center"/>
          </w:tcPr>
          <w:p w14:paraId="4F45C04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C3449A" w:rsidRPr="00264C34" w14:paraId="48A02E5A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7FCFFA6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  <w:vAlign w:val="center"/>
          </w:tcPr>
          <w:p w14:paraId="68C6B5AF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564" w:type="dxa"/>
            <w:vAlign w:val="center"/>
          </w:tcPr>
          <w:p w14:paraId="2A34DA1C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C3449A" w:rsidRPr="00264C34" w14:paraId="04AA501B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441F05C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  <w:vAlign w:val="center"/>
          </w:tcPr>
          <w:p w14:paraId="752E0114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564" w:type="dxa"/>
            <w:vAlign w:val="center"/>
          </w:tcPr>
          <w:p w14:paraId="00EC4F49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C3449A" w:rsidRPr="00264C34" w14:paraId="764CCD85" w14:textId="77777777" w:rsidTr="008F4748">
        <w:tc>
          <w:tcPr>
            <w:tcW w:w="824" w:type="dxa"/>
            <w:vAlign w:val="center"/>
          </w:tcPr>
          <w:p w14:paraId="14CFD236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  <w:vAlign w:val="center"/>
          </w:tcPr>
          <w:p w14:paraId="03C01BA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  <w:tc>
          <w:tcPr>
            <w:tcW w:w="7564" w:type="dxa"/>
            <w:vAlign w:val="center"/>
          </w:tcPr>
          <w:p w14:paraId="7BF16216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C3449A" w:rsidRPr="00264C34" w14:paraId="01060B4C" w14:textId="77777777" w:rsidTr="008F4748">
        <w:tc>
          <w:tcPr>
            <w:tcW w:w="824" w:type="dxa"/>
            <w:vAlign w:val="center"/>
          </w:tcPr>
          <w:p w14:paraId="7B757082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  <w:vAlign w:val="center"/>
          </w:tcPr>
          <w:p w14:paraId="636A1B8B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7564" w:type="dxa"/>
            <w:vAlign w:val="center"/>
          </w:tcPr>
          <w:p w14:paraId="78AF881F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C3449A" w:rsidRPr="00150CEC" w14:paraId="402834EB" w14:textId="77777777" w:rsidTr="008F4748">
        <w:tc>
          <w:tcPr>
            <w:tcW w:w="824" w:type="dxa"/>
            <w:vAlign w:val="center"/>
          </w:tcPr>
          <w:p w14:paraId="5FEC03C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5ABB38" w14:textId="77777777" w:rsidR="00C3449A" w:rsidRPr="00150CEC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7564" w:type="dxa"/>
            <w:vAlign w:val="center"/>
          </w:tcPr>
          <w:p w14:paraId="3FCD404A" w14:textId="77777777" w:rsidR="00C3449A" w:rsidRPr="00150CEC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CEC">
              <w:rPr>
                <w:rFonts w:ascii="Times New Roman" w:hAnsi="Times New Roman"/>
                <w:sz w:val="28"/>
                <w:szCs w:val="28"/>
              </w:rPr>
              <w:t>Республиканская служба по контролю и надзору в сфере образования и науки</w:t>
            </w:r>
          </w:p>
        </w:tc>
      </w:tr>
      <w:tr w:rsidR="00C3449A" w:rsidRPr="00264C34" w14:paraId="6B8DA165" w14:textId="77777777" w:rsidTr="008F4748">
        <w:tc>
          <w:tcPr>
            <w:tcW w:w="824" w:type="dxa"/>
            <w:vAlign w:val="center"/>
          </w:tcPr>
          <w:p w14:paraId="6182F3A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4" w:type="dxa"/>
            <w:vAlign w:val="center"/>
          </w:tcPr>
          <w:p w14:paraId="77C98D0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  <w:tc>
          <w:tcPr>
            <w:tcW w:w="7564" w:type="dxa"/>
            <w:vAlign w:val="center"/>
          </w:tcPr>
          <w:p w14:paraId="0A33429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C3449A" w:rsidRPr="00264C34" w14:paraId="389D993C" w14:textId="77777777" w:rsidTr="008F4748">
        <w:tc>
          <w:tcPr>
            <w:tcW w:w="824" w:type="dxa"/>
            <w:vAlign w:val="center"/>
          </w:tcPr>
          <w:p w14:paraId="33758F0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4" w:type="dxa"/>
            <w:vAlign w:val="center"/>
          </w:tcPr>
          <w:p w14:paraId="3FFD231D" w14:textId="77777777"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7564" w:type="dxa"/>
            <w:vAlign w:val="center"/>
          </w:tcPr>
          <w:p w14:paraId="6D38D704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C3449A" w:rsidRPr="00264C34" w14:paraId="7F1CCB00" w14:textId="77777777" w:rsidTr="008F4748">
        <w:tc>
          <w:tcPr>
            <w:tcW w:w="824" w:type="dxa"/>
            <w:vAlign w:val="center"/>
          </w:tcPr>
          <w:p w14:paraId="110C521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4" w:type="dxa"/>
            <w:vAlign w:val="center"/>
          </w:tcPr>
          <w:p w14:paraId="20B6E8AC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7564" w:type="dxa"/>
            <w:vAlign w:val="center"/>
          </w:tcPr>
          <w:p w14:paraId="2408C290" w14:textId="77777777" w:rsidR="00C3449A" w:rsidRPr="00264C34" w:rsidRDefault="00C3449A" w:rsidP="00F41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2494AEE4" w14:textId="77777777" w:rsidTr="00C758ED">
        <w:trPr>
          <w:trHeight w:val="531"/>
        </w:trPr>
        <w:tc>
          <w:tcPr>
            <w:tcW w:w="824" w:type="dxa"/>
            <w:vAlign w:val="center"/>
          </w:tcPr>
          <w:p w14:paraId="0EA4C42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4" w:type="dxa"/>
            <w:vAlign w:val="center"/>
          </w:tcPr>
          <w:p w14:paraId="6205B71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7564" w:type="dxa"/>
            <w:vAlign w:val="center"/>
          </w:tcPr>
          <w:p w14:paraId="104E3D5C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C3449A" w:rsidRPr="00264C34" w14:paraId="27971DA0" w14:textId="77777777" w:rsidTr="008F4748">
        <w:tc>
          <w:tcPr>
            <w:tcW w:w="824" w:type="dxa"/>
            <w:vAlign w:val="center"/>
          </w:tcPr>
          <w:p w14:paraId="77062AB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4" w:type="dxa"/>
            <w:vAlign w:val="center"/>
          </w:tcPr>
          <w:p w14:paraId="42A13F5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7564" w:type="dxa"/>
            <w:vAlign w:val="center"/>
          </w:tcPr>
          <w:p w14:paraId="3F07C18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23">
              <w:rPr>
                <w:rFonts w:ascii="Times New Roman" w:hAnsi="Times New Roman"/>
                <w:sz w:val="28"/>
                <w:szCs w:val="28"/>
              </w:rPr>
              <w:t>молодежи,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спорта и туризма Донецкой Народной Республики</w:t>
            </w:r>
          </w:p>
        </w:tc>
      </w:tr>
      <w:tr w:rsidR="00C3449A" w:rsidRPr="00264C34" w14:paraId="166EE476" w14:textId="77777777" w:rsidTr="008F4748">
        <w:tc>
          <w:tcPr>
            <w:tcW w:w="824" w:type="dxa"/>
            <w:vAlign w:val="center"/>
          </w:tcPr>
          <w:p w14:paraId="6B58399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4" w:type="dxa"/>
            <w:vAlign w:val="center"/>
          </w:tcPr>
          <w:p w14:paraId="32A67E72" w14:textId="77777777" w:rsidR="00C3449A" w:rsidRPr="00CD2323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323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7564" w:type="dxa"/>
            <w:vAlign w:val="center"/>
          </w:tcPr>
          <w:p w14:paraId="384DA991" w14:textId="77777777" w:rsidR="00C3449A" w:rsidRPr="004A052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2323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Донецкой Народной Республики</w:t>
            </w:r>
          </w:p>
        </w:tc>
      </w:tr>
      <w:tr w:rsidR="00C3449A" w:rsidRPr="00264C34" w14:paraId="2345B8C7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373F52F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4" w:type="dxa"/>
            <w:vAlign w:val="center"/>
          </w:tcPr>
          <w:p w14:paraId="135EAE3E" w14:textId="77777777" w:rsidR="00C3449A" w:rsidRPr="0042475F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7564" w:type="dxa"/>
            <w:vAlign w:val="center"/>
          </w:tcPr>
          <w:p w14:paraId="324F3234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C3449A" w:rsidRPr="00264C34" w14:paraId="2948D340" w14:textId="77777777" w:rsidTr="00C758ED">
        <w:trPr>
          <w:trHeight w:val="749"/>
        </w:trPr>
        <w:tc>
          <w:tcPr>
            <w:tcW w:w="824" w:type="dxa"/>
            <w:vAlign w:val="center"/>
          </w:tcPr>
          <w:p w14:paraId="44CE737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31BABC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7564" w:type="dxa"/>
            <w:vAlign w:val="center"/>
          </w:tcPr>
          <w:p w14:paraId="71D591D7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C3449A" w:rsidRPr="0042475F" w14:paraId="2BA82DAC" w14:textId="77777777" w:rsidTr="008F4748">
        <w:tc>
          <w:tcPr>
            <w:tcW w:w="824" w:type="dxa"/>
            <w:vAlign w:val="center"/>
          </w:tcPr>
          <w:p w14:paraId="69DD18B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208FAFE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7564" w:type="dxa"/>
            <w:vAlign w:val="center"/>
          </w:tcPr>
          <w:p w14:paraId="0D91C110" w14:textId="77777777" w:rsidR="00C3449A" w:rsidRPr="0042475F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7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специальных программ Донецкой Народной </w:t>
            </w:r>
            <w:r w:rsidRPr="0042475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Республики</w:t>
            </w:r>
          </w:p>
        </w:tc>
      </w:tr>
      <w:tr w:rsidR="00C3449A" w:rsidRPr="00264C34" w14:paraId="5685676B" w14:textId="77777777" w:rsidTr="008F4748">
        <w:tc>
          <w:tcPr>
            <w:tcW w:w="824" w:type="dxa"/>
            <w:vAlign w:val="center"/>
          </w:tcPr>
          <w:p w14:paraId="6DECF56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34" w:type="dxa"/>
            <w:vAlign w:val="center"/>
          </w:tcPr>
          <w:p w14:paraId="36903D8D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7564" w:type="dxa"/>
            <w:vAlign w:val="center"/>
          </w:tcPr>
          <w:p w14:paraId="569613E0" w14:textId="77777777"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C3449A" w:rsidRPr="00264C34" w14:paraId="456EA407" w14:textId="77777777" w:rsidTr="008F4748">
        <w:trPr>
          <w:trHeight w:val="1077"/>
        </w:trPr>
        <w:tc>
          <w:tcPr>
            <w:tcW w:w="824" w:type="dxa"/>
            <w:vAlign w:val="center"/>
          </w:tcPr>
          <w:p w14:paraId="56DD550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4" w:type="dxa"/>
            <w:vAlign w:val="center"/>
          </w:tcPr>
          <w:p w14:paraId="0414C41E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7564" w:type="dxa"/>
            <w:vAlign w:val="center"/>
          </w:tcPr>
          <w:p w14:paraId="2BB4780F" w14:textId="77777777" w:rsidR="0007009F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BE">
              <w:rPr>
                <w:rFonts w:ascii="Times New Roman" w:hAnsi="Times New Roman"/>
                <w:sz w:val="28"/>
                <w:szCs w:val="28"/>
              </w:rPr>
              <w:t xml:space="preserve">Представительство Донецкой Народной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24CBE">
              <w:rPr>
                <w:rFonts w:ascii="Times New Roman" w:hAnsi="Times New Roman"/>
                <w:sz w:val="28"/>
                <w:szCs w:val="28"/>
              </w:rPr>
              <w:t>в Совместном центре контроля и координации вопросов, связанных с военными преступлениями Украины</w:t>
            </w:r>
          </w:p>
        </w:tc>
      </w:tr>
      <w:tr w:rsidR="00C3449A" w:rsidRPr="00264C34" w14:paraId="0212E9CE" w14:textId="77777777" w:rsidTr="008F4748">
        <w:tc>
          <w:tcPr>
            <w:tcW w:w="824" w:type="dxa"/>
            <w:vAlign w:val="center"/>
          </w:tcPr>
          <w:p w14:paraId="40976C72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34" w:type="dxa"/>
            <w:vAlign w:val="center"/>
          </w:tcPr>
          <w:p w14:paraId="0C282B55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7564" w:type="dxa"/>
            <w:vAlign w:val="center"/>
          </w:tcPr>
          <w:p w14:paraId="7C130E27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C3449A" w:rsidRPr="00264C34" w14:paraId="48C8EA73" w14:textId="77777777" w:rsidTr="008F4748">
        <w:tc>
          <w:tcPr>
            <w:tcW w:w="824" w:type="dxa"/>
            <w:vAlign w:val="center"/>
          </w:tcPr>
          <w:p w14:paraId="2AA02C3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34" w:type="dxa"/>
            <w:vAlign w:val="center"/>
          </w:tcPr>
          <w:p w14:paraId="5DCD5CE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838</w:t>
            </w:r>
          </w:p>
        </w:tc>
        <w:tc>
          <w:tcPr>
            <w:tcW w:w="7564" w:type="dxa"/>
            <w:vAlign w:val="center"/>
          </w:tcPr>
          <w:p w14:paraId="2A70E9DF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C3449A" w:rsidRPr="00264C34" w14:paraId="2FB8AAA1" w14:textId="77777777" w:rsidTr="008F4748">
        <w:tc>
          <w:tcPr>
            <w:tcW w:w="824" w:type="dxa"/>
            <w:vAlign w:val="center"/>
          </w:tcPr>
          <w:p w14:paraId="5ED720D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136A2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7564" w:type="dxa"/>
            <w:vAlign w:val="center"/>
          </w:tcPr>
          <w:p w14:paraId="49DC9E7B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C3449A" w:rsidRPr="00264C34" w14:paraId="2F66F4E9" w14:textId="77777777" w:rsidTr="008F4748">
        <w:tc>
          <w:tcPr>
            <w:tcW w:w="824" w:type="dxa"/>
            <w:vAlign w:val="center"/>
          </w:tcPr>
          <w:p w14:paraId="5A76A31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45AFFC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7564" w:type="dxa"/>
            <w:vAlign w:val="center"/>
          </w:tcPr>
          <w:p w14:paraId="021309AD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C3449A" w:rsidRPr="00264C34" w14:paraId="7699E5A4" w14:textId="77777777" w:rsidTr="008F4748">
        <w:tc>
          <w:tcPr>
            <w:tcW w:w="824" w:type="dxa"/>
            <w:vAlign w:val="center"/>
          </w:tcPr>
          <w:p w14:paraId="1BCE57E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10024D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7564" w:type="dxa"/>
            <w:vAlign w:val="center"/>
          </w:tcPr>
          <w:p w14:paraId="3F3530B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C3449A" w:rsidRPr="00264C34" w14:paraId="29BD94E2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090BC1A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1043D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  <w:tc>
          <w:tcPr>
            <w:tcW w:w="7564" w:type="dxa"/>
            <w:vAlign w:val="center"/>
          </w:tcPr>
          <w:p w14:paraId="4207365E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C3449A" w:rsidRPr="00264C34" w14:paraId="50236B32" w14:textId="77777777" w:rsidTr="008F4748">
        <w:tc>
          <w:tcPr>
            <w:tcW w:w="824" w:type="dxa"/>
            <w:vAlign w:val="center"/>
          </w:tcPr>
          <w:p w14:paraId="690568A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F8DDF7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  <w:tc>
          <w:tcPr>
            <w:tcW w:w="7564" w:type="dxa"/>
            <w:vAlign w:val="center"/>
          </w:tcPr>
          <w:p w14:paraId="50C27C3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C3449A" w:rsidRPr="00264C34" w14:paraId="5F68FDCF" w14:textId="77777777" w:rsidTr="008F4748">
        <w:tc>
          <w:tcPr>
            <w:tcW w:w="824" w:type="dxa"/>
            <w:vAlign w:val="center"/>
          </w:tcPr>
          <w:p w14:paraId="79D43F9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99842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7564" w:type="dxa"/>
            <w:vAlign w:val="center"/>
          </w:tcPr>
          <w:p w14:paraId="42700B29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C3449A" w:rsidRPr="00264C34" w14:paraId="7F42F08C" w14:textId="77777777" w:rsidTr="008F4748">
        <w:tc>
          <w:tcPr>
            <w:tcW w:w="824" w:type="dxa"/>
            <w:vAlign w:val="center"/>
          </w:tcPr>
          <w:p w14:paraId="59DDC6D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C21FB6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7564" w:type="dxa"/>
            <w:vAlign w:val="center"/>
          </w:tcPr>
          <w:p w14:paraId="2EB5607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C3449A" w:rsidRPr="00264C34" w14:paraId="0628475A" w14:textId="77777777" w:rsidTr="008F4748">
        <w:tc>
          <w:tcPr>
            <w:tcW w:w="824" w:type="dxa"/>
            <w:vAlign w:val="center"/>
          </w:tcPr>
          <w:p w14:paraId="46132EF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34" w:type="dxa"/>
            <w:vAlign w:val="center"/>
          </w:tcPr>
          <w:p w14:paraId="68FD4FD5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7564" w:type="dxa"/>
            <w:vAlign w:val="center"/>
          </w:tcPr>
          <w:p w14:paraId="58EC8E9F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C3449A" w:rsidRPr="00264C34" w14:paraId="561085E0" w14:textId="77777777" w:rsidTr="008F4748">
        <w:tc>
          <w:tcPr>
            <w:tcW w:w="824" w:type="dxa"/>
            <w:vAlign w:val="center"/>
          </w:tcPr>
          <w:p w14:paraId="5245F626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010152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7564" w:type="dxa"/>
            <w:vAlign w:val="center"/>
          </w:tcPr>
          <w:p w14:paraId="7E9C87BE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C3449A" w:rsidRPr="00264C34" w14:paraId="32626A5F" w14:textId="77777777" w:rsidTr="008F4748">
        <w:tc>
          <w:tcPr>
            <w:tcW w:w="824" w:type="dxa"/>
            <w:vAlign w:val="center"/>
          </w:tcPr>
          <w:p w14:paraId="52ECB3F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34" w:type="dxa"/>
            <w:vAlign w:val="center"/>
          </w:tcPr>
          <w:p w14:paraId="5DC129E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  <w:tc>
          <w:tcPr>
            <w:tcW w:w="7563" w:type="dxa"/>
            <w:vAlign w:val="center"/>
          </w:tcPr>
          <w:p w14:paraId="56706F15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C3449A" w:rsidRPr="00264C34" w14:paraId="5F344960" w14:textId="77777777" w:rsidTr="008F4748">
        <w:tc>
          <w:tcPr>
            <w:tcW w:w="824" w:type="dxa"/>
            <w:vAlign w:val="center"/>
          </w:tcPr>
          <w:p w14:paraId="04978E0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2FD83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7564" w:type="dxa"/>
            <w:vAlign w:val="center"/>
          </w:tcPr>
          <w:p w14:paraId="578688A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C3449A" w:rsidRPr="00264C34" w14:paraId="22F03B67" w14:textId="77777777" w:rsidTr="008F4748">
        <w:tc>
          <w:tcPr>
            <w:tcW w:w="824" w:type="dxa"/>
            <w:vAlign w:val="center"/>
          </w:tcPr>
          <w:p w14:paraId="73EFCD4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1A2073C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564" w:type="dxa"/>
            <w:vAlign w:val="center"/>
          </w:tcPr>
          <w:p w14:paraId="4FFC73B8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C3449A" w:rsidRPr="00264C34" w14:paraId="2B5090A7" w14:textId="77777777" w:rsidTr="008F4748">
        <w:tc>
          <w:tcPr>
            <w:tcW w:w="824" w:type="dxa"/>
            <w:vAlign w:val="center"/>
          </w:tcPr>
          <w:p w14:paraId="7523A4E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7AEF03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7564" w:type="dxa"/>
            <w:vAlign w:val="center"/>
          </w:tcPr>
          <w:p w14:paraId="4E303AE7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C3449A" w:rsidRPr="00264C34" w14:paraId="0F8F3A08" w14:textId="77777777" w:rsidTr="008F4748">
        <w:tc>
          <w:tcPr>
            <w:tcW w:w="824" w:type="dxa"/>
            <w:vAlign w:val="center"/>
          </w:tcPr>
          <w:p w14:paraId="4CCA1D4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0D0FE24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7564" w:type="dxa"/>
            <w:vAlign w:val="center"/>
          </w:tcPr>
          <w:p w14:paraId="6CB24F0B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C3449A" w:rsidRPr="00264C34" w14:paraId="42F63C43" w14:textId="77777777" w:rsidTr="008F4748">
        <w:tc>
          <w:tcPr>
            <w:tcW w:w="824" w:type="dxa"/>
            <w:vAlign w:val="center"/>
          </w:tcPr>
          <w:p w14:paraId="04B20C9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9AB65B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7564" w:type="dxa"/>
            <w:vAlign w:val="center"/>
          </w:tcPr>
          <w:p w14:paraId="73529A4C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C3449A" w:rsidRPr="00264C34" w14:paraId="3C568CE8" w14:textId="77777777" w:rsidTr="008F4748">
        <w:tc>
          <w:tcPr>
            <w:tcW w:w="824" w:type="dxa"/>
            <w:shd w:val="clear" w:color="auto" w:fill="auto"/>
            <w:vAlign w:val="center"/>
          </w:tcPr>
          <w:p w14:paraId="7B72AA7B" w14:textId="77777777" w:rsidR="00C3449A" w:rsidRPr="00EF20D3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0D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9033035" w14:textId="77777777" w:rsidR="00C3449A" w:rsidRPr="00EF20D3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0D3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0A5D6774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0D3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C3449A" w:rsidRPr="00264C34" w14:paraId="227CDA35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5F6869D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B204FF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564" w:type="dxa"/>
            <w:vAlign w:val="center"/>
          </w:tcPr>
          <w:p w14:paraId="1F768FF1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C3449A" w:rsidRPr="00264C34" w14:paraId="51682EA2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2ACBEBF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27110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564" w:type="dxa"/>
            <w:vAlign w:val="center"/>
          </w:tcPr>
          <w:p w14:paraId="31C443C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C3449A" w:rsidRPr="00264C34" w14:paraId="0EC0A8FD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24D1EFCB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E90AA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564" w:type="dxa"/>
            <w:vAlign w:val="center"/>
          </w:tcPr>
          <w:p w14:paraId="1B4A5C39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C3449A" w:rsidRPr="00264C34" w14:paraId="0B6AB22B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101FA0D2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69408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64" w:type="dxa"/>
            <w:vAlign w:val="center"/>
          </w:tcPr>
          <w:p w14:paraId="68DD4346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C3449A" w:rsidRPr="00264C34" w14:paraId="1A561738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1741D80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08D45D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564" w:type="dxa"/>
            <w:vAlign w:val="center"/>
          </w:tcPr>
          <w:p w14:paraId="71C7D57D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C3449A" w:rsidRPr="00264C34" w14:paraId="065A5354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73C58E1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E904E2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564" w:type="dxa"/>
            <w:vAlign w:val="center"/>
          </w:tcPr>
          <w:p w14:paraId="126D4E1C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C3449A" w:rsidRPr="00264C34" w14:paraId="2448A3D3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523B781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7BA5A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564" w:type="dxa"/>
            <w:vAlign w:val="center"/>
          </w:tcPr>
          <w:p w14:paraId="788F15E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C3449A" w:rsidRPr="00264C34" w14:paraId="7BCC5023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11C1AC3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F7CC23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564" w:type="dxa"/>
            <w:vAlign w:val="center"/>
          </w:tcPr>
          <w:p w14:paraId="365F299E" w14:textId="5D651459" w:rsidR="00C3449A" w:rsidRPr="00264C34" w:rsidRDefault="0006248F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8F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Макеевки</w:t>
            </w:r>
          </w:p>
        </w:tc>
      </w:tr>
      <w:tr w:rsidR="00C3449A" w:rsidRPr="00264C34" w14:paraId="08902605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682B425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9C74D8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564" w:type="dxa"/>
            <w:vAlign w:val="center"/>
          </w:tcPr>
          <w:p w14:paraId="333B64A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C3449A" w:rsidRPr="00264C34" w14:paraId="142370E9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1D0F43C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DA787A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64" w:type="dxa"/>
            <w:vAlign w:val="center"/>
          </w:tcPr>
          <w:p w14:paraId="4F0BD627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C3449A" w:rsidRPr="00264C34" w14:paraId="541DA6C2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2EAF4CD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623EF23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64" w:type="dxa"/>
            <w:vAlign w:val="center"/>
          </w:tcPr>
          <w:p w14:paraId="7B99BE1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Харцызска</w:t>
            </w:r>
          </w:p>
        </w:tc>
      </w:tr>
      <w:tr w:rsidR="00C3449A" w:rsidRPr="00264C34" w14:paraId="552EFB88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109341D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507A2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64" w:type="dxa"/>
            <w:vAlign w:val="center"/>
          </w:tcPr>
          <w:p w14:paraId="366B808A" w14:textId="0836C783" w:rsidR="00C3449A" w:rsidRPr="00264C34" w:rsidRDefault="0006248F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8F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Шахтёрска</w:t>
            </w:r>
            <w:bookmarkStart w:id="0" w:name="_GoBack"/>
            <w:bookmarkEnd w:id="0"/>
          </w:p>
        </w:tc>
      </w:tr>
      <w:tr w:rsidR="00C3449A" w:rsidRPr="00264C34" w14:paraId="1F4358BB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0674829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EC2FA8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64" w:type="dxa"/>
            <w:vAlign w:val="center"/>
          </w:tcPr>
          <w:p w14:paraId="5911E9CE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C3449A" w:rsidRPr="00264C34" w14:paraId="4FAFBD87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75AFD00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CD85EB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64" w:type="dxa"/>
            <w:vAlign w:val="center"/>
          </w:tcPr>
          <w:p w14:paraId="0B978AAD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C3449A" w:rsidRPr="00264C34" w14:paraId="79AB81D7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2406C41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9DEE0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64" w:type="dxa"/>
            <w:vAlign w:val="center"/>
          </w:tcPr>
          <w:p w14:paraId="6FC1D23E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Новоазовского района</w:t>
            </w:r>
          </w:p>
        </w:tc>
      </w:tr>
      <w:tr w:rsidR="00C3449A" w:rsidRPr="00264C34" w14:paraId="4DBE49A8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43A115E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D2486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64" w:type="dxa"/>
            <w:vAlign w:val="center"/>
          </w:tcPr>
          <w:p w14:paraId="3F30C9E6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Старобешевского района</w:t>
            </w:r>
          </w:p>
        </w:tc>
      </w:tr>
      <w:tr w:rsidR="00C3449A" w:rsidRPr="00264C34" w14:paraId="3DCC756D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181C885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A7A1C4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64" w:type="dxa"/>
            <w:vAlign w:val="center"/>
          </w:tcPr>
          <w:p w14:paraId="4EF5911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Тельмановского района</w:t>
            </w:r>
          </w:p>
        </w:tc>
      </w:tr>
      <w:tr w:rsidR="00C3449A" w:rsidRPr="00264C34" w14:paraId="0210B851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67C1AE6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4CEDDB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7564" w:type="dxa"/>
            <w:vAlign w:val="center"/>
          </w:tcPr>
          <w:p w14:paraId="7E4D99C3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>Мариуполя</w:t>
            </w:r>
          </w:p>
        </w:tc>
      </w:tr>
      <w:tr w:rsidR="00C3449A" w:rsidRPr="00264C34" w14:paraId="665DC22B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567BB33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2985E17" w14:textId="77777777" w:rsidR="00C3449A" w:rsidRPr="00AA365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64" w:type="dxa"/>
            <w:vAlign w:val="center"/>
          </w:tcPr>
          <w:p w14:paraId="0A5E7FE9" w14:textId="77777777" w:rsidR="00C3449A" w:rsidRPr="00AA365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Волновахского района </w:t>
            </w:r>
          </w:p>
        </w:tc>
      </w:tr>
      <w:tr w:rsidR="00C3449A" w:rsidRPr="00264C34" w14:paraId="63BE392C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35EED22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FFDBAF" w14:textId="77777777" w:rsidR="00C3449A" w:rsidRPr="00AA365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64" w:type="dxa"/>
            <w:vAlign w:val="center"/>
          </w:tcPr>
          <w:p w14:paraId="639B9C0B" w14:textId="77777777" w:rsidR="00C3449A" w:rsidRPr="00AA365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Володарского района </w:t>
            </w:r>
          </w:p>
        </w:tc>
      </w:tr>
      <w:tr w:rsidR="00C3449A" w:rsidRPr="00264C34" w14:paraId="23CEF218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13A42B66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219670" w14:textId="77777777" w:rsidR="00C3449A" w:rsidRPr="00AA365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64" w:type="dxa"/>
            <w:vAlign w:val="center"/>
          </w:tcPr>
          <w:p w14:paraId="4F950ADF" w14:textId="77777777" w:rsidR="00C3449A" w:rsidRPr="00AA365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C3449A" w:rsidRPr="00264C34" w14:paraId="359EAE06" w14:textId="77777777" w:rsidTr="008F4748">
        <w:trPr>
          <w:trHeight w:val="397"/>
        </w:trPr>
        <w:tc>
          <w:tcPr>
            <w:tcW w:w="824" w:type="dxa"/>
            <w:vAlign w:val="center"/>
          </w:tcPr>
          <w:p w14:paraId="552A377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9ECBA3" w14:textId="77777777" w:rsidR="00C3449A" w:rsidRPr="008424AD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24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64" w:type="dxa"/>
            <w:vAlign w:val="center"/>
          </w:tcPr>
          <w:p w14:paraId="19F70C47" w14:textId="77777777" w:rsidR="00C3449A" w:rsidRPr="007629A3" w:rsidRDefault="00C3449A" w:rsidP="00F417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24AD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2386F8CB" w14:textId="77777777" w:rsidR="004407C6" w:rsidRPr="00264C34" w:rsidRDefault="004407C6" w:rsidP="00F4173A">
      <w:pPr>
        <w:pStyle w:val="ConsPlusNormal"/>
        <w:outlineLvl w:val="0"/>
        <w:rPr>
          <w:sz w:val="10"/>
        </w:rPr>
      </w:pPr>
    </w:p>
    <w:sectPr w:rsidR="004407C6" w:rsidRPr="00264C34" w:rsidSect="00DD2B5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0B5D" w14:textId="77777777" w:rsidR="00621A6A" w:rsidRDefault="00621A6A" w:rsidP="00445D93">
      <w:pPr>
        <w:spacing w:after="0" w:line="240" w:lineRule="auto"/>
      </w:pPr>
      <w:r>
        <w:separator/>
      </w:r>
    </w:p>
  </w:endnote>
  <w:endnote w:type="continuationSeparator" w:id="0">
    <w:p w14:paraId="0017B833" w14:textId="77777777" w:rsidR="00621A6A" w:rsidRDefault="00621A6A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60FD" w14:textId="77777777" w:rsidR="00621A6A" w:rsidRDefault="00621A6A" w:rsidP="00445D93">
      <w:pPr>
        <w:spacing w:after="0" w:line="240" w:lineRule="auto"/>
      </w:pPr>
      <w:r>
        <w:separator/>
      </w:r>
    </w:p>
  </w:footnote>
  <w:footnote w:type="continuationSeparator" w:id="0">
    <w:p w14:paraId="50C5E1F7" w14:textId="77777777" w:rsidR="00621A6A" w:rsidRDefault="00621A6A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9DA14FB" w14:textId="77777777" w:rsidR="00DD2B54" w:rsidRDefault="00445D93">
        <w:pPr>
          <w:pStyle w:val="a4"/>
          <w:jc w:val="center"/>
          <w:rPr>
            <w:rFonts w:ascii="Times New Roman" w:hAnsi="Times New Roman"/>
          </w:rPr>
        </w:pPr>
        <w:r w:rsidRPr="00DD2B54">
          <w:rPr>
            <w:rFonts w:ascii="Times New Roman" w:hAnsi="Times New Roman"/>
          </w:rPr>
          <w:fldChar w:fldCharType="begin"/>
        </w:r>
        <w:r w:rsidRPr="00DD2B54">
          <w:rPr>
            <w:rFonts w:ascii="Times New Roman" w:hAnsi="Times New Roman"/>
          </w:rPr>
          <w:instrText>PAGE   \* MERGEFORMAT</w:instrText>
        </w:r>
        <w:r w:rsidRPr="00DD2B54">
          <w:rPr>
            <w:rFonts w:ascii="Times New Roman" w:hAnsi="Times New Roman"/>
          </w:rPr>
          <w:fldChar w:fldCharType="separate"/>
        </w:r>
        <w:r w:rsidR="003473C5">
          <w:rPr>
            <w:rFonts w:ascii="Times New Roman" w:hAnsi="Times New Roman"/>
            <w:noProof/>
          </w:rPr>
          <w:t>4</w:t>
        </w:r>
        <w:r w:rsidRPr="00DD2B54">
          <w:rPr>
            <w:rFonts w:ascii="Times New Roman" w:hAnsi="Times New Roman"/>
          </w:rPr>
          <w:fldChar w:fldCharType="end"/>
        </w:r>
      </w:p>
      <w:p w14:paraId="1E63D22E" w14:textId="77777777" w:rsidR="00DD2B54" w:rsidRDefault="00DD2B54">
        <w:pPr>
          <w:pStyle w:val="a4"/>
          <w:jc w:val="center"/>
          <w:rPr>
            <w:rFonts w:ascii="Times New Roman" w:hAnsi="Times New Roman"/>
          </w:rPr>
        </w:pPr>
      </w:p>
      <w:p w14:paraId="7682DEE3" w14:textId="77777777" w:rsidR="00DD2B54" w:rsidRPr="00DD2B54" w:rsidRDefault="00DD2B54" w:rsidP="00DD2B54">
        <w:pPr>
          <w:pStyle w:val="a4"/>
          <w:ind w:left="6237"/>
          <w:rPr>
            <w:rFonts w:ascii="Times New Roman" w:hAnsi="Times New Roman"/>
            <w:sz w:val="24"/>
            <w:szCs w:val="24"/>
          </w:rPr>
        </w:pPr>
        <w:r w:rsidRPr="00DD2B54">
          <w:rPr>
            <w:rFonts w:ascii="Times New Roman" w:hAnsi="Times New Roman"/>
            <w:sz w:val="24"/>
            <w:szCs w:val="24"/>
          </w:rPr>
          <w:t xml:space="preserve">Продолжение приложения </w:t>
        </w:r>
        <w:r>
          <w:rPr>
            <w:rFonts w:ascii="Times New Roman" w:hAnsi="Times New Roman"/>
            <w:sz w:val="24"/>
            <w:szCs w:val="24"/>
          </w:rPr>
          <w:t>1</w:t>
        </w:r>
      </w:p>
      <w:p w14:paraId="15ADA2CD" w14:textId="77777777" w:rsidR="00445D93" w:rsidRPr="00DD2B54" w:rsidRDefault="00621A6A" w:rsidP="00DD2B54">
        <w:pPr>
          <w:pStyle w:val="a4"/>
          <w:ind w:left="6237"/>
          <w:rPr>
            <w:rFonts w:ascii="Times New Roman" w:hAnsi="Times New Roman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1D5C" w14:textId="77777777" w:rsidR="00DD2B54" w:rsidRDefault="00DD2B54">
    <w:pPr>
      <w:pStyle w:val="a4"/>
      <w:jc w:val="center"/>
    </w:pPr>
  </w:p>
  <w:p w14:paraId="2118176F" w14:textId="77777777" w:rsidR="00DD2B54" w:rsidRDefault="00DD2B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00812"/>
    <w:rsid w:val="00002A07"/>
    <w:rsid w:val="000033B5"/>
    <w:rsid w:val="00011710"/>
    <w:rsid w:val="00020FB0"/>
    <w:rsid w:val="00025A60"/>
    <w:rsid w:val="000372AA"/>
    <w:rsid w:val="00050624"/>
    <w:rsid w:val="0006248F"/>
    <w:rsid w:val="00066078"/>
    <w:rsid w:val="0007009F"/>
    <w:rsid w:val="00081C29"/>
    <w:rsid w:val="00084D3B"/>
    <w:rsid w:val="000851ED"/>
    <w:rsid w:val="000A22C7"/>
    <w:rsid w:val="000A4C3F"/>
    <w:rsid w:val="000A56B7"/>
    <w:rsid w:val="000B115B"/>
    <w:rsid w:val="000B3273"/>
    <w:rsid w:val="000E28E9"/>
    <w:rsid w:val="000F0F88"/>
    <w:rsid w:val="00110DC5"/>
    <w:rsid w:val="00120B9B"/>
    <w:rsid w:val="0012435D"/>
    <w:rsid w:val="00137D1F"/>
    <w:rsid w:val="00150CEA"/>
    <w:rsid w:val="00150CEC"/>
    <w:rsid w:val="00166AB5"/>
    <w:rsid w:val="001823AD"/>
    <w:rsid w:val="001846D6"/>
    <w:rsid w:val="00192548"/>
    <w:rsid w:val="00197CDB"/>
    <w:rsid w:val="001B44F6"/>
    <w:rsid w:val="001B7190"/>
    <w:rsid w:val="001C0B3B"/>
    <w:rsid w:val="001C62AF"/>
    <w:rsid w:val="001E1279"/>
    <w:rsid w:val="001E1334"/>
    <w:rsid w:val="001F426A"/>
    <w:rsid w:val="0022626F"/>
    <w:rsid w:val="00242BAE"/>
    <w:rsid w:val="00254189"/>
    <w:rsid w:val="00261FF4"/>
    <w:rsid w:val="0026332A"/>
    <w:rsid w:val="00263B9E"/>
    <w:rsid w:val="00264C34"/>
    <w:rsid w:val="00267F4D"/>
    <w:rsid w:val="002748AB"/>
    <w:rsid w:val="00277922"/>
    <w:rsid w:val="002930A4"/>
    <w:rsid w:val="002A308B"/>
    <w:rsid w:val="002A75A2"/>
    <w:rsid w:val="002C2C1F"/>
    <w:rsid w:val="002C6621"/>
    <w:rsid w:val="002C7A07"/>
    <w:rsid w:val="002C7CD7"/>
    <w:rsid w:val="002E145B"/>
    <w:rsid w:val="003046E9"/>
    <w:rsid w:val="00315726"/>
    <w:rsid w:val="00320C6E"/>
    <w:rsid w:val="00320D71"/>
    <w:rsid w:val="003254AB"/>
    <w:rsid w:val="00333A83"/>
    <w:rsid w:val="00340F2B"/>
    <w:rsid w:val="00341AE8"/>
    <w:rsid w:val="00343080"/>
    <w:rsid w:val="003473C5"/>
    <w:rsid w:val="003558CD"/>
    <w:rsid w:val="00355CA7"/>
    <w:rsid w:val="00361619"/>
    <w:rsid w:val="00365846"/>
    <w:rsid w:val="00374860"/>
    <w:rsid w:val="00375771"/>
    <w:rsid w:val="003765C0"/>
    <w:rsid w:val="003804BB"/>
    <w:rsid w:val="00386726"/>
    <w:rsid w:val="003C5B25"/>
    <w:rsid w:val="003C5EF0"/>
    <w:rsid w:val="003E17AE"/>
    <w:rsid w:val="003F5E4F"/>
    <w:rsid w:val="003F6889"/>
    <w:rsid w:val="00404BC3"/>
    <w:rsid w:val="00406842"/>
    <w:rsid w:val="0042475F"/>
    <w:rsid w:val="004407C6"/>
    <w:rsid w:val="00445D93"/>
    <w:rsid w:val="004564F8"/>
    <w:rsid w:val="00471A77"/>
    <w:rsid w:val="004913E0"/>
    <w:rsid w:val="004A052A"/>
    <w:rsid w:val="004A1F72"/>
    <w:rsid w:val="004A2C3F"/>
    <w:rsid w:val="004A3370"/>
    <w:rsid w:val="004D27DF"/>
    <w:rsid w:val="004E066C"/>
    <w:rsid w:val="004F0C5A"/>
    <w:rsid w:val="004F5E62"/>
    <w:rsid w:val="00502B25"/>
    <w:rsid w:val="00504246"/>
    <w:rsid w:val="00522C1C"/>
    <w:rsid w:val="00534CEA"/>
    <w:rsid w:val="005511B8"/>
    <w:rsid w:val="00566E8B"/>
    <w:rsid w:val="005712D7"/>
    <w:rsid w:val="0059576F"/>
    <w:rsid w:val="005A7C7A"/>
    <w:rsid w:val="005D304F"/>
    <w:rsid w:val="005D399C"/>
    <w:rsid w:val="005D6C29"/>
    <w:rsid w:val="006047E1"/>
    <w:rsid w:val="00606CC1"/>
    <w:rsid w:val="00621340"/>
    <w:rsid w:val="0062177A"/>
    <w:rsid w:val="00621A6A"/>
    <w:rsid w:val="00635C24"/>
    <w:rsid w:val="00637292"/>
    <w:rsid w:val="0065215F"/>
    <w:rsid w:val="0067054C"/>
    <w:rsid w:val="00697590"/>
    <w:rsid w:val="00697BAF"/>
    <w:rsid w:val="006A783C"/>
    <w:rsid w:val="006D48EF"/>
    <w:rsid w:val="006D591D"/>
    <w:rsid w:val="006E6717"/>
    <w:rsid w:val="006F15AC"/>
    <w:rsid w:val="006F737F"/>
    <w:rsid w:val="00720BBE"/>
    <w:rsid w:val="00734F4D"/>
    <w:rsid w:val="007510C7"/>
    <w:rsid w:val="00756746"/>
    <w:rsid w:val="00775662"/>
    <w:rsid w:val="00792845"/>
    <w:rsid w:val="007A0EA2"/>
    <w:rsid w:val="007B526C"/>
    <w:rsid w:val="007B664A"/>
    <w:rsid w:val="007E4047"/>
    <w:rsid w:val="007E5F24"/>
    <w:rsid w:val="007F7AF6"/>
    <w:rsid w:val="007F7D15"/>
    <w:rsid w:val="00815318"/>
    <w:rsid w:val="00824CBE"/>
    <w:rsid w:val="008424AD"/>
    <w:rsid w:val="00853CC8"/>
    <w:rsid w:val="0085444D"/>
    <w:rsid w:val="00857441"/>
    <w:rsid w:val="00862443"/>
    <w:rsid w:val="00866862"/>
    <w:rsid w:val="00867BEF"/>
    <w:rsid w:val="00873FA1"/>
    <w:rsid w:val="008774E5"/>
    <w:rsid w:val="008A3E0D"/>
    <w:rsid w:val="008A6735"/>
    <w:rsid w:val="008B5EC0"/>
    <w:rsid w:val="008C20EE"/>
    <w:rsid w:val="008C67DF"/>
    <w:rsid w:val="008E496F"/>
    <w:rsid w:val="008F4748"/>
    <w:rsid w:val="00906A55"/>
    <w:rsid w:val="00907E57"/>
    <w:rsid w:val="00912453"/>
    <w:rsid w:val="009148C5"/>
    <w:rsid w:val="009152BE"/>
    <w:rsid w:val="00922165"/>
    <w:rsid w:val="009230C6"/>
    <w:rsid w:val="0094315D"/>
    <w:rsid w:val="0095581F"/>
    <w:rsid w:val="009712F8"/>
    <w:rsid w:val="00974212"/>
    <w:rsid w:val="009775CE"/>
    <w:rsid w:val="00990AC4"/>
    <w:rsid w:val="009A3653"/>
    <w:rsid w:val="009B26A3"/>
    <w:rsid w:val="009C390E"/>
    <w:rsid w:val="00A15A78"/>
    <w:rsid w:val="00A37413"/>
    <w:rsid w:val="00A61670"/>
    <w:rsid w:val="00A63F99"/>
    <w:rsid w:val="00A75091"/>
    <w:rsid w:val="00A750FF"/>
    <w:rsid w:val="00A76644"/>
    <w:rsid w:val="00A9325E"/>
    <w:rsid w:val="00AA2F31"/>
    <w:rsid w:val="00AA365A"/>
    <w:rsid w:val="00AA38AE"/>
    <w:rsid w:val="00AB7A77"/>
    <w:rsid w:val="00AD653B"/>
    <w:rsid w:val="00AE0D3B"/>
    <w:rsid w:val="00AE6634"/>
    <w:rsid w:val="00B006D0"/>
    <w:rsid w:val="00B0121F"/>
    <w:rsid w:val="00B01FD3"/>
    <w:rsid w:val="00B0510E"/>
    <w:rsid w:val="00B21629"/>
    <w:rsid w:val="00B24E51"/>
    <w:rsid w:val="00B32EA3"/>
    <w:rsid w:val="00B41863"/>
    <w:rsid w:val="00B4210D"/>
    <w:rsid w:val="00B57323"/>
    <w:rsid w:val="00B64518"/>
    <w:rsid w:val="00BA2C17"/>
    <w:rsid w:val="00BB6A36"/>
    <w:rsid w:val="00BD5836"/>
    <w:rsid w:val="00BE0597"/>
    <w:rsid w:val="00C10458"/>
    <w:rsid w:val="00C14FDA"/>
    <w:rsid w:val="00C203E0"/>
    <w:rsid w:val="00C2419B"/>
    <w:rsid w:val="00C3449A"/>
    <w:rsid w:val="00C41DF7"/>
    <w:rsid w:val="00C422F2"/>
    <w:rsid w:val="00C4749F"/>
    <w:rsid w:val="00C73D72"/>
    <w:rsid w:val="00C758ED"/>
    <w:rsid w:val="00C80073"/>
    <w:rsid w:val="00C829F0"/>
    <w:rsid w:val="00CA58ED"/>
    <w:rsid w:val="00CA6088"/>
    <w:rsid w:val="00CB728F"/>
    <w:rsid w:val="00CC1EFA"/>
    <w:rsid w:val="00CC2BF5"/>
    <w:rsid w:val="00CD2323"/>
    <w:rsid w:val="00CD7D27"/>
    <w:rsid w:val="00CE51F9"/>
    <w:rsid w:val="00CF7EA1"/>
    <w:rsid w:val="00D216B8"/>
    <w:rsid w:val="00D53586"/>
    <w:rsid w:val="00D5539C"/>
    <w:rsid w:val="00D64806"/>
    <w:rsid w:val="00D761E8"/>
    <w:rsid w:val="00D77434"/>
    <w:rsid w:val="00D86788"/>
    <w:rsid w:val="00D870D7"/>
    <w:rsid w:val="00D91715"/>
    <w:rsid w:val="00DA1B6F"/>
    <w:rsid w:val="00DA31A5"/>
    <w:rsid w:val="00DB0553"/>
    <w:rsid w:val="00DB4650"/>
    <w:rsid w:val="00DC085C"/>
    <w:rsid w:val="00DC6A82"/>
    <w:rsid w:val="00DD2B54"/>
    <w:rsid w:val="00DD2E4A"/>
    <w:rsid w:val="00DE789B"/>
    <w:rsid w:val="00E00508"/>
    <w:rsid w:val="00E3562F"/>
    <w:rsid w:val="00E415D9"/>
    <w:rsid w:val="00E47B1D"/>
    <w:rsid w:val="00E5747D"/>
    <w:rsid w:val="00E64BF9"/>
    <w:rsid w:val="00E6534F"/>
    <w:rsid w:val="00E771E8"/>
    <w:rsid w:val="00E81E59"/>
    <w:rsid w:val="00E8436E"/>
    <w:rsid w:val="00EA4A57"/>
    <w:rsid w:val="00EE7061"/>
    <w:rsid w:val="00EF1915"/>
    <w:rsid w:val="00EF20D3"/>
    <w:rsid w:val="00F01934"/>
    <w:rsid w:val="00F227F5"/>
    <w:rsid w:val="00F4173A"/>
    <w:rsid w:val="00F6134B"/>
    <w:rsid w:val="00F66123"/>
    <w:rsid w:val="00F66826"/>
    <w:rsid w:val="00F9215C"/>
    <w:rsid w:val="00F92D25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85D2"/>
  <w15:docId w15:val="{2C0B109C-F969-41D5-B726-5CB40F5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12435D"/>
    <w:rPr>
      <w:i/>
      <w:iCs/>
    </w:rPr>
  </w:style>
  <w:style w:type="character" w:styleId="a9">
    <w:name w:val="Hyperlink"/>
    <w:basedOn w:val="a0"/>
    <w:uiPriority w:val="99"/>
    <w:semiHidden/>
    <w:unhideWhenUsed/>
    <w:rsid w:val="00124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15-2023020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Сухинин Олег Сергеевич</cp:lastModifiedBy>
  <cp:revision>3</cp:revision>
  <cp:lastPrinted>2022-11-03T12:43:00Z</cp:lastPrinted>
  <dcterms:created xsi:type="dcterms:W3CDTF">2022-11-16T06:29:00Z</dcterms:created>
  <dcterms:modified xsi:type="dcterms:W3CDTF">2023-02-15T07:38:00Z</dcterms:modified>
</cp:coreProperties>
</file>