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FDB46" w14:textId="37CF720D" w:rsidR="0045767D" w:rsidRPr="001B2069" w:rsidRDefault="0045767D" w:rsidP="001B2069">
      <w:pPr>
        <w:ind w:left="5245"/>
        <w:rPr>
          <w:sz w:val="28"/>
          <w:szCs w:val="28"/>
        </w:rPr>
      </w:pPr>
      <w:r w:rsidRPr="001B2069">
        <w:rPr>
          <w:sz w:val="28"/>
          <w:szCs w:val="28"/>
        </w:rPr>
        <w:t>Приложение 1</w:t>
      </w:r>
    </w:p>
    <w:p w14:paraId="39A6A699" w14:textId="77777777" w:rsidR="0045767D" w:rsidRPr="001B2069" w:rsidRDefault="0045767D" w:rsidP="00CB33BE">
      <w:pPr>
        <w:rPr>
          <w:sz w:val="28"/>
          <w:szCs w:val="28"/>
        </w:rPr>
      </w:pPr>
    </w:p>
    <w:p w14:paraId="0EBE40D1" w14:textId="495204A3" w:rsidR="00425A64" w:rsidRPr="001B2069" w:rsidRDefault="00F53705" w:rsidP="00CB33BE">
      <w:pPr>
        <w:ind w:left="5245"/>
        <w:rPr>
          <w:sz w:val="28"/>
          <w:szCs w:val="28"/>
        </w:rPr>
      </w:pPr>
      <w:r w:rsidRPr="001B2069">
        <w:rPr>
          <w:sz w:val="28"/>
          <w:szCs w:val="28"/>
        </w:rPr>
        <w:t>УТВЕРЖДЕНО</w:t>
      </w:r>
    </w:p>
    <w:p w14:paraId="33C9567C" w14:textId="341A08CD" w:rsidR="00A446D1" w:rsidRPr="001B2069" w:rsidRDefault="00A446D1" w:rsidP="00CB33BE">
      <w:pPr>
        <w:ind w:left="5245"/>
        <w:rPr>
          <w:sz w:val="28"/>
          <w:szCs w:val="28"/>
        </w:rPr>
      </w:pPr>
      <w:r w:rsidRPr="001B2069">
        <w:rPr>
          <w:sz w:val="28"/>
          <w:szCs w:val="28"/>
        </w:rPr>
        <w:t>решени</w:t>
      </w:r>
      <w:r w:rsidR="00F53705" w:rsidRPr="001B2069">
        <w:rPr>
          <w:sz w:val="28"/>
          <w:szCs w:val="28"/>
        </w:rPr>
        <w:t>ем</w:t>
      </w:r>
      <w:r w:rsidRPr="001B2069">
        <w:rPr>
          <w:sz w:val="28"/>
          <w:szCs w:val="28"/>
        </w:rPr>
        <w:t xml:space="preserve"> </w:t>
      </w:r>
      <w:r w:rsidR="006F2F86" w:rsidRPr="001B2069">
        <w:rPr>
          <w:sz w:val="28"/>
          <w:szCs w:val="28"/>
        </w:rPr>
        <w:t>Мариупольского</w:t>
      </w:r>
    </w:p>
    <w:p w14:paraId="4E07B49A" w14:textId="7D778516" w:rsidR="00425A64" w:rsidRPr="001B2069" w:rsidRDefault="00425A64" w:rsidP="00CB33BE">
      <w:pPr>
        <w:ind w:left="5245"/>
        <w:rPr>
          <w:sz w:val="28"/>
          <w:szCs w:val="28"/>
        </w:rPr>
      </w:pPr>
      <w:r w:rsidRPr="001B2069">
        <w:rPr>
          <w:sz w:val="28"/>
          <w:szCs w:val="28"/>
        </w:rPr>
        <w:t>городского совета Донецкой Народной Республики</w:t>
      </w:r>
    </w:p>
    <w:p w14:paraId="18A864D2" w14:textId="5FCABE47" w:rsidR="00425A64" w:rsidRPr="001B2069" w:rsidRDefault="00425A64" w:rsidP="00CB33BE">
      <w:pPr>
        <w:ind w:left="5245"/>
        <w:rPr>
          <w:sz w:val="28"/>
          <w:szCs w:val="28"/>
        </w:rPr>
      </w:pPr>
      <w:r w:rsidRPr="001B2069">
        <w:rPr>
          <w:sz w:val="28"/>
          <w:szCs w:val="28"/>
        </w:rPr>
        <w:t xml:space="preserve">от </w:t>
      </w:r>
      <w:r w:rsidR="00CB33BE" w:rsidRPr="001B2069">
        <w:rPr>
          <w:sz w:val="28"/>
          <w:szCs w:val="28"/>
        </w:rPr>
        <w:t>15.11.2023</w:t>
      </w:r>
      <w:r w:rsidRPr="001B2069">
        <w:rPr>
          <w:sz w:val="28"/>
          <w:szCs w:val="28"/>
        </w:rPr>
        <w:t xml:space="preserve"> </w:t>
      </w:r>
      <w:r w:rsidR="00CB33BE" w:rsidRPr="001B2069">
        <w:rPr>
          <w:sz w:val="28"/>
          <w:szCs w:val="28"/>
        </w:rPr>
        <w:t>№ I/6-4</w:t>
      </w:r>
    </w:p>
    <w:p w14:paraId="523238EB" w14:textId="77777777" w:rsidR="00A446D1" w:rsidRPr="001B2069" w:rsidRDefault="00A446D1" w:rsidP="00CB33BE">
      <w:pPr>
        <w:rPr>
          <w:sz w:val="28"/>
          <w:szCs w:val="28"/>
        </w:rPr>
      </w:pPr>
    </w:p>
    <w:p w14:paraId="6BBE7007" w14:textId="77777777" w:rsidR="00A446D1" w:rsidRPr="001B2069" w:rsidRDefault="00A446D1" w:rsidP="00CB33BE">
      <w:pPr>
        <w:pStyle w:val="ConsPlusTitle"/>
        <w:widowControl/>
        <w:jc w:val="center"/>
        <w:rPr>
          <w:sz w:val="28"/>
          <w:szCs w:val="28"/>
        </w:rPr>
      </w:pPr>
      <w:r w:rsidRPr="001B2069">
        <w:rPr>
          <w:sz w:val="28"/>
          <w:szCs w:val="28"/>
        </w:rPr>
        <w:t>ПОЛОЖЕНИЕ</w:t>
      </w:r>
    </w:p>
    <w:p w14:paraId="03DCA286" w14:textId="77777777" w:rsidR="00A446D1" w:rsidRPr="001B2069" w:rsidRDefault="00A446D1" w:rsidP="00CB33BE">
      <w:pPr>
        <w:jc w:val="center"/>
        <w:rPr>
          <w:b/>
          <w:sz w:val="28"/>
          <w:szCs w:val="28"/>
        </w:rPr>
      </w:pPr>
      <w:r w:rsidRPr="001B2069">
        <w:rPr>
          <w:b/>
          <w:sz w:val="28"/>
          <w:szCs w:val="28"/>
        </w:rPr>
        <w:t xml:space="preserve">О </w:t>
      </w:r>
      <w:r w:rsidR="00F53705" w:rsidRPr="001B2069">
        <w:rPr>
          <w:b/>
          <w:sz w:val="28"/>
          <w:szCs w:val="28"/>
        </w:rPr>
        <w:t xml:space="preserve">ПОРЯДКЕ ПРОХОЖДЕНИЯ </w:t>
      </w:r>
      <w:r w:rsidRPr="001B2069">
        <w:rPr>
          <w:b/>
          <w:sz w:val="28"/>
          <w:szCs w:val="28"/>
        </w:rPr>
        <w:t>МУНИЦИПАЛЬНОЙ СЛУЖБ</w:t>
      </w:r>
      <w:r w:rsidR="00F53705" w:rsidRPr="001B2069">
        <w:rPr>
          <w:b/>
          <w:sz w:val="28"/>
          <w:szCs w:val="28"/>
        </w:rPr>
        <w:t>Ы</w:t>
      </w:r>
    </w:p>
    <w:p w14:paraId="4253AA66" w14:textId="4E6C75ED" w:rsidR="00A446D1" w:rsidRPr="001B2069" w:rsidRDefault="00A446D1" w:rsidP="00CB33BE">
      <w:pPr>
        <w:jc w:val="center"/>
        <w:rPr>
          <w:b/>
          <w:sz w:val="28"/>
          <w:szCs w:val="28"/>
        </w:rPr>
      </w:pPr>
      <w:r w:rsidRPr="001B2069">
        <w:rPr>
          <w:b/>
          <w:sz w:val="28"/>
          <w:szCs w:val="28"/>
        </w:rPr>
        <w:t xml:space="preserve"> </w:t>
      </w:r>
      <w:r w:rsidR="00F53705" w:rsidRPr="001B2069">
        <w:rPr>
          <w:b/>
          <w:sz w:val="28"/>
          <w:szCs w:val="28"/>
        </w:rPr>
        <w:t xml:space="preserve">В ОРГАНАХ МЕСТНОГО </w:t>
      </w:r>
      <w:r w:rsidR="0045767D" w:rsidRPr="001B2069">
        <w:rPr>
          <w:b/>
          <w:sz w:val="28"/>
          <w:szCs w:val="28"/>
        </w:rPr>
        <w:t>САМОУПРАВЛЕНИЯ МУНИЦИПАЛЬНОГО ОБРАЗОВАНИЯ ГОРОДСКОГО ОКРУГА</w:t>
      </w:r>
      <w:r w:rsidR="006F2F86" w:rsidRPr="001B2069">
        <w:rPr>
          <w:b/>
          <w:sz w:val="28"/>
          <w:szCs w:val="28"/>
        </w:rPr>
        <w:t xml:space="preserve"> МАРИУПОЛЬ</w:t>
      </w:r>
      <w:r w:rsidR="0045767D" w:rsidRPr="001B2069">
        <w:rPr>
          <w:b/>
          <w:sz w:val="28"/>
          <w:szCs w:val="28"/>
        </w:rPr>
        <w:t xml:space="preserve"> ДОНЕЦКОЙ НАРОДНОЙ РЕСПУБЛИКИ</w:t>
      </w:r>
    </w:p>
    <w:p w14:paraId="1EBCDBFB" w14:textId="0D42202A" w:rsidR="00A446D1" w:rsidRPr="001B2069" w:rsidRDefault="00A446D1" w:rsidP="00CB33BE">
      <w:pPr>
        <w:rPr>
          <w:sz w:val="28"/>
          <w:szCs w:val="28"/>
        </w:rPr>
      </w:pPr>
    </w:p>
    <w:p w14:paraId="5EF7D0D4" w14:textId="77777777" w:rsidR="00B01F57" w:rsidRPr="001B2069" w:rsidRDefault="00B01F57" w:rsidP="00CB33BE">
      <w:pPr>
        <w:widowControl w:val="0"/>
        <w:autoSpaceDE w:val="0"/>
        <w:autoSpaceDN w:val="0"/>
        <w:adjustRightInd w:val="0"/>
        <w:jc w:val="center"/>
        <w:outlineLvl w:val="1"/>
        <w:rPr>
          <w:b/>
          <w:bCs/>
          <w:sz w:val="28"/>
          <w:szCs w:val="28"/>
        </w:rPr>
      </w:pPr>
      <w:r w:rsidRPr="001B2069">
        <w:rPr>
          <w:b/>
          <w:bCs/>
          <w:sz w:val="28"/>
          <w:szCs w:val="28"/>
        </w:rPr>
        <w:t>1. Общие положения</w:t>
      </w:r>
    </w:p>
    <w:p w14:paraId="3CD8A9D3" w14:textId="77777777" w:rsidR="00B01F57" w:rsidRPr="001B2069" w:rsidRDefault="00B01F57" w:rsidP="00CB33BE">
      <w:pPr>
        <w:rPr>
          <w:sz w:val="28"/>
          <w:szCs w:val="28"/>
        </w:rPr>
      </w:pPr>
    </w:p>
    <w:p w14:paraId="7472376E" w14:textId="2013F01B" w:rsidR="00E51A80" w:rsidRPr="001B2069" w:rsidRDefault="00E51A80" w:rsidP="00CB33BE">
      <w:pPr>
        <w:pStyle w:val="ConsPlusNormal"/>
        <w:ind w:firstLine="540"/>
        <w:jc w:val="both"/>
        <w:rPr>
          <w:rFonts w:ascii="Times New Roman" w:hAnsi="Times New Roman" w:cs="Times New Roman"/>
          <w:sz w:val="28"/>
          <w:szCs w:val="28"/>
        </w:rPr>
      </w:pPr>
      <w:r w:rsidRPr="001B2069">
        <w:rPr>
          <w:rFonts w:ascii="Times New Roman" w:hAnsi="Times New Roman" w:cs="Times New Roman"/>
          <w:sz w:val="28"/>
          <w:szCs w:val="28"/>
        </w:rPr>
        <w:t>1.1.</w:t>
      </w:r>
      <w:r w:rsidR="00B01F57" w:rsidRPr="001B2069">
        <w:rPr>
          <w:rFonts w:ascii="Times New Roman" w:hAnsi="Times New Roman" w:cs="Times New Roman"/>
          <w:sz w:val="28"/>
          <w:szCs w:val="28"/>
        </w:rPr>
        <w:t> </w:t>
      </w:r>
      <w:r w:rsidRPr="001B2069">
        <w:rPr>
          <w:rFonts w:ascii="Times New Roman" w:hAnsi="Times New Roman" w:cs="Times New Roman"/>
          <w:sz w:val="28"/>
          <w:szCs w:val="28"/>
        </w:rPr>
        <w:t xml:space="preserve">Настоящее Положение о порядке прохождения муниципальной службы в органах местного самоуправления </w:t>
      </w:r>
      <w:r w:rsidR="0045767D" w:rsidRPr="001B2069">
        <w:rPr>
          <w:rFonts w:ascii="Times New Roman" w:hAnsi="Times New Roman" w:cs="Times New Roman"/>
          <w:sz w:val="28"/>
          <w:szCs w:val="28"/>
        </w:rPr>
        <w:t xml:space="preserve">муниципального образования </w:t>
      </w:r>
      <w:r w:rsidR="006F2F86" w:rsidRPr="001B2069">
        <w:rPr>
          <w:rFonts w:ascii="Times New Roman" w:hAnsi="Times New Roman" w:cs="Times New Roman"/>
          <w:sz w:val="28"/>
          <w:szCs w:val="28"/>
        </w:rPr>
        <w:t>городского округа Мариуполь</w:t>
      </w:r>
      <w:r w:rsidR="0045767D" w:rsidRPr="001B2069">
        <w:rPr>
          <w:rFonts w:ascii="Times New Roman" w:hAnsi="Times New Roman" w:cs="Times New Roman"/>
          <w:sz w:val="28"/>
          <w:szCs w:val="28"/>
        </w:rPr>
        <w:t xml:space="preserve"> Донецкой Народной Республики</w:t>
      </w:r>
      <w:r w:rsidRPr="001B2069">
        <w:rPr>
          <w:rFonts w:ascii="Times New Roman" w:hAnsi="Times New Roman" w:cs="Times New Roman"/>
          <w:sz w:val="28"/>
          <w:szCs w:val="28"/>
        </w:rPr>
        <w:t xml:space="preserve"> (далее - Положение) разработано в соответствии с </w:t>
      </w:r>
      <w:hyperlink r:id="rId8" w:history="1">
        <w:r w:rsidRPr="001B2069">
          <w:rPr>
            <w:rFonts w:ascii="Times New Roman" w:hAnsi="Times New Roman" w:cs="Times New Roman"/>
            <w:sz w:val="28"/>
            <w:szCs w:val="28"/>
          </w:rPr>
          <w:t>Конституцией</w:t>
        </w:r>
      </w:hyperlink>
      <w:r w:rsidRPr="001B2069">
        <w:rPr>
          <w:rFonts w:ascii="Times New Roman" w:hAnsi="Times New Roman" w:cs="Times New Roman"/>
          <w:sz w:val="28"/>
          <w:szCs w:val="28"/>
        </w:rPr>
        <w:t xml:space="preserve"> Российской Федерации, Трудовым </w:t>
      </w:r>
      <w:hyperlink r:id="rId9" w:history="1">
        <w:r w:rsidRPr="001B2069">
          <w:rPr>
            <w:rFonts w:ascii="Times New Roman" w:hAnsi="Times New Roman" w:cs="Times New Roman"/>
            <w:sz w:val="28"/>
            <w:szCs w:val="28"/>
          </w:rPr>
          <w:t>кодексом</w:t>
        </w:r>
      </w:hyperlink>
      <w:r w:rsidRPr="001B2069">
        <w:rPr>
          <w:rFonts w:ascii="Times New Roman" w:hAnsi="Times New Roman" w:cs="Times New Roman"/>
          <w:sz w:val="28"/>
          <w:szCs w:val="28"/>
        </w:rPr>
        <w:t xml:space="preserve"> Российской Федерации, Федеральными законами </w:t>
      </w:r>
      <w:r w:rsidRPr="001B2069">
        <w:rPr>
          <w:rFonts w:ascii="Times New Roman" w:hAnsi="Times New Roman" w:cs="Times New Roman"/>
          <w:color w:val="000000"/>
          <w:sz w:val="28"/>
          <w:szCs w:val="28"/>
        </w:rPr>
        <w:t>«</w:t>
      </w:r>
      <w:hyperlink r:id="rId10" w:history="1">
        <w:r w:rsidRPr="001B2069">
          <w:rPr>
            <w:rFonts w:ascii="Times New Roman" w:hAnsi="Times New Roman" w:cs="Times New Roman"/>
            <w:color w:val="000000"/>
            <w:sz w:val="28"/>
            <w:szCs w:val="28"/>
          </w:rPr>
          <w:t>Об общих принципах организации</w:t>
        </w:r>
      </w:hyperlink>
      <w:r w:rsidRPr="001B2069">
        <w:rPr>
          <w:rFonts w:ascii="Times New Roman" w:hAnsi="Times New Roman" w:cs="Times New Roman"/>
          <w:color w:val="000000"/>
          <w:sz w:val="28"/>
          <w:szCs w:val="28"/>
        </w:rPr>
        <w:t xml:space="preserve"> местного самоуправления в Российской Федерации», «</w:t>
      </w:r>
      <w:hyperlink r:id="rId11" w:history="1">
        <w:r w:rsidRPr="001B2069">
          <w:rPr>
            <w:rFonts w:ascii="Times New Roman" w:hAnsi="Times New Roman" w:cs="Times New Roman"/>
            <w:color w:val="000000"/>
            <w:sz w:val="28"/>
            <w:szCs w:val="28"/>
          </w:rPr>
          <w:t>О муниципальной службе</w:t>
        </w:r>
      </w:hyperlink>
      <w:r w:rsidRPr="001B2069">
        <w:rPr>
          <w:rFonts w:ascii="Times New Roman" w:hAnsi="Times New Roman" w:cs="Times New Roman"/>
          <w:color w:val="000000"/>
          <w:sz w:val="28"/>
          <w:szCs w:val="28"/>
        </w:rPr>
        <w:t xml:space="preserve"> в Российской Федерации»</w:t>
      </w:r>
      <w:r w:rsidRPr="001B2069">
        <w:rPr>
          <w:rFonts w:ascii="Times New Roman" w:hAnsi="Times New Roman" w:cs="Times New Roman"/>
          <w:sz w:val="28"/>
          <w:szCs w:val="28"/>
        </w:rPr>
        <w:t xml:space="preserve">, законами Донецкой Народной Республики «О местном самоуправлении в Донецкой Народной Республике», «О муниципальной службе в Донецкой Народной Республике», Уставом </w:t>
      </w:r>
      <w:r w:rsidR="00B01F57" w:rsidRPr="001B2069">
        <w:rPr>
          <w:rFonts w:ascii="Times New Roman" w:hAnsi="Times New Roman" w:cs="Times New Roman"/>
          <w:sz w:val="28"/>
          <w:szCs w:val="28"/>
        </w:rPr>
        <w:t xml:space="preserve">муниципального образования </w:t>
      </w:r>
      <w:r w:rsidR="006F2F86" w:rsidRPr="001B2069">
        <w:rPr>
          <w:rFonts w:ascii="Times New Roman" w:hAnsi="Times New Roman" w:cs="Times New Roman"/>
          <w:sz w:val="28"/>
          <w:szCs w:val="28"/>
        </w:rPr>
        <w:t>городского округа Мариуполь</w:t>
      </w:r>
      <w:r w:rsidR="00B01F57" w:rsidRPr="001B2069">
        <w:rPr>
          <w:rFonts w:ascii="Times New Roman" w:hAnsi="Times New Roman" w:cs="Times New Roman"/>
          <w:sz w:val="28"/>
          <w:szCs w:val="28"/>
        </w:rPr>
        <w:t xml:space="preserve"> Донецкой Народной Республики</w:t>
      </w:r>
      <w:r w:rsidRPr="001B2069">
        <w:rPr>
          <w:rFonts w:ascii="Times New Roman" w:hAnsi="Times New Roman" w:cs="Times New Roman"/>
          <w:sz w:val="28"/>
          <w:szCs w:val="28"/>
        </w:rPr>
        <w:t>, а также иными нормативными правовыми актами и устанавливает порядок организации муниципальной службы и особенности правового положения муниципального служащего в муниципальном образовании</w:t>
      </w:r>
      <w:r w:rsidR="00B01F57" w:rsidRPr="001B2069">
        <w:rPr>
          <w:rFonts w:ascii="Times New Roman" w:hAnsi="Times New Roman" w:cs="Times New Roman"/>
          <w:sz w:val="28"/>
          <w:szCs w:val="28"/>
        </w:rPr>
        <w:t xml:space="preserve"> </w:t>
      </w:r>
      <w:r w:rsidR="006F2F86" w:rsidRPr="001B2069">
        <w:rPr>
          <w:rFonts w:ascii="Times New Roman" w:hAnsi="Times New Roman" w:cs="Times New Roman"/>
          <w:sz w:val="28"/>
          <w:szCs w:val="28"/>
        </w:rPr>
        <w:t>городского округа Мариуполь</w:t>
      </w:r>
      <w:r w:rsidR="00B01F57" w:rsidRPr="001B2069">
        <w:rPr>
          <w:rFonts w:ascii="Times New Roman" w:hAnsi="Times New Roman" w:cs="Times New Roman"/>
          <w:sz w:val="28"/>
          <w:szCs w:val="28"/>
        </w:rPr>
        <w:t xml:space="preserve"> Донецкой Народной Республики</w:t>
      </w:r>
      <w:r w:rsidRPr="001B2069">
        <w:rPr>
          <w:rFonts w:ascii="Times New Roman" w:hAnsi="Times New Roman" w:cs="Times New Roman"/>
          <w:sz w:val="28"/>
          <w:szCs w:val="28"/>
        </w:rPr>
        <w:t>.</w:t>
      </w:r>
    </w:p>
    <w:p w14:paraId="5CC5767D" w14:textId="0FC12F73"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1.2.</w:t>
      </w:r>
      <w:r w:rsidR="00B01F57" w:rsidRPr="001B2069">
        <w:rPr>
          <w:sz w:val="28"/>
          <w:szCs w:val="28"/>
        </w:rPr>
        <w:t> </w:t>
      </w:r>
      <w:r w:rsidRPr="001B2069">
        <w:rPr>
          <w:sz w:val="28"/>
          <w:szCs w:val="28"/>
        </w:rPr>
        <w:t>Основные понятия, применяемые в настоящем Положении:</w:t>
      </w:r>
    </w:p>
    <w:p w14:paraId="1E5F793F" w14:textId="7849ACD5"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1.2.1.</w:t>
      </w:r>
      <w:r w:rsidR="00B01F57" w:rsidRPr="001B2069">
        <w:rPr>
          <w:sz w:val="28"/>
          <w:szCs w:val="28"/>
        </w:rPr>
        <w:t> </w:t>
      </w:r>
      <w:r w:rsidRPr="001B2069">
        <w:rPr>
          <w:sz w:val="28"/>
          <w:szCs w:val="28"/>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4FBB2593" w14:textId="4B76071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1.2.2.</w:t>
      </w:r>
      <w:r w:rsidR="00B01F57" w:rsidRPr="001B2069">
        <w:rPr>
          <w:sz w:val="28"/>
          <w:szCs w:val="28"/>
        </w:rPr>
        <w:t> </w:t>
      </w:r>
      <w:r w:rsidRPr="001B2069">
        <w:rPr>
          <w:sz w:val="28"/>
          <w:szCs w:val="28"/>
        </w:rPr>
        <w:t>Нанимателем для муниципального служащего является муниципальное образование в Донецкой Народной Республике, от имени которого полномочия нанимателя осуществляет представитель нанимателя (работодатель).</w:t>
      </w:r>
    </w:p>
    <w:p w14:paraId="599D6160" w14:textId="7A8563A6"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1.2.3.</w:t>
      </w:r>
      <w:r w:rsidR="00B01F57" w:rsidRPr="001B2069">
        <w:rPr>
          <w:sz w:val="28"/>
          <w:szCs w:val="28"/>
        </w:rPr>
        <w:t> </w:t>
      </w:r>
      <w:r w:rsidRPr="001B2069">
        <w:rPr>
          <w:sz w:val="28"/>
          <w:szCs w:val="28"/>
        </w:rPr>
        <w:t>Представителем нанимателя (работодателем) является:</w:t>
      </w:r>
    </w:p>
    <w:p w14:paraId="05AD8C13" w14:textId="4441C9E2" w:rsidR="00E51A80" w:rsidRPr="001B2069" w:rsidRDefault="00E51A80" w:rsidP="00CB33BE">
      <w:pPr>
        <w:pStyle w:val="ConsPlusNormal"/>
        <w:ind w:firstLine="540"/>
        <w:jc w:val="both"/>
        <w:rPr>
          <w:rFonts w:ascii="Times New Roman" w:hAnsi="Times New Roman" w:cs="Times New Roman"/>
          <w:sz w:val="28"/>
          <w:szCs w:val="28"/>
        </w:rPr>
      </w:pPr>
      <w:r w:rsidRPr="001B2069">
        <w:rPr>
          <w:rFonts w:ascii="Times New Roman" w:hAnsi="Times New Roman" w:cs="Times New Roman"/>
          <w:sz w:val="28"/>
          <w:szCs w:val="28"/>
        </w:rPr>
        <w:t>Глава</w:t>
      </w:r>
      <w:r w:rsidR="00B01F57" w:rsidRPr="001B2069">
        <w:rPr>
          <w:rFonts w:ascii="Times New Roman" w:hAnsi="Times New Roman" w:cs="Times New Roman"/>
          <w:sz w:val="28"/>
          <w:szCs w:val="28"/>
        </w:rPr>
        <w:t xml:space="preserve"> </w:t>
      </w:r>
      <w:bookmarkStart w:id="0" w:name="_Hlk150351638"/>
      <w:r w:rsidR="00B01F57" w:rsidRPr="001B2069">
        <w:rPr>
          <w:rFonts w:ascii="Times New Roman" w:hAnsi="Times New Roman" w:cs="Times New Roman"/>
          <w:sz w:val="28"/>
          <w:szCs w:val="28"/>
        </w:rPr>
        <w:t xml:space="preserve">муниципального образования </w:t>
      </w:r>
      <w:r w:rsidR="006F2F86" w:rsidRPr="001B2069">
        <w:rPr>
          <w:rFonts w:ascii="Times New Roman" w:hAnsi="Times New Roman" w:cs="Times New Roman"/>
          <w:sz w:val="28"/>
          <w:szCs w:val="28"/>
        </w:rPr>
        <w:t>городского округа Мариуполь</w:t>
      </w:r>
      <w:r w:rsidR="00B01F57" w:rsidRPr="001B2069">
        <w:rPr>
          <w:rFonts w:ascii="Times New Roman" w:hAnsi="Times New Roman" w:cs="Times New Roman"/>
          <w:sz w:val="28"/>
          <w:szCs w:val="28"/>
        </w:rPr>
        <w:t xml:space="preserve"> Донецкой Народной Республики</w:t>
      </w:r>
      <w:r w:rsidRPr="001B2069">
        <w:rPr>
          <w:rFonts w:ascii="Times New Roman" w:hAnsi="Times New Roman" w:cs="Times New Roman"/>
          <w:sz w:val="28"/>
          <w:szCs w:val="28"/>
        </w:rPr>
        <w:t xml:space="preserve"> </w:t>
      </w:r>
      <w:bookmarkEnd w:id="0"/>
      <w:r w:rsidRPr="001B2069">
        <w:rPr>
          <w:rFonts w:ascii="Times New Roman" w:hAnsi="Times New Roman" w:cs="Times New Roman"/>
          <w:sz w:val="28"/>
          <w:szCs w:val="28"/>
        </w:rPr>
        <w:t>в отношении муниципальных служащих, проходящих муниципальную службу в</w:t>
      </w:r>
      <w:r w:rsidR="00B01F57" w:rsidRPr="001B2069">
        <w:rPr>
          <w:rFonts w:ascii="Times New Roman" w:hAnsi="Times New Roman" w:cs="Times New Roman"/>
          <w:sz w:val="28"/>
          <w:szCs w:val="28"/>
        </w:rPr>
        <w:t xml:space="preserve"> Администрации </w:t>
      </w:r>
      <w:r w:rsidR="006F2F86" w:rsidRPr="001B2069">
        <w:rPr>
          <w:rFonts w:ascii="Times New Roman" w:hAnsi="Times New Roman" w:cs="Times New Roman"/>
          <w:sz w:val="28"/>
          <w:szCs w:val="28"/>
        </w:rPr>
        <w:t>городского округа Мариуполь</w:t>
      </w:r>
      <w:r w:rsidR="00B01F57" w:rsidRPr="001B2069">
        <w:rPr>
          <w:rFonts w:ascii="Times New Roman" w:hAnsi="Times New Roman" w:cs="Times New Roman"/>
          <w:sz w:val="28"/>
          <w:szCs w:val="28"/>
        </w:rPr>
        <w:t xml:space="preserve"> Донецкой Народной Республики</w:t>
      </w:r>
      <w:r w:rsidRPr="001B2069">
        <w:rPr>
          <w:rFonts w:ascii="Times New Roman" w:hAnsi="Times New Roman" w:cs="Times New Roman"/>
          <w:sz w:val="28"/>
          <w:szCs w:val="28"/>
        </w:rPr>
        <w:t>, отраслевых (функциональных) и территориальных органах</w:t>
      </w:r>
      <w:r w:rsidR="00B01F57" w:rsidRPr="001B2069">
        <w:rPr>
          <w:rFonts w:ascii="Times New Roman" w:hAnsi="Times New Roman" w:cs="Times New Roman"/>
          <w:sz w:val="28"/>
          <w:szCs w:val="28"/>
        </w:rPr>
        <w:t xml:space="preserve"> Администрации </w:t>
      </w:r>
      <w:r w:rsidR="006F2F86" w:rsidRPr="001B2069">
        <w:rPr>
          <w:rFonts w:ascii="Times New Roman" w:hAnsi="Times New Roman" w:cs="Times New Roman"/>
          <w:sz w:val="28"/>
          <w:szCs w:val="28"/>
        </w:rPr>
        <w:t>городского округа Мариуполь</w:t>
      </w:r>
      <w:r w:rsidR="00B01F57" w:rsidRPr="001B2069">
        <w:rPr>
          <w:rFonts w:ascii="Times New Roman" w:hAnsi="Times New Roman" w:cs="Times New Roman"/>
          <w:sz w:val="28"/>
          <w:szCs w:val="28"/>
        </w:rPr>
        <w:t xml:space="preserve"> Донецкой Народной Республики.</w:t>
      </w:r>
    </w:p>
    <w:p w14:paraId="6DE37377" w14:textId="5AF5542C"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lastRenderedPageBreak/>
        <w:t xml:space="preserve">Председатель </w:t>
      </w:r>
      <w:r w:rsidR="006F2F86" w:rsidRPr="001B2069">
        <w:rPr>
          <w:sz w:val="28"/>
          <w:szCs w:val="28"/>
        </w:rPr>
        <w:t>Мариупольского городского Совета</w:t>
      </w:r>
      <w:r w:rsidR="00B01F57" w:rsidRPr="001B2069">
        <w:rPr>
          <w:sz w:val="28"/>
          <w:szCs w:val="28"/>
        </w:rPr>
        <w:t xml:space="preserve"> Донецкой Народной Республики</w:t>
      </w:r>
      <w:r w:rsidRPr="001B2069">
        <w:rPr>
          <w:sz w:val="28"/>
          <w:szCs w:val="28"/>
        </w:rPr>
        <w:t xml:space="preserve"> в отношении муниципальных служащих, проходящих муниципальную службу в </w:t>
      </w:r>
      <w:r w:rsidRPr="001B2069">
        <w:rPr>
          <w:color w:val="000000"/>
          <w:sz w:val="28"/>
          <w:szCs w:val="28"/>
        </w:rPr>
        <w:t>аппарате</w:t>
      </w:r>
      <w:r w:rsidR="006F2F86" w:rsidRPr="001B2069">
        <w:rPr>
          <w:sz w:val="28"/>
          <w:szCs w:val="28"/>
        </w:rPr>
        <w:t xml:space="preserve"> Мариупольского</w:t>
      </w:r>
      <w:r w:rsidR="00B01F57" w:rsidRPr="001B2069">
        <w:rPr>
          <w:sz w:val="28"/>
          <w:szCs w:val="28"/>
        </w:rPr>
        <w:t xml:space="preserve"> городского</w:t>
      </w:r>
      <w:r w:rsidR="006F2F86" w:rsidRPr="001B2069">
        <w:rPr>
          <w:sz w:val="28"/>
          <w:szCs w:val="28"/>
        </w:rPr>
        <w:t xml:space="preserve"> С</w:t>
      </w:r>
      <w:r w:rsidR="00B01F57" w:rsidRPr="001B2069">
        <w:rPr>
          <w:sz w:val="28"/>
          <w:szCs w:val="28"/>
        </w:rPr>
        <w:t>овета Донецкой Народной Республики.</w:t>
      </w:r>
    </w:p>
    <w:p w14:paraId="49D18FC5" w14:textId="06714885"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 xml:space="preserve">Председатель </w:t>
      </w:r>
      <w:r w:rsidRPr="001B2069">
        <w:rPr>
          <w:color w:val="000000"/>
          <w:sz w:val="28"/>
          <w:szCs w:val="28"/>
        </w:rPr>
        <w:t>контрольно-счетного органа</w:t>
      </w:r>
      <w:r w:rsidR="00B01F57" w:rsidRPr="001B2069">
        <w:rPr>
          <w:sz w:val="28"/>
          <w:szCs w:val="28"/>
        </w:rPr>
        <w:t xml:space="preserve"> муниципального образования городского округа</w:t>
      </w:r>
      <w:r w:rsidR="006F2F86" w:rsidRPr="001B2069">
        <w:rPr>
          <w:sz w:val="28"/>
          <w:szCs w:val="28"/>
        </w:rPr>
        <w:t xml:space="preserve"> Мариуполь</w:t>
      </w:r>
      <w:r w:rsidR="00B01F57" w:rsidRPr="001B2069">
        <w:rPr>
          <w:sz w:val="28"/>
          <w:szCs w:val="28"/>
        </w:rPr>
        <w:t xml:space="preserve"> Донецкой Народной Республики </w:t>
      </w:r>
      <w:r w:rsidRPr="001B2069">
        <w:rPr>
          <w:sz w:val="28"/>
          <w:szCs w:val="28"/>
        </w:rPr>
        <w:t xml:space="preserve">в отношении муниципальных служащих, проходящих муниципальную службу в </w:t>
      </w:r>
      <w:r w:rsidRPr="001B2069">
        <w:rPr>
          <w:color w:val="000000"/>
          <w:sz w:val="28"/>
          <w:szCs w:val="28"/>
        </w:rPr>
        <w:t xml:space="preserve">аппарате </w:t>
      </w:r>
      <w:r w:rsidRPr="001B2069">
        <w:rPr>
          <w:sz w:val="28"/>
          <w:szCs w:val="28"/>
        </w:rPr>
        <w:t>контрольно-счетного органа</w:t>
      </w:r>
      <w:r w:rsidR="00B01F57" w:rsidRPr="001B2069">
        <w:rPr>
          <w:sz w:val="28"/>
          <w:szCs w:val="28"/>
        </w:rPr>
        <w:t xml:space="preserve"> муниципального образования городского округа</w:t>
      </w:r>
      <w:r w:rsidR="006F2F86" w:rsidRPr="001B2069">
        <w:rPr>
          <w:sz w:val="28"/>
          <w:szCs w:val="28"/>
        </w:rPr>
        <w:t xml:space="preserve"> Мариуполь</w:t>
      </w:r>
      <w:r w:rsidR="00B01F57" w:rsidRPr="001B2069">
        <w:rPr>
          <w:sz w:val="28"/>
          <w:szCs w:val="28"/>
        </w:rPr>
        <w:t xml:space="preserve"> Донецкой Народной Республики.</w:t>
      </w:r>
    </w:p>
    <w:p w14:paraId="07855601" w14:textId="21EC631B"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Руководитель иного органа местного самоуправления, образованного в соответствии с Уставом</w:t>
      </w:r>
      <w:r w:rsidR="00B01F57" w:rsidRPr="001B2069">
        <w:rPr>
          <w:sz w:val="28"/>
          <w:szCs w:val="28"/>
        </w:rPr>
        <w:t xml:space="preserve"> муниципального образования городского округа</w:t>
      </w:r>
      <w:r w:rsidR="006F2F86" w:rsidRPr="001B2069">
        <w:rPr>
          <w:sz w:val="28"/>
          <w:szCs w:val="28"/>
        </w:rPr>
        <w:t xml:space="preserve"> Мариуполь</w:t>
      </w:r>
      <w:r w:rsidR="00B01F57" w:rsidRPr="001B2069">
        <w:rPr>
          <w:sz w:val="28"/>
          <w:szCs w:val="28"/>
        </w:rPr>
        <w:t xml:space="preserve"> Донецкой Народной Республики,</w:t>
      </w:r>
      <w:r w:rsidRPr="001B2069">
        <w:rPr>
          <w:sz w:val="28"/>
          <w:szCs w:val="28"/>
        </w:rPr>
        <w:t xml:space="preserve"> в отношении муниципальных служащих, проходящих муниципальную службу в данном органе местного самоуправления.</w:t>
      </w:r>
    </w:p>
    <w:p w14:paraId="21412B3F"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Иное лицо, уполномоченное исполнять обязанности представителя нанимателя (работодателя).</w:t>
      </w:r>
    </w:p>
    <w:p w14:paraId="5C24E348" w14:textId="77777777" w:rsidR="00E51A80" w:rsidRPr="001B2069" w:rsidRDefault="00E51A80" w:rsidP="00CB33BE">
      <w:pPr>
        <w:widowControl w:val="0"/>
        <w:autoSpaceDE w:val="0"/>
        <w:autoSpaceDN w:val="0"/>
        <w:adjustRightInd w:val="0"/>
        <w:ind w:firstLine="540"/>
        <w:jc w:val="both"/>
        <w:rPr>
          <w:sz w:val="28"/>
          <w:szCs w:val="28"/>
        </w:rPr>
      </w:pPr>
    </w:p>
    <w:p w14:paraId="0E30215E" w14:textId="77777777" w:rsidR="00E51A80" w:rsidRPr="001B2069" w:rsidRDefault="00E51A80" w:rsidP="00CB33BE">
      <w:pPr>
        <w:widowControl w:val="0"/>
        <w:autoSpaceDE w:val="0"/>
        <w:autoSpaceDN w:val="0"/>
        <w:adjustRightInd w:val="0"/>
        <w:jc w:val="center"/>
        <w:outlineLvl w:val="1"/>
        <w:rPr>
          <w:b/>
          <w:bCs/>
          <w:sz w:val="28"/>
          <w:szCs w:val="28"/>
        </w:rPr>
      </w:pPr>
      <w:r w:rsidRPr="001B2069">
        <w:rPr>
          <w:b/>
          <w:bCs/>
          <w:sz w:val="28"/>
          <w:szCs w:val="28"/>
        </w:rPr>
        <w:t>2. Поступление на муниципальную службу</w:t>
      </w:r>
    </w:p>
    <w:p w14:paraId="677CCF50" w14:textId="77777777" w:rsidR="00E51A80" w:rsidRPr="001B2069" w:rsidRDefault="00E51A80" w:rsidP="00CB33BE">
      <w:pPr>
        <w:widowControl w:val="0"/>
        <w:autoSpaceDE w:val="0"/>
        <w:autoSpaceDN w:val="0"/>
        <w:adjustRightInd w:val="0"/>
        <w:ind w:firstLine="540"/>
        <w:jc w:val="both"/>
        <w:rPr>
          <w:sz w:val="28"/>
          <w:szCs w:val="28"/>
        </w:rPr>
      </w:pPr>
    </w:p>
    <w:p w14:paraId="3A2A2ACC" w14:textId="2A77708D"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2.1.</w:t>
      </w:r>
      <w:r w:rsidR="00B01F57" w:rsidRPr="001B2069">
        <w:rPr>
          <w:sz w:val="28"/>
          <w:szCs w:val="28"/>
        </w:rPr>
        <w:t> </w:t>
      </w:r>
      <w:r w:rsidRPr="001B2069">
        <w:rPr>
          <w:sz w:val="28"/>
          <w:szCs w:val="28"/>
        </w:rPr>
        <w:t>Поступление на муниципальную службу осуществляется в соответствии с законодательством Российской Федерации о труде с учетом особенностей, предусмотренных законодательством о муниципальной службе.</w:t>
      </w:r>
    </w:p>
    <w:p w14:paraId="7EB89BD0" w14:textId="15996813" w:rsidR="00E51A80" w:rsidRPr="001B2069" w:rsidRDefault="00E51A80" w:rsidP="00CB33BE">
      <w:pPr>
        <w:widowControl w:val="0"/>
        <w:autoSpaceDE w:val="0"/>
        <w:autoSpaceDN w:val="0"/>
        <w:adjustRightInd w:val="0"/>
        <w:ind w:firstLine="540"/>
        <w:jc w:val="both"/>
        <w:rPr>
          <w:color w:val="000000"/>
          <w:sz w:val="28"/>
          <w:szCs w:val="28"/>
        </w:rPr>
      </w:pPr>
      <w:r w:rsidRPr="001B2069">
        <w:rPr>
          <w:color w:val="000000"/>
          <w:sz w:val="28"/>
          <w:szCs w:val="28"/>
        </w:rPr>
        <w:t>2.2.</w:t>
      </w:r>
      <w:r w:rsidR="00B01F57" w:rsidRPr="001B2069">
        <w:rPr>
          <w:color w:val="000000"/>
          <w:sz w:val="28"/>
          <w:szCs w:val="28"/>
        </w:rPr>
        <w:t> </w:t>
      </w:r>
      <w:r w:rsidRPr="001B2069">
        <w:rPr>
          <w:color w:val="000000"/>
          <w:sz w:val="28"/>
          <w:szCs w:val="28"/>
        </w:rPr>
        <w:t>На муниципальную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федеральным законодательством и законодательством Донецкой Народной Республики о муниципальной службе.</w:t>
      </w:r>
    </w:p>
    <w:p w14:paraId="0B3E7440" w14:textId="11337757" w:rsidR="00E51A80" w:rsidRPr="001B2069" w:rsidRDefault="00E51A80" w:rsidP="00CB33BE">
      <w:pPr>
        <w:widowControl w:val="0"/>
        <w:autoSpaceDE w:val="0"/>
        <w:autoSpaceDN w:val="0"/>
        <w:adjustRightInd w:val="0"/>
        <w:ind w:firstLine="540"/>
        <w:jc w:val="both"/>
        <w:rPr>
          <w:color w:val="000000"/>
          <w:sz w:val="28"/>
          <w:szCs w:val="28"/>
        </w:rPr>
      </w:pPr>
      <w:r w:rsidRPr="001B2069">
        <w:rPr>
          <w:color w:val="000000"/>
          <w:sz w:val="28"/>
          <w:szCs w:val="28"/>
        </w:rPr>
        <w:t>2.3.</w:t>
      </w:r>
      <w:r w:rsidR="00B01F57" w:rsidRPr="001B2069">
        <w:rPr>
          <w:color w:val="000000"/>
          <w:sz w:val="28"/>
          <w:szCs w:val="28"/>
        </w:rPr>
        <w:t> </w:t>
      </w:r>
      <w:r w:rsidRPr="001B2069">
        <w:rPr>
          <w:color w:val="000000"/>
          <w:sz w:val="28"/>
          <w:szCs w:val="28"/>
        </w:rPr>
        <w:t>При поступлении на муниципальную службу гражданин представляет:</w:t>
      </w:r>
    </w:p>
    <w:p w14:paraId="75FE6E20" w14:textId="77777777" w:rsidR="00E51A80" w:rsidRPr="001B2069" w:rsidRDefault="00E51A80" w:rsidP="00CB33BE">
      <w:pPr>
        <w:widowControl w:val="0"/>
        <w:autoSpaceDE w:val="0"/>
        <w:autoSpaceDN w:val="0"/>
        <w:adjustRightInd w:val="0"/>
        <w:ind w:firstLine="540"/>
        <w:jc w:val="both"/>
        <w:rPr>
          <w:color w:val="000000"/>
          <w:sz w:val="28"/>
          <w:szCs w:val="28"/>
        </w:rPr>
      </w:pPr>
      <w:r w:rsidRPr="001B2069">
        <w:rPr>
          <w:color w:val="000000"/>
          <w:sz w:val="28"/>
          <w:szCs w:val="28"/>
        </w:rPr>
        <w:t>заявление с просьбой о поступлении на муниципальную службу и замещении должности муниципальной службы;</w:t>
      </w:r>
    </w:p>
    <w:p w14:paraId="3CD3A847" w14:textId="77777777" w:rsidR="00E51A80" w:rsidRPr="001B2069" w:rsidRDefault="00E51A80" w:rsidP="00CB33BE">
      <w:pPr>
        <w:widowControl w:val="0"/>
        <w:autoSpaceDE w:val="0"/>
        <w:autoSpaceDN w:val="0"/>
        <w:adjustRightInd w:val="0"/>
        <w:ind w:firstLine="540"/>
        <w:jc w:val="both"/>
        <w:rPr>
          <w:color w:val="000000"/>
          <w:sz w:val="28"/>
          <w:szCs w:val="28"/>
        </w:rPr>
      </w:pPr>
      <w:r w:rsidRPr="001B2069">
        <w:rPr>
          <w:color w:val="000000"/>
          <w:sz w:val="28"/>
          <w:szCs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1EEB7FF1" w14:textId="77777777" w:rsidR="00E51A80" w:rsidRPr="001B2069" w:rsidRDefault="00E51A80" w:rsidP="00CB33BE">
      <w:pPr>
        <w:widowControl w:val="0"/>
        <w:autoSpaceDE w:val="0"/>
        <w:autoSpaceDN w:val="0"/>
        <w:adjustRightInd w:val="0"/>
        <w:ind w:firstLine="540"/>
        <w:jc w:val="both"/>
        <w:rPr>
          <w:color w:val="000000"/>
          <w:sz w:val="28"/>
          <w:szCs w:val="28"/>
        </w:rPr>
      </w:pPr>
      <w:r w:rsidRPr="001B2069">
        <w:rPr>
          <w:color w:val="000000"/>
          <w:sz w:val="28"/>
          <w:szCs w:val="28"/>
        </w:rPr>
        <w:t>паспорт;</w:t>
      </w:r>
    </w:p>
    <w:p w14:paraId="4B97F35A" w14:textId="77777777" w:rsidR="00E51A80" w:rsidRPr="001B2069" w:rsidRDefault="00E51A80" w:rsidP="00CB33BE">
      <w:pPr>
        <w:widowControl w:val="0"/>
        <w:autoSpaceDE w:val="0"/>
        <w:autoSpaceDN w:val="0"/>
        <w:adjustRightInd w:val="0"/>
        <w:ind w:firstLine="540"/>
        <w:jc w:val="both"/>
        <w:rPr>
          <w:color w:val="000000"/>
          <w:sz w:val="28"/>
          <w:szCs w:val="28"/>
        </w:rPr>
      </w:pPr>
      <w:r w:rsidRPr="001B2069">
        <w:rPr>
          <w:color w:val="000000"/>
          <w:sz w:val="28"/>
          <w:szCs w:val="28"/>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1F5FA362" w14:textId="77777777" w:rsidR="00E51A80" w:rsidRPr="001B2069" w:rsidRDefault="00E51A80" w:rsidP="00CB33BE">
      <w:pPr>
        <w:widowControl w:val="0"/>
        <w:autoSpaceDE w:val="0"/>
        <w:autoSpaceDN w:val="0"/>
        <w:adjustRightInd w:val="0"/>
        <w:ind w:firstLine="540"/>
        <w:jc w:val="both"/>
        <w:rPr>
          <w:color w:val="000000"/>
          <w:sz w:val="28"/>
          <w:szCs w:val="28"/>
        </w:rPr>
      </w:pPr>
      <w:r w:rsidRPr="001B2069">
        <w:rPr>
          <w:color w:val="000000"/>
          <w:sz w:val="28"/>
          <w:szCs w:val="28"/>
        </w:rPr>
        <w:t>документ об образовании;</w:t>
      </w:r>
    </w:p>
    <w:p w14:paraId="330B985B" w14:textId="77777777" w:rsidR="00E51A80" w:rsidRPr="001B2069" w:rsidRDefault="00E51A80" w:rsidP="00CB33BE">
      <w:pPr>
        <w:widowControl w:val="0"/>
        <w:autoSpaceDE w:val="0"/>
        <w:autoSpaceDN w:val="0"/>
        <w:adjustRightInd w:val="0"/>
        <w:ind w:firstLine="540"/>
        <w:jc w:val="both"/>
        <w:rPr>
          <w:color w:val="000000"/>
          <w:sz w:val="28"/>
          <w:szCs w:val="28"/>
        </w:rPr>
      </w:pPr>
      <w:r w:rsidRPr="001B2069">
        <w:rPr>
          <w:color w:val="000000"/>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5EE0A5E9" w14:textId="77777777" w:rsidR="00E51A80" w:rsidRPr="001B2069" w:rsidRDefault="00E51A80" w:rsidP="00CB33BE">
      <w:pPr>
        <w:widowControl w:val="0"/>
        <w:autoSpaceDE w:val="0"/>
        <w:autoSpaceDN w:val="0"/>
        <w:adjustRightInd w:val="0"/>
        <w:ind w:firstLine="540"/>
        <w:jc w:val="both"/>
        <w:rPr>
          <w:color w:val="000000"/>
          <w:sz w:val="28"/>
          <w:szCs w:val="28"/>
        </w:rPr>
      </w:pPr>
      <w:r w:rsidRPr="001B2069">
        <w:rPr>
          <w:color w:val="000000"/>
          <w:sz w:val="28"/>
          <w:szCs w:val="28"/>
        </w:rPr>
        <w:t>свидетельство о постановке физического лица на учет в налоговом органе по месту жительства на территории Российской Федерации;</w:t>
      </w:r>
    </w:p>
    <w:p w14:paraId="6B49C717" w14:textId="77777777" w:rsidR="00E51A80" w:rsidRPr="001B2069" w:rsidRDefault="00E51A80" w:rsidP="00CB33BE">
      <w:pPr>
        <w:widowControl w:val="0"/>
        <w:autoSpaceDE w:val="0"/>
        <w:autoSpaceDN w:val="0"/>
        <w:adjustRightInd w:val="0"/>
        <w:ind w:firstLine="540"/>
        <w:jc w:val="both"/>
        <w:rPr>
          <w:sz w:val="28"/>
          <w:szCs w:val="28"/>
        </w:rPr>
      </w:pPr>
      <w:r w:rsidRPr="001B2069">
        <w:rPr>
          <w:color w:val="000000"/>
          <w:sz w:val="28"/>
          <w:szCs w:val="28"/>
        </w:rPr>
        <w:t xml:space="preserve">документы воинского учета - для граждан, пребывающих в запасе, и лиц, </w:t>
      </w:r>
      <w:r w:rsidRPr="001B2069">
        <w:rPr>
          <w:sz w:val="28"/>
          <w:szCs w:val="28"/>
        </w:rPr>
        <w:t>подлежащих призыву на военную службу;</w:t>
      </w:r>
    </w:p>
    <w:p w14:paraId="0867A955"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lastRenderedPageBreak/>
        <w:t>заключение медицинской организации об отсутствии заболевания, препятствующего поступлению на муниципальную службу;</w:t>
      </w:r>
    </w:p>
    <w:p w14:paraId="0BD7CB9E"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w:t>
      </w:r>
    </w:p>
    <w:p w14:paraId="70AB268A"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 в порядке, предусмотренном </w:t>
      </w:r>
      <w:hyperlink r:id="rId12" w:history="1">
        <w:r w:rsidRPr="001B2069">
          <w:rPr>
            <w:sz w:val="28"/>
            <w:szCs w:val="28"/>
          </w:rPr>
          <w:t>статьей 15.1</w:t>
        </w:r>
      </w:hyperlink>
      <w:r w:rsidRPr="001B2069">
        <w:rPr>
          <w:sz w:val="28"/>
          <w:szCs w:val="28"/>
        </w:rPr>
        <w:t xml:space="preserve"> Федерального закона от 2 марта 2007 года № 25-ФЗ «О муниципальной службе в Российской Федерации»;</w:t>
      </w:r>
    </w:p>
    <w:p w14:paraId="70F27A89"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2153C418"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Копии указанных документов предоставляются вместе с оригиналами для заверения кадровой службой либо заверенные нотариально или кадровой службой по месту работы (службы).</w:t>
      </w:r>
    </w:p>
    <w:p w14:paraId="25969CF8" w14:textId="6184ED2C"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2.4.</w:t>
      </w:r>
      <w:r w:rsidR="00BB10AF" w:rsidRPr="001B2069">
        <w:rPr>
          <w:sz w:val="28"/>
          <w:szCs w:val="28"/>
        </w:rPr>
        <w:t> </w:t>
      </w:r>
      <w:r w:rsidRPr="001B2069">
        <w:rPr>
          <w:sz w:val="28"/>
          <w:szCs w:val="28"/>
        </w:rPr>
        <w:t>Сведения, представленные при поступлении на муниципальную службу, могут подвергаться проверке в установленном федеральными законами порядке.</w:t>
      </w:r>
    </w:p>
    <w:p w14:paraId="1E109E2D" w14:textId="5EA0EC8F"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2.5.</w:t>
      </w:r>
      <w:r w:rsidR="00BB10AF" w:rsidRPr="001B2069">
        <w:rPr>
          <w:sz w:val="28"/>
          <w:szCs w:val="28"/>
        </w:rPr>
        <w:t> </w:t>
      </w:r>
      <w:r w:rsidRPr="001B2069">
        <w:rPr>
          <w:sz w:val="28"/>
          <w:szCs w:val="28"/>
        </w:rPr>
        <w:t>Проверка проводится обязательно в случае предоставления в письменном виде мотивированной информации:</w:t>
      </w:r>
    </w:p>
    <w:p w14:paraId="7E90F425" w14:textId="3F5044EE"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2.5.1.</w:t>
      </w:r>
      <w:r w:rsidR="00BB10AF" w:rsidRPr="001B2069">
        <w:rPr>
          <w:sz w:val="28"/>
          <w:szCs w:val="28"/>
        </w:rPr>
        <w:t> </w:t>
      </w:r>
      <w:r w:rsidRPr="001B2069">
        <w:rPr>
          <w:sz w:val="28"/>
          <w:szCs w:val="28"/>
        </w:rPr>
        <w:t>Правоохранительными органами, исполнительными органами Донецкой Народной Республики, органами местного самоуправления и их должностными лицами.</w:t>
      </w:r>
    </w:p>
    <w:p w14:paraId="19F31A71" w14:textId="4C8933F4"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2.5.2</w:t>
      </w:r>
      <w:r w:rsidR="00BB10AF" w:rsidRPr="001B2069">
        <w:rPr>
          <w:sz w:val="28"/>
          <w:szCs w:val="28"/>
        </w:rPr>
        <w:t>. </w:t>
      </w:r>
      <w:r w:rsidRPr="001B2069">
        <w:rPr>
          <w:sz w:val="28"/>
          <w:szCs w:val="28"/>
        </w:rPr>
        <w:t>Ответственными за работу по профилактике коррупции и иных правонарушений работниками подразделений соответствующего исполнительного органа Донецкой Народной Республики.</w:t>
      </w:r>
    </w:p>
    <w:p w14:paraId="1E4A2337" w14:textId="4040381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2.5.3.</w:t>
      </w:r>
      <w:r w:rsidR="00BB10AF" w:rsidRPr="001B2069">
        <w:rPr>
          <w:sz w:val="28"/>
          <w:szCs w:val="28"/>
        </w:rPr>
        <w:t> </w:t>
      </w:r>
      <w:r w:rsidRPr="001B2069">
        <w:rPr>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14:paraId="1D35B75F" w14:textId="7E7F0A2B"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2.5.4.</w:t>
      </w:r>
      <w:r w:rsidR="00BB10AF" w:rsidRPr="001B2069">
        <w:rPr>
          <w:sz w:val="28"/>
          <w:szCs w:val="28"/>
        </w:rPr>
        <w:t> </w:t>
      </w:r>
      <w:r w:rsidRPr="001B2069">
        <w:rPr>
          <w:sz w:val="28"/>
          <w:szCs w:val="28"/>
        </w:rPr>
        <w:t>Иными идентифицированными лицами.</w:t>
      </w:r>
    </w:p>
    <w:p w14:paraId="30C86871" w14:textId="67990696"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2.6.</w:t>
      </w:r>
      <w:r w:rsidR="00BB10AF" w:rsidRPr="001B2069">
        <w:rPr>
          <w:sz w:val="28"/>
          <w:szCs w:val="28"/>
        </w:rPr>
        <w:t> </w:t>
      </w:r>
      <w:r w:rsidRPr="001B2069">
        <w:rPr>
          <w:sz w:val="28"/>
          <w:szCs w:val="28"/>
        </w:rP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135B81FB" w14:textId="01289AFA"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2.7.</w:t>
      </w:r>
      <w:r w:rsidR="00BB10AF" w:rsidRPr="001B2069">
        <w:rPr>
          <w:sz w:val="28"/>
          <w:szCs w:val="28"/>
        </w:rPr>
        <w:t> </w:t>
      </w:r>
      <w:r w:rsidRPr="001B2069">
        <w:rPr>
          <w:sz w:val="28"/>
          <w:szCs w:val="28"/>
        </w:rPr>
        <w:t>Гражданам, претендующим на должности муниципальной службы, необходимо иметь:</w:t>
      </w:r>
    </w:p>
    <w:p w14:paraId="3896463D"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для высших должностей - наличие высшего образования не ниже уровня специалитета, магистратуры, стаж муниципальной службы не менее двух лет или стаж работы по специальности, направлению подготовки не менее четырех лет;</w:t>
      </w:r>
    </w:p>
    <w:p w14:paraId="781153A5"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 xml:space="preserve">для главных должностей - наличие высшего образования не ниже уровня специалитета, магистратуры, стаж муниципальной службы не менее одного года </w:t>
      </w:r>
      <w:r w:rsidRPr="001B2069">
        <w:rPr>
          <w:sz w:val="28"/>
          <w:szCs w:val="28"/>
        </w:rPr>
        <w:lastRenderedPageBreak/>
        <w:t>или стаж работы по специальности, направлению подготовки не менее двух лет;</w:t>
      </w:r>
    </w:p>
    <w:p w14:paraId="4BC2D7B4"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для ведущих должностей - наличие высшего образования, требования к стажу муниципальной службы, стажу работы по специальности, направлению подготовки не предъявляются;</w:t>
      </w:r>
    </w:p>
    <w:p w14:paraId="0CD9EA7D"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для старших и младших должностей - наличие среднего профессионального образования, требования к стажу муниципальной службы, стажу работы по специальности, направлению подготовки не предъявляются.</w:t>
      </w:r>
    </w:p>
    <w:p w14:paraId="1F056593" w14:textId="3576F46C" w:rsidR="00E51A80" w:rsidRPr="001B2069" w:rsidRDefault="00E51A80" w:rsidP="00CB33BE">
      <w:pPr>
        <w:widowControl w:val="0"/>
        <w:autoSpaceDE w:val="0"/>
        <w:autoSpaceDN w:val="0"/>
        <w:adjustRightInd w:val="0"/>
        <w:ind w:firstLine="540"/>
        <w:jc w:val="both"/>
        <w:rPr>
          <w:sz w:val="28"/>
          <w:szCs w:val="28"/>
        </w:rPr>
      </w:pPr>
      <w:bookmarkStart w:id="1" w:name="Par122"/>
      <w:bookmarkEnd w:id="1"/>
      <w:r w:rsidRPr="001B2069">
        <w:rPr>
          <w:sz w:val="28"/>
          <w:szCs w:val="28"/>
        </w:rPr>
        <w:t>2.8.</w:t>
      </w:r>
      <w:r w:rsidR="00BB10AF" w:rsidRPr="001B2069">
        <w:rPr>
          <w:sz w:val="28"/>
          <w:szCs w:val="28"/>
        </w:rPr>
        <w:t> </w:t>
      </w:r>
      <w:r w:rsidRPr="001B2069">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по решению представителя нанимателя (работодателя) могут также предусматриваться квалификационные требования к специальности, направлению подготовки.</w:t>
      </w:r>
    </w:p>
    <w:p w14:paraId="2D1679AB" w14:textId="1D8E0743"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2.9.</w:t>
      </w:r>
      <w:r w:rsidR="00BB10AF" w:rsidRPr="001B2069">
        <w:rPr>
          <w:sz w:val="28"/>
          <w:szCs w:val="28"/>
        </w:rPr>
        <w:t> </w:t>
      </w:r>
      <w:r w:rsidRPr="001B2069">
        <w:rPr>
          <w:sz w:val="28"/>
          <w:szCs w:val="28"/>
        </w:rPr>
        <w:t xml:space="preserve">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на неопределенный срок или на определенный срок (срочный трудовой договор), в соответствии с трудовым законодательством с учетом особенностей, предусмотренных Федеральным </w:t>
      </w:r>
      <w:hyperlink r:id="rId13" w:history="1">
        <w:r w:rsidRPr="001B2069">
          <w:rPr>
            <w:color w:val="000000"/>
            <w:sz w:val="28"/>
            <w:szCs w:val="28"/>
          </w:rPr>
          <w:t>законом</w:t>
        </w:r>
      </w:hyperlink>
      <w:r w:rsidRPr="001B2069">
        <w:rPr>
          <w:sz w:val="28"/>
          <w:szCs w:val="28"/>
        </w:rPr>
        <w:t xml:space="preserve"> от 2 марта 2007 года № 25-ФЗ «О муниципальной службе в Российской Федерации» и настоящим Положением.</w:t>
      </w:r>
    </w:p>
    <w:p w14:paraId="540A8D10" w14:textId="3EDAE2DE"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w:t>
      </w:r>
      <w:r w:rsidR="00BB10AF" w:rsidRPr="001B2069">
        <w:rPr>
          <w:sz w:val="28"/>
          <w:szCs w:val="28"/>
        </w:rPr>
        <w:t>10</w:t>
      </w:r>
      <w:r w:rsidRPr="001B2069">
        <w:rPr>
          <w:sz w:val="28"/>
          <w:szCs w:val="28"/>
        </w:rPr>
        <w:t>.</w:t>
      </w:r>
      <w:r w:rsidR="00BB10AF" w:rsidRPr="001B2069">
        <w:rPr>
          <w:sz w:val="28"/>
          <w:szCs w:val="28"/>
        </w:rPr>
        <w:t> </w:t>
      </w:r>
      <w:r w:rsidRPr="001B2069">
        <w:rPr>
          <w:sz w:val="28"/>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33D28431" w14:textId="768E0EA1"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w:t>
      </w:r>
      <w:r w:rsidR="00BB10AF" w:rsidRPr="001B2069">
        <w:rPr>
          <w:sz w:val="28"/>
          <w:szCs w:val="28"/>
        </w:rPr>
        <w:t>11</w:t>
      </w:r>
      <w:r w:rsidRPr="001B2069">
        <w:rPr>
          <w:sz w:val="28"/>
          <w:szCs w:val="28"/>
        </w:rPr>
        <w:t>.</w:t>
      </w:r>
      <w:r w:rsidR="00BB10AF" w:rsidRPr="001B2069">
        <w:rPr>
          <w:sz w:val="28"/>
          <w:szCs w:val="28"/>
        </w:rPr>
        <w:t> </w:t>
      </w:r>
      <w:r w:rsidRPr="001B2069">
        <w:rPr>
          <w:sz w:val="28"/>
          <w:szCs w:val="2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2E261C6D" w14:textId="46A5F050"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2.1</w:t>
      </w:r>
      <w:r w:rsidR="00BB10AF" w:rsidRPr="001B2069">
        <w:rPr>
          <w:sz w:val="28"/>
          <w:szCs w:val="28"/>
        </w:rPr>
        <w:t>2</w:t>
      </w:r>
      <w:r w:rsidRPr="001B2069">
        <w:rPr>
          <w:sz w:val="28"/>
          <w:szCs w:val="28"/>
        </w:rPr>
        <w:t>.</w:t>
      </w:r>
      <w:r w:rsidR="00BB10AF" w:rsidRPr="001B2069">
        <w:rPr>
          <w:sz w:val="28"/>
          <w:szCs w:val="28"/>
        </w:rPr>
        <w:t> </w:t>
      </w:r>
      <w:r w:rsidRPr="001B2069">
        <w:rPr>
          <w:sz w:val="28"/>
          <w:szCs w:val="28"/>
        </w:rPr>
        <w:t>Должностные инструкции муниципальных служащих утверждаются представителем нанимателя (работодателем).</w:t>
      </w:r>
    </w:p>
    <w:p w14:paraId="071D4629" w14:textId="640C41B9"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2.1</w:t>
      </w:r>
      <w:r w:rsidR="00BB10AF" w:rsidRPr="001B2069">
        <w:rPr>
          <w:sz w:val="28"/>
          <w:szCs w:val="28"/>
        </w:rPr>
        <w:t>3</w:t>
      </w:r>
      <w:r w:rsidRPr="001B2069">
        <w:rPr>
          <w:sz w:val="28"/>
          <w:szCs w:val="28"/>
        </w:rPr>
        <w:t>.</w:t>
      </w:r>
      <w:r w:rsidR="00BB10AF" w:rsidRPr="001B2069">
        <w:rPr>
          <w:sz w:val="28"/>
          <w:szCs w:val="28"/>
        </w:rPr>
        <w:t> </w:t>
      </w:r>
      <w:r w:rsidRPr="001B2069">
        <w:rPr>
          <w:sz w:val="28"/>
          <w:szCs w:val="28"/>
        </w:rPr>
        <w:t xml:space="preserve">После назначения на должность муниципальной службы муниципальному служащему выдается служебное удостоверение. Порядок выдачи и форма служебного удостоверения муниципального служащего утверждаются главой </w:t>
      </w:r>
      <w:r w:rsidR="00BB10AF" w:rsidRPr="001B2069">
        <w:rPr>
          <w:sz w:val="28"/>
          <w:szCs w:val="28"/>
        </w:rPr>
        <w:t>муниципального образования городского округа</w:t>
      </w:r>
      <w:r w:rsidR="006F2F86" w:rsidRPr="001B2069">
        <w:rPr>
          <w:sz w:val="28"/>
          <w:szCs w:val="28"/>
        </w:rPr>
        <w:t xml:space="preserve"> Мариуполь</w:t>
      </w:r>
      <w:r w:rsidR="00BB10AF" w:rsidRPr="001B2069">
        <w:rPr>
          <w:sz w:val="28"/>
          <w:szCs w:val="28"/>
        </w:rPr>
        <w:t xml:space="preserve"> Донецкой Народной Республики.</w:t>
      </w:r>
    </w:p>
    <w:p w14:paraId="09194E17" w14:textId="6E6354ED"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2.1</w:t>
      </w:r>
      <w:r w:rsidR="002A25FE" w:rsidRPr="001B2069">
        <w:rPr>
          <w:sz w:val="28"/>
          <w:szCs w:val="28"/>
        </w:rPr>
        <w:t>4</w:t>
      </w:r>
      <w:r w:rsidRPr="001B2069">
        <w:rPr>
          <w:sz w:val="28"/>
          <w:szCs w:val="28"/>
        </w:rPr>
        <w:t>.</w:t>
      </w:r>
      <w:r w:rsidR="002A25FE" w:rsidRPr="001B2069">
        <w:rPr>
          <w:sz w:val="28"/>
          <w:szCs w:val="28"/>
        </w:rPr>
        <w:t> </w:t>
      </w:r>
      <w:r w:rsidRPr="001B2069">
        <w:rPr>
          <w:sz w:val="28"/>
          <w:szCs w:val="28"/>
        </w:rPr>
        <w:t>Кадровыми службами соответствующего органа местного самоуправления</w:t>
      </w:r>
      <w:r w:rsidR="002A25FE" w:rsidRPr="001B2069">
        <w:rPr>
          <w:sz w:val="28"/>
          <w:szCs w:val="28"/>
        </w:rPr>
        <w:t xml:space="preserve"> муниципального образования городского</w:t>
      </w:r>
      <w:r w:rsidR="006F2F86" w:rsidRPr="001B2069">
        <w:rPr>
          <w:sz w:val="28"/>
          <w:szCs w:val="28"/>
        </w:rPr>
        <w:t xml:space="preserve"> </w:t>
      </w:r>
      <w:r w:rsidR="002A25FE" w:rsidRPr="001B2069">
        <w:rPr>
          <w:sz w:val="28"/>
          <w:szCs w:val="28"/>
        </w:rPr>
        <w:t>округа</w:t>
      </w:r>
      <w:r w:rsidR="006F2F86" w:rsidRPr="001B2069">
        <w:rPr>
          <w:sz w:val="28"/>
          <w:szCs w:val="28"/>
        </w:rPr>
        <w:t xml:space="preserve"> Мариуполь</w:t>
      </w:r>
      <w:r w:rsidR="002A25FE" w:rsidRPr="001B2069">
        <w:rPr>
          <w:sz w:val="28"/>
          <w:szCs w:val="28"/>
        </w:rPr>
        <w:t xml:space="preserve"> Донецкой Народной Республики </w:t>
      </w:r>
      <w:r w:rsidRPr="001B2069">
        <w:rPr>
          <w:sz w:val="28"/>
          <w:szCs w:val="28"/>
        </w:rPr>
        <w:t>ведется реестр муниципальных служащих в органах местного самоуправления</w:t>
      </w:r>
      <w:r w:rsidR="002A25FE" w:rsidRPr="001B2069">
        <w:rPr>
          <w:sz w:val="28"/>
          <w:szCs w:val="28"/>
        </w:rPr>
        <w:t xml:space="preserve"> муниципального образования городского округа</w:t>
      </w:r>
      <w:r w:rsidR="006F2F86" w:rsidRPr="001B2069">
        <w:rPr>
          <w:sz w:val="28"/>
          <w:szCs w:val="28"/>
        </w:rPr>
        <w:t xml:space="preserve"> Мариуполь</w:t>
      </w:r>
      <w:r w:rsidR="002A25FE" w:rsidRPr="001B2069">
        <w:rPr>
          <w:sz w:val="28"/>
          <w:szCs w:val="28"/>
        </w:rPr>
        <w:t xml:space="preserve"> Донецкой Народной Республики</w:t>
      </w:r>
      <w:r w:rsidRPr="001B2069">
        <w:rPr>
          <w:sz w:val="28"/>
          <w:szCs w:val="28"/>
        </w:rPr>
        <w:t>.</w:t>
      </w:r>
    </w:p>
    <w:p w14:paraId="2AD58EDD" w14:textId="77777777" w:rsidR="00E51A80" w:rsidRPr="001B2069" w:rsidRDefault="00E51A80" w:rsidP="00CB33BE">
      <w:pPr>
        <w:widowControl w:val="0"/>
        <w:autoSpaceDE w:val="0"/>
        <w:autoSpaceDN w:val="0"/>
        <w:adjustRightInd w:val="0"/>
        <w:jc w:val="center"/>
        <w:rPr>
          <w:sz w:val="28"/>
          <w:szCs w:val="28"/>
        </w:rPr>
      </w:pPr>
    </w:p>
    <w:p w14:paraId="5DD68B33" w14:textId="77777777" w:rsidR="00E51A80" w:rsidRPr="001B2069" w:rsidRDefault="00E51A80" w:rsidP="00CB33BE">
      <w:pPr>
        <w:widowControl w:val="0"/>
        <w:autoSpaceDE w:val="0"/>
        <w:autoSpaceDN w:val="0"/>
        <w:adjustRightInd w:val="0"/>
        <w:jc w:val="center"/>
        <w:outlineLvl w:val="1"/>
        <w:rPr>
          <w:b/>
          <w:bCs/>
          <w:sz w:val="28"/>
          <w:szCs w:val="28"/>
        </w:rPr>
      </w:pPr>
      <w:r w:rsidRPr="001B2069">
        <w:rPr>
          <w:b/>
          <w:bCs/>
          <w:sz w:val="28"/>
          <w:szCs w:val="28"/>
        </w:rPr>
        <w:t>3. Прохождение муниципальной службы</w:t>
      </w:r>
    </w:p>
    <w:p w14:paraId="0AA71858" w14:textId="77777777" w:rsidR="00E51A80" w:rsidRPr="001B2069" w:rsidRDefault="00E51A80" w:rsidP="00CB33BE">
      <w:pPr>
        <w:widowControl w:val="0"/>
        <w:autoSpaceDE w:val="0"/>
        <w:autoSpaceDN w:val="0"/>
        <w:adjustRightInd w:val="0"/>
        <w:rPr>
          <w:sz w:val="28"/>
          <w:szCs w:val="28"/>
        </w:rPr>
      </w:pPr>
    </w:p>
    <w:p w14:paraId="475DA243" w14:textId="02C6B777" w:rsidR="00E51A80" w:rsidRPr="001B2069" w:rsidRDefault="00E51A80" w:rsidP="00CB33BE">
      <w:pPr>
        <w:widowControl w:val="0"/>
        <w:autoSpaceDE w:val="0"/>
        <w:autoSpaceDN w:val="0"/>
        <w:adjustRightInd w:val="0"/>
        <w:ind w:firstLine="540"/>
        <w:jc w:val="both"/>
        <w:rPr>
          <w:sz w:val="28"/>
          <w:szCs w:val="28"/>
        </w:rPr>
      </w:pPr>
      <w:bookmarkStart w:id="2" w:name="Par150"/>
      <w:bookmarkEnd w:id="2"/>
      <w:r w:rsidRPr="001B2069">
        <w:rPr>
          <w:sz w:val="28"/>
          <w:szCs w:val="28"/>
        </w:rPr>
        <w:t>3.1.</w:t>
      </w:r>
      <w:r w:rsidR="002A25FE" w:rsidRPr="001B2069">
        <w:rPr>
          <w:sz w:val="28"/>
          <w:szCs w:val="28"/>
        </w:rPr>
        <w:t> </w:t>
      </w:r>
      <w:r w:rsidRPr="001B2069">
        <w:rPr>
          <w:sz w:val="28"/>
          <w:szCs w:val="28"/>
        </w:rPr>
        <w:t>Комплектование кадров муниципальной службы производится преимущественно путем назначения на должность муниципальной службы лиц, включенных в резерв кадров муниципальных служащих.</w:t>
      </w:r>
    </w:p>
    <w:p w14:paraId="6E26CA51" w14:textId="2F533F3A"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lastRenderedPageBreak/>
        <w:t>3.2.</w:t>
      </w:r>
      <w:r w:rsidR="00542234" w:rsidRPr="001B2069">
        <w:rPr>
          <w:sz w:val="28"/>
          <w:szCs w:val="28"/>
        </w:rPr>
        <w:t> </w:t>
      </w:r>
      <w:r w:rsidRPr="001B2069">
        <w:rPr>
          <w:sz w:val="28"/>
          <w:szCs w:val="28"/>
        </w:rPr>
        <w:t>При наличии вакантной должности муниципальной службы в течение месяца и отсутствии резерва муниципальных служащих для ее замещения назначение на должность муниципальной службы производится на конкурсной основе.</w:t>
      </w:r>
    </w:p>
    <w:p w14:paraId="612C676E" w14:textId="05673E4E"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3.3. Высшие должности муниципальной службы, главные должности муниципальной службы, ведущие должности муниципальной службы являются должностями, связанными с непосредственным обеспечением деятельности соответственно выборного лица и должностных лиц, назначаемых представительным органом местного самоуправления. Назначение указанных лиц на должность осуществляется главой</w:t>
      </w:r>
      <w:r w:rsidR="00542234" w:rsidRPr="001B2069">
        <w:rPr>
          <w:sz w:val="28"/>
          <w:szCs w:val="28"/>
        </w:rPr>
        <w:t xml:space="preserve"> муниципального образования городского округа</w:t>
      </w:r>
      <w:r w:rsidR="00493AEA" w:rsidRPr="001B2069">
        <w:rPr>
          <w:sz w:val="28"/>
          <w:szCs w:val="28"/>
        </w:rPr>
        <w:t xml:space="preserve"> Мариуполь</w:t>
      </w:r>
      <w:r w:rsidR="00542234" w:rsidRPr="001B2069">
        <w:rPr>
          <w:sz w:val="28"/>
          <w:szCs w:val="28"/>
        </w:rPr>
        <w:t xml:space="preserve"> Донецкой Народной Республики</w:t>
      </w:r>
      <w:r w:rsidRPr="001B2069">
        <w:rPr>
          <w:sz w:val="28"/>
          <w:szCs w:val="28"/>
        </w:rPr>
        <w:t xml:space="preserve"> по результатам собеседования. Срок трудового договора с указанными лицами не может превышать срока </w:t>
      </w:r>
      <w:r w:rsidR="00542234" w:rsidRPr="001B2069">
        <w:rPr>
          <w:sz w:val="28"/>
          <w:szCs w:val="28"/>
        </w:rPr>
        <w:t>полномочий,</w:t>
      </w:r>
      <w:r w:rsidRPr="001B2069">
        <w:rPr>
          <w:sz w:val="28"/>
          <w:szCs w:val="28"/>
        </w:rPr>
        <w:t xml:space="preserve"> соответствующего выборного или назначаемого представительным органом должностного лица.</w:t>
      </w:r>
    </w:p>
    <w:p w14:paraId="7F88D746" w14:textId="03FB07D8"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3.4.</w:t>
      </w:r>
      <w:r w:rsidR="00542234" w:rsidRPr="001B2069">
        <w:rPr>
          <w:sz w:val="28"/>
          <w:szCs w:val="28"/>
        </w:rPr>
        <w:t> </w:t>
      </w:r>
      <w:r w:rsidRPr="001B2069">
        <w:rPr>
          <w:sz w:val="28"/>
          <w:szCs w:val="28"/>
        </w:rPr>
        <w:t>При заключении трудового договора с гражданином, поступающим на должность муниципальной службы, предусматривается условие об испытании муниципального служащего в соответствии с нормами трудового законодательства Российской Федерации.</w:t>
      </w:r>
    </w:p>
    <w:p w14:paraId="3FB7A359"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При заключении трудового договора с гражданином, поступающим на должность муниципальной службы, на основании договора о целевом обучении с обязательством последующего прохождения муниципальной службы, учитываются особенности, предусмотренные Законом Донецкой Народной Республики от 29 сентября 2023 года № 4-РЗ «О муниципальной службе в Донецкой Народной Республике».</w:t>
      </w:r>
    </w:p>
    <w:p w14:paraId="03025E2F" w14:textId="5A53AAD3"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3.5.</w:t>
      </w:r>
      <w:r w:rsidR="00542234" w:rsidRPr="001B2069">
        <w:rPr>
          <w:sz w:val="28"/>
          <w:szCs w:val="28"/>
        </w:rPr>
        <w:t> </w:t>
      </w:r>
      <w:r w:rsidRPr="001B2069">
        <w:rPr>
          <w:sz w:val="28"/>
          <w:szCs w:val="28"/>
        </w:rPr>
        <w:t>При прохождении муниципальной службы муниципальному служащему предоставляются гарантии, предусмотренные федеральным законодательством, законодательством Донецкой Народной Республики о муниципальной службе.</w:t>
      </w:r>
    </w:p>
    <w:p w14:paraId="0CE3E42E" w14:textId="1AC28004"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3.6.</w:t>
      </w:r>
      <w:r w:rsidR="00542234" w:rsidRPr="001B2069">
        <w:rPr>
          <w:sz w:val="28"/>
          <w:szCs w:val="28"/>
        </w:rPr>
        <w:t> </w:t>
      </w:r>
      <w:r w:rsidRPr="001B2069">
        <w:rPr>
          <w:sz w:val="28"/>
          <w:szCs w:val="28"/>
        </w:rPr>
        <w:t>При прохождении муниципальной службы муниципальному служащему присваиваются классные чины муниципальной службы в соответствии с законодательством Российской Федерации, законодательством Донецкой Народной Республики.</w:t>
      </w:r>
    </w:p>
    <w:p w14:paraId="1DB5678C" w14:textId="0640F895"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3.7.</w:t>
      </w:r>
      <w:r w:rsidR="00542234" w:rsidRPr="001B2069">
        <w:rPr>
          <w:sz w:val="28"/>
          <w:szCs w:val="28"/>
        </w:rPr>
        <w:t> </w:t>
      </w:r>
      <w:r w:rsidRPr="001B2069">
        <w:rPr>
          <w:sz w:val="28"/>
          <w:szCs w:val="28"/>
        </w:rPr>
        <w:t>Исполнение обязанностей муниципального служащего.</w:t>
      </w:r>
    </w:p>
    <w:p w14:paraId="53521E1F"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Гражданин, замещающий должность муниципальной службы, обязан выполнять обязанности муниципального служащего и соблюдать ограничения и запреты, связанные с муниципальной службой в соответствии с федеральным законодательством.</w:t>
      </w:r>
    </w:p>
    <w:p w14:paraId="105A65AA"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Муниципальный служащий несет предусмотренную действующим законодательством ответственность за действия или бездействие, ведущие к нарушению прав и законных интересов граждан.</w:t>
      </w:r>
    </w:p>
    <w:p w14:paraId="76FAF72F"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За неисполнение или ненадлежащее исполнение муниципальным служащим по его вине возложенных на него служебных обязанностей (дисциплинарный проступок) на муниципального служащего могут налагаться дисциплинарные взыскания в соответствии с трудовым законодательством Российской Федерации.</w:t>
      </w:r>
    </w:p>
    <w:p w14:paraId="14E9AA68" w14:textId="10BA9DBA"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lastRenderedPageBreak/>
        <w:t>3.8.</w:t>
      </w:r>
      <w:r w:rsidR="00542234" w:rsidRPr="001B2069">
        <w:rPr>
          <w:sz w:val="28"/>
          <w:szCs w:val="28"/>
        </w:rPr>
        <w:t> </w:t>
      </w:r>
      <w:r w:rsidRPr="001B2069">
        <w:rPr>
          <w:sz w:val="28"/>
          <w:szCs w:val="28"/>
        </w:rPr>
        <w:t>Основные права муниципального служащего:</w:t>
      </w:r>
    </w:p>
    <w:p w14:paraId="633B13A6" w14:textId="0B653A84"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3.8.1.</w:t>
      </w:r>
      <w:r w:rsidR="00542234" w:rsidRPr="001B2069">
        <w:rPr>
          <w:sz w:val="28"/>
          <w:szCs w:val="28"/>
        </w:rPr>
        <w:t> </w:t>
      </w:r>
      <w:r w:rsidRPr="001B2069">
        <w:rPr>
          <w:sz w:val="28"/>
          <w:szCs w:val="28"/>
        </w:rPr>
        <w:t>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6C6DA629" w14:textId="3D08402B"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3.8.2.</w:t>
      </w:r>
      <w:r w:rsidR="00542234" w:rsidRPr="001B2069">
        <w:rPr>
          <w:sz w:val="28"/>
          <w:szCs w:val="28"/>
        </w:rPr>
        <w:t> </w:t>
      </w:r>
      <w:r w:rsidRPr="001B2069">
        <w:rPr>
          <w:sz w:val="28"/>
          <w:szCs w:val="28"/>
        </w:rPr>
        <w:t>Обеспечение организационно-технических условий, необходимых для исполнения должностных обязанностей.</w:t>
      </w:r>
    </w:p>
    <w:p w14:paraId="458C7173" w14:textId="0EC998E4"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3.8.3.</w:t>
      </w:r>
      <w:r w:rsidR="00542234" w:rsidRPr="001B2069">
        <w:rPr>
          <w:sz w:val="28"/>
          <w:szCs w:val="28"/>
        </w:rPr>
        <w:t> </w:t>
      </w:r>
      <w:r w:rsidRPr="001B2069">
        <w:rPr>
          <w:sz w:val="28"/>
          <w:szCs w:val="28"/>
        </w:rPr>
        <w:t>Оплата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37E91AAD" w14:textId="49D2C8AA"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3.8.4.</w:t>
      </w:r>
      <w:r w:rsidR="00542234" w:rsidRPr="001B2069">
        <w:rPr>
          <w:sz w:val="28"/>
          <w:szCs w:val="28"/>
        </w:rPr>
        <w:t> </w:t>
      </w:r>
      <w:r w:rsidRPr="001B2069">
        <w:rPr>
          <w:sz w:val="28"/>
          <w:szCs w:val="28"/>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4B126C8" w14:textId="74918DDD"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3.8.5.</w:t>
      </w:r>
      <w:r w:rsidR="00542234" w:rsidRPr="001B2069">
        <w:rPr>
          <w:sz w:val="28"/>
          <w:szCs w:val="28"/>
        </w:rPr>
        <w:t> </w:t>
      </w:r>
      <w:r w:rsidRPr="001B2069">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1B298885" w14:textId="7FC99E31"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3.8.6.</w:t>
      </w:r>
      <w:r w:rsidR="00542234" w:rsidRPr="001B2069">
        <w:rPr>
          <w:sz w:val="28"/>
          <w:szCs w:val="28"/>
        </w:rPr>
        <w:t> </w:t>
      </w:r>
      <w:r w:rsidRPr="001B2069">
        <w:rPr>
          <w:sz w:val="28"/>
          <w:szCs w:val="28"/>
        </w:rPr>
        <w:t>Участие по своей инициативе в конкурсе на замещение вакантной должности муниципальной службы.</w:t>
      </w:r>
    </w:p>
    <w:p w14:paraId="23672332" w14:textId="09820686"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3.8.7.</w:t>
      </w:r>
      <w:r w:rsidR="00542234" w:rsidRPr="001B2069">
        <w:rPr>
          <w:sz w:val="28"/>
          <w:szCs w:val="28"/>
        </w:rPr>
        <w:t> </w:t>
      </w:r>
      <w:r w:rsidRPr="001B2069">
        <w:rPr>
          <w:sz w:val="28"/>
          <w:szCs w:val="28"/>
        </w:rPr>
        <w:t>Получение дополнительного профессионального образования в соответствии с муниципальным правовым актом за счет средств местного бюджета.</w:t>
      </w:r>
    </w:p>
    <w:p w14:paraId="46BDF694" w14:textId="416FC261"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3.8.8.</w:t>
      </w:r>
      <w:r w:rsidR="00542234" w:rsidRPr="001B2069">
        <w:rPr>
          <w:sz w:val="28"/>
          <w:szCs w:val="28"/>
        </w:rPr>
        <w:t> </w:t>
      </w:r>
      <w:r w:rsidRPr="001B2069">
        <w:rPr>
          <w:sz w:val="28"/>
          <w:szCs w:val="28"/>
        </w:rPr>
        <w:t>Защита своих персональных данных.</w:t>
      </w:r>
    </w:p>
    <w:p w14:paraId="00A95533" w14:textId="24386AC0"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3.8.9.</w:t>
      </w:r>
      <w:r w:rsidR="00542234" w:rsidRPr="001B2069">
        <w:rPr>
          <w:sz w:val="28"/>
          <w:szCs w:val="28"/>
        </w:rPr>
        <w:t> </w:t>
      </w:r>
      <w:r w:rsidRPr="001B2069">
        <w:rPr>
          <w:sz w:val="28"/>
          <w:szCs w:val="28"/>
        </w:rPr>
        <w:t>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7B36394D" w14:textId="532472A1"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3.8.10.</w:t>
      </w:r>
      <w:r w:rsidR="00542234" w:rsidRPr="001B2069">
        <w:rPr>
          <w:sz w:val="28"/>
          <w:szCs w:val="28"/>
        </w:rPr>
        <w:t> </w:t>
      </w:r>
      <w:r w:rsidRPr="001B2069">
        <w:rPr>
          <w:sz w:val="28"/>
          <w:szCs w:val="28"/>
        </w:rPr>
        <w:t>Объединение, включая право создавать профессиональные союзы, для защиты своих прав, социально-экономических и профессиональных интересов.</w:t>
      </w:r>
    </w:p>
    <w:p w14:paraId="6A412C84" w14:textId="35AD56AF"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3.8.11.</w:t>
      </w:r>
      <w:r w:rsidR="00542234" w:rsidRPr="001B2069">
        <w:rPr>
          <w:sz w:val="28"/>
          <w:szCs w:val="28"/>
        </w:rPr>
        <w:t> </w:t>
      </w:r>
      <w:r w:rsidRPr="001B2069">
        <w:rPr>
          <w:sz w:val="28"/>
          <w:szCs w:val="28"/>
        </w:rPr>
        <w:t>Рассмотрение индивидуальных трудовых споров в соответствии с трудовым законодательством, защита своих прав и законных интересов на муниципальной службе, включая обжалование в суд их нарушений.</w:t>
      </w:r>
    </w:p>
    <w:p w14:paraId="6155BEC2" w14:textId="0BC5AC0C"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3.8.12.</w:t>
      </w:r>
      <w:r w:rsidR="00542234" w:rsidRPr="001B2069">
        <w:rPr>
          <w:sz w:val="28"/>
          <w:szCs w:val="28"/>
        </w:rPr>
        <w:t> </w:t>
      </w:r>
      <w:r w:rsidRPr="001B2069">
        <w:rPr>
          <w:sz w:val="28"/>
          <w:szCs w:val="28"/>
        </w:rPr>
        <w:t>Пенсионное обеспечение в соответствии с законодательством Российской Федерации.</w:t>
      </w:r>
    </w:p>
    <w:p w14:paraId="31840D84" w14:textId="188C51A4"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w:t>
      </w:r>
      <w:r w:rsidR="00542234" w:rsidRPr="001B2069">
        <w:rPr>
          <w:sz w:val="28"/>
          <w:szCs w:val="28"/>
        </w:rPr>
        <w:t> </w:t>
      </w:r>
      <w:r w:rsidRPr="001B2069">
        <w:rPr>
          <w:sz w:val="28"/>
          <w:szCs w:val="28"/>
        </w:rPr>
        <w:t>Основные обязанности муниципального служащего:</w:t>
      </w:r>
    </w:p>
    <w:p w14:paraId="32075027" w14:textId="4F1637FF"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3.9.1.</w:t>
      </w:r>
      <w:r w:rsidR="00542234" w:rsidRPr="001B2069">
        <w:rPr>
          <w:sz w:val="28"/>
          <w:szCs w:val="28"/>
        </w:rPr>
        <w:t> </w:t>
      </w:r>
      <w:r w:rsidRPr="001B2069">
        <w:rPr>
          <w:sz w:val="28"/>
          <w:szCs w:val="28"/>
        </w:rPr>
        <w:t xml:space="preserve">Соблюдать </w:t>
      </w:r>
      <w:hyperlink r:id="rId14" w:history="1">
        <w:r w:rsidRPr="001B2069">
          <w:rPr>
            <w:color w:val="000000"/>
            <w:sz w:val="28"/>
            <w:szCs w:val="28"/>
          </w:rPr>
          <w:t>Конституцию</w:t>
        </w:r>
      </w:hyperlink>
      <w:r w:rsidRPr="001B2069">
        <w:rPr>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14:paraId="5D9AC1C8" w14:textId="1990D390"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3.9.2.</w:t>
      </w:r>
      <w:r w:rsidR="00542234" w:rsidRPr="001B2069">
        <w:rPr>
          <w:sz w:val="28"/>
          <w:szCs w:val="28"/>
        </w:rPr>
        <w:t> </w:t>
      </w:r>
      <w:r w:rsidRPr="001B2069">
        <w:rPr>
          <w:sz w:val="28"/>
          <w:szCs w:val="28"/>
        </w:rPr>
        <w:t>Исполнять должностные обязанности в соответствии с должностной инструкцией.</w:t>
      </w:r>
    </w:p>
    <w:p w14:paraId="1508F8CA" w14:textId="7B62ED7F"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lastRenderedPageBreak/>
        <w:t>3.9.3.</w:t>
      </w:r>
      <w:r w:rsidR="00542234" w:rsidRPr="001B2069">
        <w:rPr>
          <w:sz w:val="28"/>
          <w:szCs w:val="28"/>
        </w:rPr>
        <w:t> </w:t>
      </w:r>
      <w:r w:rsidRPr="001B2069">
        <w:rPr>
          <w:sz w:val="28"/>
          <w:szCs w:val="28"/>
        </w:rPr>
        <w:t>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143D1CC6" w14:textId="724A2718"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3.9.4.</w:t>
      </w:r>
      <w:r w:rsidR="00542234" w:rsidRPr="001B2069">
        <w:rPr>
          <w:sz w:val="28"/>
          <w:szCs w:val="28"/>
        </w:rPr>
        <w:t> </w:t>
      </w:r>
      <w:r w:rsidRPr="001B2069">
        <w:rPr>
          <w:sz w:val="28"/>
          <w:szCs w:val="28"/>
        </w:rPr>
        <w:t>Соблюдать установленные в соответствующем органе местного самоуправления правила внутреннего трудового распорядка, должностную инструкцию, порядок работы со служебной информацией.</w:t>
      </w:r>
    </w:p>
    <w:p w14:paraId="0785A509" w14:textId="776F8D12"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3.9.5.</w:t>
      </w:r>
      <w:r w:rsidR="00542234" w:rsidRPr="001B2069">
        <w:rPr>
          <w:sz w:val="28"/>
          <w:szCs w:val="28"/>
        </w:rPr>
        <w:t> </w:t>
      </w:r>
      <w:r w:rsidRPr="001B2069">
        <w:rPr>
          <w:sz w:val="28"/>
          <w:szCs w:val="28"/>
        </w:rPr>
        <w:t>Поддерживать уровень квалификации, необходимый для надлежащего исполнения должностных обязанностей.</w:t>
      </w:r>
    </w:p>
    <w:p w14:paraId="2D18FA3A" w14:textId="1995C2BC"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3.9.6.</w:t>
      </w:r>
      <w:r w:rsidR="00542234" w:rsidRPr="001B2069">
        <w:rPr>
          <w:sz w:val="28"/>
          <w:szCs w:val="28"/>
        </w:rPr>
        <w:t> </w:t>
      </w:r>
      <w:r w:rsidRPr="001B2069">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32444023" w14:textId="7179553E"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3.9.7.</w:t>
      </w:r>
      <w:r w:rsidR="00542234" w:rsidRPr="001B2069">
        <w:rPr>
          <w:sz w:val="28"/>
          <w:szCs w:val="28"/>
        </w:rPr>
        <w:t> </w:t>
      </w:r>
      <w:r w:rsidRPr="001B2069">
        <w:rPr>
          <w:sz w:val="28"/>
          <w:szCs w:val="28"/>
        </w:rPr>
        <w:t>Беречь государственное и муниципальное имущество, в том числе предоставленное ему для исполнения должностных обязанностей.</w:t>
      </w:r>
    </w:p>
    <w:p w14:paraId="7F5D59F9" w14:textId="55FACA7F"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3.9.8.</w:t>
      </w:r>
      <w:r w:rsidR="00542234" w:rsidRPr="001B2069">
        <w:rPr>
          <w:sz w:val="28"/>
          <w:szCs w:val="28"/>
        </w:rPr>
        <w:t> </w:t>
      </w:r>
      <w:r w:rsidRPr="001B2069">
        <w:rPr>
          <w:sz w:val="28"/>
          <w:szCs w:val="28"/>
        </w:rPr>
        <w:t>Представлять в установленном порядке предусмотренные законодательством Российской Федерации сведения о себе и членах своей семьи.</w:t>
      </w:r>
    </w:p>
    <w:p w14:paraId="3B51AECD" w14:textId="0F09CD13"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3.9.9.</w:t>
      </w:r>
      <w:r w:rsidR="00542234" w:rsidRPr="001B2069">
        <w:rPr>
          <w:sz w:val="28"/>
          <w:szCs w:val="28"/>
        </w:rPr>
        <w:t> </w:t>
      </w:r>
      <w:r w:rsidRPr="001B2069">
        <w:rPr>
          <w:sz w:val="28"/>
          <w:szCs w:val="2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47ABC65D" w14:textId="3E1DFA31"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3.9.10.</w:t>
      </w:r>
      <w:r w:rsidR="00542234" w:rsidRPr="001B2069">
        <w:rPr>
          <w:sz w:val="28"/>
          <w:szCs w:val="28"/>
        </w:rPr>
        <w:t> </w:t>
      </w:r>
      <w:r w:rsidRPr="001B2069">
        <w:rPr>
          <w:sz w:val="28"/>
          <w:szCs w:val="2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23E5BA19" w14:textId="5F6C0A46"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3.9.11.</w:t>
      </w:r>
      <w:r w:rsidR="00542234" w:rsidRPr="001B2069">
        <w:rPr>
          <w:sz w:val="28"/>
          <w:szCs w:val="28"/>
        </w:rPr>
        <w:t> </w:t>
      </w:r>
      <w:r w:rsidRPr="001B2069">
        <w:rPr>
          <w:sz w:val="28"/>
          <w:szCs w:val="28"/>
        </w:rPr>
        <w:t>Соблюдать ограничения, выполнять обязательства, не нарушать запреты, которые установлены федеральными законами.</w:t>
      </w:r>
    </w:p>
    <w:p w14:paraId="3F212288" w14:textId="428E17D4"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3.9.12.</w:t>
      </w:r>
      <w:r w:rsidR="00542234" w:rsidRPr="001B2069">
        <w:rPr>
          <w:sz w:val="28"/>
          <w:szCs w:val="28"/>
        </w:rPr>
        <w:t> </w:t>
      </w:r>
      <w:r w:rsidRPr="001B2069">
        <w:rPr>
          <w:sz w:val="28"/>
          <w:szCs w:val="28"/>
        </w:rPr>
        <w:t>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75367FE3"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 xml:space="preserve">Муниципальный служащий не вправе исполнять данное ему неправомерное поручение. При получении от соответствующего руководителя поручения, </w:t>
      </w:r>
      <w:r w:rsidRPr="001B2069">
        <w:rPr>
          <w:sz w:val="28"/>
          <w:szCs w:val="28"/>
        </w:rPr>
        <w:lastRenderedPageBreak/>
        <w:t>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Донецкой Народной Республики,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46D5286B"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3.10. Прохождение муниципальной службы отражается в личном деле муниципального служащего. Личное дело муниципального служащего ведется кадровой службой в порядке, установленном для ведения личного дела государственного гражданского служащего.</w:t>
      </w:r>
    </w:p>
    <w:p w14:paraId="7A7C5B92"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3.11. В стаж муниципальной службы муниципального служащего включаются периоды работы (службы) в соответствии с законодательством Российской Федерации и Донецкой Народной Республики.</w:t>
      </w:r>
    </w:p>
    <w:p w14:paraId="0FD1F3EB"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Включение в стаж муниципальной службы иных периодов трудовой деятельности осуществляется в соответствии с действующим законодательством.</w:t>
      </w:r>
    </w:p>
    <w:p w14:paraId="048725DD"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3.12.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4FC43832"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3.13.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35ACB6BF"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3DEB9C65"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Ежегодный основной оплачиваемый отпуск предоставляется муниципальному служащему продолжительностью 30 календарных дней.</w:t>
      </w:r>
    </w:p>
    <w:p w14:paraId="12DBB4D2"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Донецкой Народной Республики.</w:t>
      </w:r>
    </w:p>
    <w:p w14:paraId="11B4A5DF"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Порядок и условия предоставления муниципальному служащему ежегодного дополнительного оплачиваемого отпуска за выслугу лет определяются законом Донецкой Народной Республики.</w:t>
      </w:r>
    </w:p>
    <w:p w14:paraId="5A4C1DB9"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lastRenderedPageBreak/>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351D2783"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Муниципальному служащему предоставляется отпуск без сохранения денежного содержания в случаях, предусмотренных федеральными законами.</w:t>
      </w:r>
    </w:p>
    <w:p w14:paraId="3A81963F"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14:paraId="186DB792"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3.14.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442816DC"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Положение о проведении аттестации муниципальных служащих утверждается муниципальным нормативным правовым актом в соответствии с Типовым положением о проведении аттестации муниципальных служащих в Донецкой Народной Республике, утвержденным Законом Донецкой Народной Республики от 29 сентября 2023 года № 4-РЗ «О муниципальной службе в Донецкой Народной Республике».</w:t>
      </w:r>
    </w:p>
    <w:p w14:paraId="6B36FA2B" w14:textId="77777777" w:rsidR="00542234" w:rsidRPr="001B2069" w:rsidRDefault="00542234" w:rsidP="00CB33BE">
      <w:pPr>
        <w:widowControl w:val="0"/>
        <w:autoSpaceDE w:val="0"/>
        <w:autoSpaceDN w:val="0"/>
        <w:adjustRightInd w:val="0"/>
        <w:ind w:firstLine="540"/>
        <w:jc w:val="both"/>
        <w:rPr>
          <w:sz w:val="28"/>
          <w:szCs w:val="28"/>
        </w:rPr>
      </w:pPr>
    </w:p>
    <w:p w14:paraId="4B2DB8CD" w14:textId="77777777" w:rsidR="00E51A80" w:rsidRPr="001B2069" w:rsidRDefault="00E51A80" w:rsidP="00CB33BE">
      <w:pPr>
        <w:widowControl w:val="0"/>
        <w:autoSpaceDE w:val="0"/>
        <w:autoSpaceDN w:val="0"/>
        <w:adjustRightInd w:val="0"/>
        <w:jc w:val="center"/>
        <w:outlineLvl w:val="1"/>
        <w:rPr>
          <w:b/>
          <w:bCs/>
          <w:sz w:val="28"/>
          <w:szCs w:val="28"/>
        </w:rPr>
      </w:pPr>
      <w:r w:rsidRPr="001B2069">
        <w:rPr>
          <w:b/>
          <w:bCs/>
          <w:sz w:val="28"/>
          <w:szCs w:val="28"/>
        </w:rPr>
        <w:t>4. Поощрение муниципальных служащих</w:t>
      </w:r>
    </w:p>
    <w:p w14:paraId="34175D0D" w14:textId="77777777" w:rsidR="00E51A80" w:rsidRPr="001B2069" w:rsidRDefault="00E51A80" w:rsidP="00CB33BE">
      <w:pPr>
        <w:widowControl w:val="0"/>
        <w:autoSpaceDE w:val="0"/>
        <w:autoSpaceDN w:val="0"/>
        <w:adjustRightInd w:val="0"/>
        <w:ind w:firstLine="540"/>
        <w:jc w:val="both"/>
        <w:rPr>
          <w:sz w:val="28"/>
          <w:szCs w:val="28"/>
        </w:rPr>
      </w:pPr>
    </w:p>
    <w:p w14:paraId="7F59879F"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4.1. За добросовестное и эффективное исполнение муниципальным служащим своих должностных обязанностей, безупречную службу, выполнение заданий особой важности и сложности к нему могут применяться следующие виды поощрений:</w:t>
      </w:r>
    </w:p>
    <w:p w14:paraId="28B4DF0A"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объявление благодарности;</w:t>
      </w:r>
    </w:p>
    <w:p w14:paraId="3DDD5B46"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выплата единовременного денежного поощрения;</w:t>
      </w:r>
    </w:p>
    <w:p w14:paraId="700361B2"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награждение ценным подарком;</w:t>
      </w:r>
    </w:p>
    <w:p w14:paraId="4CC7DEA0"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награждение почетной грамотой или иными видами наград, установленными органами местного самоуправления;</w:t>
      </w:r>
    </w:p>
    <w:p w14:paraId="2AB48ECC"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представление к государственным наградам Российской Федерации и Донецкой Народной Республики;</w:t>
      </w:r>
    </w:p>
    <w:p w14:paraId="6BD6E673"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иные виды поощрения, установленные муниципальными правовыми актами в соответствии с федеральными законами и законами Донецкой Народной Республики.</w:t>
      </w:r>
    </w:p>
    <w:p w14:paraId="2E53A86A"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4.2. Порядок и условия применения поощрений устанавливаются муниципальными правовыми актами в соответствии с федеральными законами и законами Донецкой Народной Республики.</w:t>
      </w:r>
    </w:p>
    <w:p w14:paraId="5A70ADDE"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Запись о поощрении вносится в трудовую книжку и личное дело муниципального служащего.</w:t>
      </w:r>
    </w:p>
    <w:p w14:paraId="2FCB02CE" w14:textId="77777777" w:rsidR="00E51A80" w:rsidRPr="001B2069" w:rsidRDefault="00E51A80" w:rsidP="00CB33BE">
      <w:pPr>
        <w:widowControl w:val="0"/>
        <w:autoSpaceDE w:val="0"/>
        <w:autoSpaceDN w:val="0"/>
        <w:adjustRightInd w:val="0"/>
        <w:ind w:firstLine="540"/>
        <w:jc w:val="both"/>
        <w:rPr>
          <w:sz w:val="28"/>
          <w:szCs w:val="28"/>
        </w:rPr>
      </w:pPr>
    </w:p>
    <w:p w14:paraId="1A37548E" w14:textId="77777777" w:rsidR="00E51A80" w:rsidRPr="001B2069" w:rsidRDefault="00E51A80" w:rsidP="00CB33BE">
      <w:pPr>
        <w:widowControl w:val="0"/>
        <w:autoSpaceDE w:val="0"/>
        <w:autoSpaceDN w:val="0"/>
        <w:adjustRightInd w:val="0"/>
        <w:jc w:val="center"/>
        <w:outlineLvl w:val="1"/>
        <w:rPr>
          <w:b/>
          <w:bCs/>
          <w:sz w:val="28"/>
          <w:szCs w:val="28"/>
        </w:rPr>
      </w:pPr>
      <w:r w:rsidRPr="001B2069">
        <w:rPr>
          <w:b/>
          <w:bCs/>
          <w:sz w:val="28"/>
          <w:szCs w:val="28"/>
        </w:rPr>
        <w:t>5. Прекращение муниципальной службы</w:t>
      </w:r>
    </w:p>
    <w:p w14:paraId="57B39C82" w14:textId="77777777" w:rsidR="00E51A80" w:rsidRPr="001B2069" w:rsidRDefault="00E51A80" w:rsidP="00CB33BE">
      <w:pPr>
        <w:widowControl w:val="0"/>
        <w:autoSpaceDE w:val="0"/>
        <w:autoSpaceDN w:val="0"/>
        <w:adjustRightInd w:val="0"/>
        <w:ind w:firstLine="540"/>
        <w:jc w:val="both"/>
        <w:rPr>
          <w:sz w:val="28"/>
          <w:szCs w:val="28"/>
        </w:rPr>
      </w:pPr>
    </w:p>
    <w:p w14:paraId="208807A9"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 xml:space="preserve">5.1. Помимо оснований для расторжения трудового договора, предусмотренных Трудовым </w:t>
      </w:r>
      <w:hyperlink r:id="rId15" w:history="1">
        <w:r w:rsidRPr="001B2069">
          <w:rPr>
            <w:color w:val="000000"/>
            <w:sz w:val="28"/>
            <w:szCs w:val="28"/>
          </w:rPr>
          <w:t>кодексом</w:t>
        </w:r>
      </w:hyperlink>
      <w:r w:rsidRPr="001B2069">
        <w:rPr>
          <w:sz w:val="28"/>
          <w:szCs w:val="28"/>
        </w:rPr>
        <w:t xml:space="preserve"> Российской Федерации, трудовой </w:t>
      </w:r>
      <w:r w:rsidRPr="001B2069">
        <w:rPr>
          <w:sz w:val="28"/>
          <w:szCs w:val="28"/>
        </w:rPr>
        <w:lastRenderedPageBreak/>
        <w:t>договор с муниципальным служащим может быть также расторгнут по инициативе представителя нанимателя (работодателя) в случае:</w:t>
      </w:r>
    </w:p>
    <w:p w14:paraId="1D9AAF78"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достижения предельного возраста, установленного для замещения должности муниципальной службы;</w:t>
      </w:r>
    </w:p>
    <w:p w14:paraId="524A5699"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 xml:space="preserve">несоблюдения ограничений и запретов, связанных с муниципальной службой и установленных </w:t>
      </w:r>
      <w:hyperlink r:id="rId16" w:history="1">
        <w:r w:rsidRPr="001B2069">
          <w:rPr>
            <w:color w:val="000000"/>
            <w:sz w:val="28"/>
            <w:szCs w:val="28"/>
          </w:rPr>
          <w:t>статьями 13</w:t>
        </w:r>
      </w:hyperlink>
      <w:r w:rsidRPr="001B2069">
        <w:rPr>
          <w:color w:val="000000"/>
          <w:sz w:val="28"/>
          <w:szCs w:val="28"/>
        </w:rPr>
        <w:t xml:space="preserve">, </w:t>
      </w:r>
      <w:hyperlink r:id="rId17" w:history="1">
        <w:r w:rsidRPr="001B2069">
          <w:rPr>
            <w:color w:val="000000"/>
            <w:sz w:val="28"/>
            <w:szCs w:val="28"/>
          </w:rPr>
          <w:t>14</w:t>
        </w:r>
      </w:hyperlink>
      <w:r w:rsidRPr="001B2069">
        <w:rPr>
          <w:color w:val="000000"/>
          <w:sz w:val="28"/>
          <w:szCs w:val="28"/>
        </w:rPr>
        <w:t xml:space="preserve">, </w:t>
      </w:r>
      <w:hyperlink r:id="rId18" w:history="1">
        <w:r w:rsidRPr="001B2069">
          <w:rPr>
            <w:color w:val="000000"/>
            <w:sz w:val="28"/>
            <w:szCs w:val="28"/>
          </w:rPr>
          <w:t>14.1</w:t>
        </w:r>
      </w:hyperlink>
      <w:r w:rsidRPr="001B2069">
        <w:rPr>
          <w:color w:val="000000"/>
          <w:sz w:val="28"/>
          <w:szCs w:val="28"/>
        </w:rPr>
        <w:t xml:space="preserve"> и </w:t>
      </w:r>
      <w:hyperlink r:id="rId19" w:history="1">
        <w:r w:rsidRPr="001B2069">
          <w:rPr>
            <w:color w:val="000000"/>
            <w:sz w:val="28"/>
            <w:szCs w:val="28"/>
          </w:rPr>
          <w:t>15</w:t>
        </w:r>
      </w:hyperlink>
      <w:r w:rsidRPr="001B2069">
        <w:rPr>
          <w:sz w:val="28"/>
          <w:szCs w:val="28"/>
        </w:rPr>
        <w:t xml:space="preserve"> Федерального закона от 2 марта 2007 года № 25-ФЗ «О муниципальной службе в Российской Федерации»;</w:t>
      </w:r>
    </w:p>
    <w:p w14:paraId="08E91AC8"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применения административного наказания в виде дисквалификации;</w:t>
      </w:r>
    </w:p>
    <w:p w14:paraId="71B50D0C"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приобретения муниципальным служащим статуса иностранного агента.</w:t>
      </w:r>
    </w:p>
    <w:p w14:paraId="49C26D82"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5.2. Выход на пенсию муниципального служащего осуществляется в порядке, установленном федеральным законом.</w:t>
      </w:r>
    </w:p>
    <w:p w14:paraId="42F000A6"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Донецкой Народной Республики.</w:t>
      </w:r>
    </w:p>
    <w:p w14:paraId="0C55B3C7"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5.3. Определение размера государственной пенсии муниципального служащего осуществляется в соответствии с установленным законом Донецкой Народной Республики соотношением должностей муниципальной службы и должностей государственной гражданской службы Донецкой Народной Республики.</w:t>
      </w:r>
    </w:p>
    <w:p w14:paraId="4EDE9A1B"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Донецкой Народной Республики по соответствующей должности государственной гражданской службы Донецкой Народной Республики.</w:t>
      </w:r>
    </w:p>
    <w:p w14:paraId="4CCADC38"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5.4. Муниципальные служащие, замещавшие должности муниципальной службы имеют право на получение пенсии за выслугу лет в соответствии с законом Донецкой Народной Республики.</w:t>
      </w:r>
    </w:p>
    <w:p w14:paraId="1D6F2517" w14:textId="77777777"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5.5.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14:paraId="4BEEA78A" w14:textId="77777777" w:rsidR="00E51A80" w:rsidRPr="001B2069" w:rsidRDefault="00E51A80" w:rsidP="00CB33BE">
      <w:pPr>
        <w:widowControl w:val="0"/>
        <w:autoSpaceDE w:val="0"/>
        <w:autoSpaceDN w:val="0"/>
        <w:adjustRightInd w:val="0"/>
        <w:rPr>
          <w:sz w:val="28"/>
          <w:szCs w:val="28"/>
        </w:rPr>
      </w:pPr>
    </w:p>
    <w:p w14:paraId="1D9E3E37" w14:textId="77777777" w:rsidR="00E51A80" w:rsidRPr="001B2069" w:rsidRDefault="00E51A80" w:rsidP="00CB33BE">
      <w:pPr>
        <w:widowControl w:val="0"/>
        <w:autoSpaceDE w:val="0"/>
        <w:autoSpaceDN w:val="0"/>
        <w:adjustRightInd w:val="0"/>
        <w:jc w:val="center"/>
        <w:outlineLvl w:val="1"/>
        <w:rPr>
          <w:b/>
          <w:bCs/>
          <w:sz w:val="28"/>
          <w:szCs w:val="28"/>
        </w:rPr>
      </w:pPr>
      <w:r w:rsidRPr="001B2069">
        <w:rPr>
          <w:b/>
          <w:bCs/>
          <w:sz w:val="28"/>
          <w:szCs w:val="28"/>
        </w:rPr>
        <w:t>6. Переходные и заключительные положения</w:t>
      </w:r>
    </w:p>
    <w:p w14:paraId="5AC578BB" w14:textId="77777777" w:rsidR="00E51A80" w:rsidRPr="001B2069" w:rsidRDefault="00E51A80" w:rsidP="00CB33BE">
      <w:pPr>
        <w:widowControl w:val="0"/>
        <w:autoSpaceDE w:val="0"/>
        <w:autoSpaceDN w:val="0"/>
        <w:adjustRightInd w:val="0"/>
        <w:ind w:firstLine="540"/>
        <w:jc w:val="both"/>
        <w:rPr>
          <w:sz w:val="28"/>
          <w:szCs w:val="28"/>
        </w:rPr>
      </w:pPr>
    </w:p>
    <w:p w14:paraId="64B572FA" w14:textId="0654D22C" w:rsidR="00E51A80" w:rsidRPr="001B2069" w:rsidRDefault="00E51A80" w:rsidP="00CB33BE">
      <w:pPr>
        <w:widowControl w:val="0"/>
        <w:autoSpaceDE w:val="0"/>
        <w:autoSpaceDN w:val="0"/>
        <w:adjustRightInd w:val="0"/>
        <w:ind w:firstLine="540"/>
        <w:jc w:val="both"/>
        <w:rPr>
          <w:sz w:val="28"/>
          <w:szCs w:val="28"/>
        </w:rPr>
      </w:pPr>
      <w:r w:rsidRPr="001B2069">
        <w:rPr>
          <w:sz w:val="28"/>
          <w:szCs w:val="28"/>
        </w:rPr>
        <w:t xml:space="preserve">До 1 января 2026 года, с целью своевременного формирования органов местного самоуправления </w:t>
      </w:r>
      <w:bookmarkStart w:id="3" w:name="_Hlk150354505"/>
      <w:r w:rsidR="00542234" w:rsidRPr="001B2069">
        <w:rPr>
          <w:sz w:val="28"/>
          <w:szCs w:val="28"/>
        </w:rPr>
        <w:t>муниципального образования городского округа</w:t>
      </w:r>
      <w:r w:rsidR="00493AEA" w:rsidRPr="001B2069">
        <w:rPr>
          <w:sz w:val="28"/>
          <w:szCs w:val="28"/>
        </w:rPr>
        <w:t xml:space="preserve"> Мариуполь</w:t>
      </w:r>
      <w:r w:rsidR="00542234" w:rsidRPr="001B2069">
        <w:rPr>
          <w:sz w:val="28"/>
          <w:szCs w:val="28"/>
        </w:rPr>
        <w:t xml:space="preserve"> Донецкой Народной Республики</w:t>
      </w:r>
      <w:bookmarkEnd w:id="3"/>
      <w:r w:rsidR="00542234" w:rsidRPr="001B2069">
        <w:rPr>
          <w:sz w:val="28"/>
          <w:szCs w:val="28"/>
        </w:rPr>
        <w:t xml:space="preserve"> </w:t>
      </w:r>
      <w:r w:rsidRPr="001B2069">
        <w:rPr>
          <w:sz w:val="28"/>
          <w:szCs w:val="28"/>
        </w:rPr>
        <w:t xml:space="preserve">и своевременного и полного обеспечения выполнения ими своих функций, прием на муниципальную службу осуществляется на основании Положения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утвержденного Указом Президента Российской Федерации от 6 декабря 2022 </w:t>
      </w:r>
      <w:r w:rsidRPr="001B2069">
        <w:rPr>
          <w:sz w:val="28"/>
          <w:szCs w:val="28"/>
        </w:rPr>
        <w:lastRenderedPageBreak/>
        <w:t>года №</w:t>
      </w:r>
      <w:r w:rsidR="00493AEA" w:rsidRPr="001B2069">
        <w:rPr>
          <w:sz w:val="28"/>
          <w:szCs w:val="28"/>
        </w:rPr>
        <w:t xml:space="preserve"> </w:t>
      </w:r>
      <w:r w:rsidRPr="001B2069">
        <w:rPr>
          <w:sz w:val="28"/>
          <w:szCs w:val="28"/>
        </w:rPr>
        <w:t>886, Методических рекомендаций по вопросам формирования и деятельности кадровых комиссий на территориях Донецкой Народной Республики, Луганской Народной Республики, Запорожской области и Херсонской области, утвержденных приказом Министерства труда и социальной защиты Российской Федерации от 8 февраля 2023 года №</w:t>
      </w:r>
      <w:r w:rsidR="00493AEA" w:rsidRPr="001B2069">
        <w:rPr>
          <w:sz w:val="28"/>
          <w:szCs w:val="28"/>
        </w:rPr>
        <w:t xml:space="preserve"> </w:t>
      </w:r>
      <w:r w:rsidRPr="001B2069">
        <w:rPr>
          <w:sz w:val="28"/>
          <w:szCs w:val="28"/>
        </w:rPr>
        <w:t>77.</w:t>
      </w:r>
    </w:p>
    <w:p w14:paraId="2008C0E1" w14:textId="77777777" w:rsidR="00E51A80" w:rsidRPr="001B2069" w:rsidRDefault="00E51A80" w:rsidP="00CB33BE">
      <w:pPr>
        <w:widowControl w:val="0"/>
        <w:autoSpaceDE w:val="0"/>
        <w:autoSpaceDN w:val="0"/>
        <w:adjustRightInd w:val="0"/>
        <w:ind w:firstLine="540"/>
        <w:jc w:val="both"/>
        <w:rPr>
          <w:sz w:val="28"/>
          <w:szCs w:val="28"/>
        </w:rPr>
      </w:pPr>
    </w:p>
    <w:p w14:paraId="0ADC4C56" w14:textId="77777777" w:rsidR="00E51A80" w:rsidRPr="001B2069" w:rsidRDefault="00E51A80" w:rsidP="00CB33BE">
      <w:pPr>
        <w:widowControl w:val="0"/>
        <w:autoSpaceDE w:val="0"/>
        <w:autoSpaceDN w:val="0"/>
        <w:adjustRightInd w:val="0"/>
        <w:ind w:firstLine="540"/>
        <w:jc w:val="both"/>
        <w:rPr>
          <w:sz w:val="28"/>
          <w:szCs w:val="28"/>
        </w:rPr>
      </w:pPr>
    </w:p>
    <w:p w14:paraId="4069357E" w14:textId="77777777" w:rsidR="00E51A80" w:rsidRPr="001B2069" w:rsidRDefault="00E51A80" w:rsidP="00CB33BE">
      <w:pPr>
        <w:widowControl w:val="0"/>
        <w:autoSpaceDE w:val="0"/>
        <w:autoSpaceDN w:val="0"/>
        <w:adjustRightInd w:val="0"/>
        <w:ind w:firstLine="540"/>
        <w:jc w:val="both"/>
        <w:rPr>
          <w:sz w:val="28"/>
          <w:szCs w:val="28"/>
        </w:rPr>
      </w:pPr>
      <w:bookmarkStart w:id="4" w:name="_GoBack"/>
      <w:bookmarkEnd w:id="4"/>
    </w:p>
    <w:sectPr w:rsidR="00E51A80" w:rsidRPr="001B2069" w:rsidSect="00592D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6A67D" w14:textId="77777777" w:rsidR="00A94D1A" w:rsidRDefault="00A94D1A" w:rsidP="00E51A80">
      <w:r>
        <w:separator/>
      </w:r>
    </w:p>
  </w:endnote>
  <w:endnote w:type="continuationSeparator" w:id="0">
    <w:p w14:paraId="2B3F0863" w14:textId="77777777" w:rsidR="00A94D1A" w:rsidRDefault="00A94D1A" w:rsidP="00E5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1985D" w14:textId="77777777" w:rsidR="00A94D1A" w:rsidRDefault="00A94D1A" w:rsidP="00E51A80">
      <w:r>
        <w:separator/>
      </w:r>
    </w:p>
  </w:footnote>
  <w:footnote w:type="continuationSeparator" w:id="0">
    <w:p w14:paraId="110A0FDB" w14:textId="77777777" w:rsidR="00A94D1A" w:rsidRDefault="00A94D1A" w:rsidP="00E51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241B0B"/>
    <w:multiLevelType w:val="hybridMultilevel"/>
    <w:tmpl w:val="671883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7D2C59C6"/>
    <w:multiLevelType w:val="multilevel"/>
    <w:tmpl w:val="727A56F4"/>
    <w:lvl w:ilvl="0">
      <w:start w:val="1"/>
      <w:numFmt w:val="decimal"/>
      <w:lvlText w:val="%1."/>
      <w:lvlJc w:val="left"/>
      <w:pPr>
        <w:tabs>
          <w:tab w:val="num" w:pos="420"/>
        </w:tabs>
        <w:ind w:left="420" w:hanging="420"/>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D1"/>
    <w:rsid w:val="000243B6"/>
    <w:rsid w:val="00056B78"/>
    <w:rsid w:val="000B2FFD"/>
    <w:rsid w:val="00132058"/>
    <w:rsid w:val="001A432E"/>
    <w:rsid w:val="001B2069"/>
    <w:rsid w:val="001B7337"/>
    <w:rsid w:val="001C0BF7"/>
    <w:rsid w:val="001D611F"/>
    <w:rsid w:val="001E6600"/>
    <w:rsid w:val="00202483"/>
    <w:rsid w:val="00207052"/>
    <w:rsid w:val="00222B3F"/>
    <w:rsid w:val="00232A10"/>
    <w:rsid w:val="0026371C"/>
    <w:rsid w:val="0028559C"/>
    <w:rsid w:val="002A25FE"/>
    <w:rsid w:val="002D33F5"/>
    <w:rsid w:val="002D3DC7"/>
    <w:rsid w:val="002E6B0E"/>
    <w:rsid w:val="00323642"/>
    <w:rsid w:val="00364D24"/>
    <w:rsid w:val="00380885"/>
    <w:rsid w:val="003A000B"/>
    <w:rsid w:val="003F4F70"/>
    <w:rsid w:val="0040557B"/>
    <w:rsid w:val="00425A64"/>
    <w:rsid w:val="00426B55"/>
    <w:rsid w:val="0045767D"/>
    <w:rsid w:val="00493AEA"/>
    <w:rsid w:val="004B7F26"/>
    <w:rsid w:val="004C29C1"/>
    <w:rsid w:val="004F38A4"/>
    <w:rsid w:val="00511473"/>
    <w:rsid w:val="00542234"/>
    <w:rsid w:val="00546ED8"/>
    <w:rsid w:val="00592D80"/>
    <w:rsid w:val="005A3FF0"/>
    <w:rsid w:val="005D7209"/>
    <w:rsid w:val="005F38A2"/>
    <w:rsid w:val="00620FF5"/>
    <w:rsid w:val="00666BC0"/>
    <w:rsid w:val="00672FF1"/>
    <w:rsid w:val="00686831"/>
    <w:rsid w:val="006D3A17"/>
    <w:rsid w:val="006F2F86"/>
    <w:rsid w:val="00793B5B"/>
    <w:rsid w:val="00840937"/>
    <w:rsid w:val="00850804"/>
    <w:rsid w:val="008566DF"/>
    <w:rsid w:val="00864A1C"/>
    <w:rsid w:val="008719FC"/>
    <w:rsid w:val="008761A0"/>
    <w:rsid w:val="00993B1C"/>
    <w:rsid w:val="009B76F7"/>
    <w:rsid w:val="00A275F6"/>
    <w:rsid w:val="00A446D1"/>
    <w:rsid w:val="00A94D1A"/>
    <w:rsid w:val="00AD23A0"/>
    <w:rsid w:val="00B01F57"/>
    <w:rsid w:val="00B14D9C"/>
    <w:rsid w:val="00B36D8F"/>
    <w:rsid w:val="00B871D1"/>
    <w:rsid w:val="00BB10AF"/>
    <w:rsid w:val="00C55A1B"/>
    <w:rsid w:val="00C646BB"/>
    <w:rsid w:val="00C8242A"/>
    <w:rsid w:val="00CA4A17"/>
    <w:rsid w:val="00CB33BE"/>
    <w:rsid w:val="00CB5D78"/>
    <w:rsid w:val="00CC2436"/>
    <w:rsid w:val="00CD0D7E"/>
    <w:rsid w:val="00CE6181"/>
    <w:rsid w:val="00D4332F"/>
    <w:rsid w:val="00D705F4"/>
    <w:rsid w:val="00DD11CB"/>
    <w:rsid w:val="00E51A80"/>
    <w:rsid w:val="00E6022D"/>
    <w:rsid w:val="00E85388"/>
    <w:rsid w:val="00EA19B6"/>
    <w:rsid w:val="00F004BF"/>
    <w:rsid w:val="00F2427D"/>
    <w:rsid w:val="00F53705"/>
    <w:rsid w:val="00F629C4"/>
    <w:rsid w:val="00F80177"/>
    <w:rsid w:val="00F80F4B"/>
    <w:rsid w:val="00F83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59D0"/>
  <w15:docId w15:val="{62D243D5-DDA8-4898-BFE4-CAD1E9E6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6D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446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
    <w:name w:val="Основной текст (2)_"/>
    <w:link w:val="20"/>
    <w:locked/>
    <w:rsid w:val="00A446D1"/>
    <w:rPr>
      <w:sz w:val="28"/>
      <w:szCs w:val="28"/>
      <w:shd w:val="clear" w:color="auto" w:fill="FFFFFF"/>
    </w:rPr>
  </w:style>
  <w:style w:type="paragraph" w:customStyle="1" w:styleId="20">
    <w:name w:val="Основной текст (2)"/>
    <w:basedOn w:val="a"/>
    <w:link w:val="2"/>
    <w:rsid w:val="00A446D1"/>
    <w:pPr>
      <w:widowControl w:val="0"/>
      <w:shd w:val="clear" w:color="auto" w:fill="FFFFFF"/>
      <w:spacing w:line="322" w:lineRule="exact"/>
      <w:jc w:val="right"/>
    </w:pPr>
    <w:rPr>
      <w:rFonts w:asciiTheme="minorHAnsi" w:eastAsiaTheme="minorHAnsi" w:hAnsiTheme="minorHAnsi" w:cstheme="minorBidi"/>
      <w:sz w:val="28"/>
      <w:szCs w:val="28"/>
      <w:lang w:eastAsia="en-US"/>
    </w:rPr>
  </w:style>
  <w:style w:type="paragraph" w:styleId="a3">
    <w:name w:val="Balloon Text"/>
    <w:basedOn w:val="a"/>
    <w:link w:val="a4"/>
    <w:uiPriority w:val="99"/>
    <w:semiHidden/>
    <w:unhideWhenUsed/>
    <w:rsid w:val="00222B3F"/>
    <w:rPr>
      <w:rFonts w:ascii="Tahoma" w:hAnsi="Tahoma" w:cs="Tahoma"/>
      <w:sz w:val="16"/>
      <w:szCs w:val="16"/>
    </w:rPr>
  </w:style>
  <w:style w:type="character" w:customStyle="1" w:styleId="a4">
    <w:name w:val="Текст выноски Знак"/>
    <w:basedOn w:val="a0"/>
    <w:link w:val="a3"/>
    <w:uiPriority w:val="99"/>
    <w:semiHidden/>
    <w:rsid w:val="00222B3F"/>
    <w:rPr>
      <w:rFonts w:ascii="Tahoma" w:eastAsia="Times New Roman" w:hAnsi="Tahoma" w:cs="Tahoma"/>
      <w:sz w:val="16"/>
      <w:szCs w:val="16"/>
      <w:lang w:eastAsia="ru-RU"/>
    </w:rPr>
  </w:style>
  <w:style w:type="paragraph" w:styleId="a5">
    <w:name w:val="List Paragraph"/>
    <w:basedOn w:val="a"/>
    <w:uiPriority w:val="34"/>
    <w:qFormat/>
    <w:rsid w:val="002D33F5"/>
    <w:pPr>
      <w:ind w:left="720"/>
      <w:contextualSpacing/>
    </w:pPr>
  </w:style>
  <w:style w:type="character" w:styleId="a6">
    <w:name w:val="Hyperlink"/>
    <w:basedOn w:val="a0"/>
    <w:uiPriority w:val="99"/>
    <w:unhideWhenUsed/>
    <w:rsid w:val="00425A64"/>
    <w:rPr>
      <w:color w:val="0563C1" w:themeColor="hyperlink"/>
      <w:u w:val="single"/>
    </w:rPr>
  </w:style>
  <w:style w:type="paragraph" w:styleId="a7">
    <w:name w:val="footnote text"/>
    <w:basedOn w:val="a"/>
    <w:link w:val="a8"/>
    <w:uiPriority w:val="99"/>
    <w:semiHidden/>
    <w:unhideWhenUsed/>
    <w:rsid w:val="00E51A80"/>
    <w:rPr>
      <w:rFonts w:ascii="Calibri" w:hAnsi="Calibri"/>
    </w:rPr>
  </w:style>
  <w:style w:type="character" w:customStyle="1" w:styleId="a8">
    <w:name w:val="Текст сноски Знак"/>
    <w:basedOn w:val="a0"/>
    <w:link w:val="a7"/>
    <w:uiPriority w:val="99"/>
    <w:semiHidden/>
    <w:rsid w:val="00E51A80"/>
    <w:rPr>
      <w:rFonts w:ascii="Calibri" w:eastAsia="Times New Roman" w:hAnsi="Calibri" w:cs="Times New Roman"/>
      <w:sz w:val="20"/>
      <w:szCs w:val="20"/>
      <w:lang w:eastAsia="ru-RU"/>
    </w:rPr>
  </w:style>
  <w:style w:type="character" w:styleId="a9">
    <w:name w:val="footnote reference"/>
    <w:basedOn w:val="a0"/>
    <w:uiPriority w:val="99"/>
    <w:semiHidden/>
    <w:unhideWhenUsed/>
    <w:rsid w:val="00E51A80"/>
    <w:rPr>
      <w:vertAlign w:val="superscript"/>
    </w:rPr>
  </w:style>
  <w:style w:type="table" w:customStyle="1" w:styleId="1">
    <w:name w:val="Сетка таблицы1"/>
    <w:basedOn w:val="a1"/>
    <w:next w:val="aa"/>
    <w:uiPriority w:val="59"/>
    <w:rsid w:val="00E51A8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semiHidden/>
    <w:unhideWhenUsed/>
    <w:rsid w:val="00E5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F2F86"/>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10248">
      <w:bodyDiv w:val="1"/>
      <w:marLeft w:val="0"/>
      <w:marRight w:val="0"/>
      <w:marTop w:val="0"/>
      <w:marBottom w:val="0"/>
      <w:divBdr>
        <w:top w:val="none" w:sz="0" w:space="0" w:color="auto"/>
        <w:left w:val="none" w:sz="0" w:space="0" w:color="auto"/>
        <w:bottom w:val="none" w:sz="0" w:space="0" w:color="auto"/>
        <w:right w:val="none" w:sz="0" w:space="0" w:color="auto"/>
      </w:divBdr>
    </w:div>
    <w:div w:id="452788654">
      <w:bodyDiv w:val="1"/>
      <w:marLeft w:val="0"/>
      <w:marRight w:val="0"/>
      <w:marTop w:val="0"/>
      <w:marBottom w:val="0"/>
      <w:divBdr>
        <w:top w:val="none" w:sz="0" w:space="0" w:color="auto"/>
        <w:left w:val="none" w:sz="0" w:space="0" w:color="auto"/>
        <w:bottom w:val="none" w:sz="0" w:space="0" w:color="auto"/>
        <w:right w:val="none" w:sz="0" w:space="0" w:color="auto"/>
      </w:divBdr>
    </w:div>
    <w:div w:id="1101491805">
      <w:bodyDiv w:val="1"/>
      <w:marLeft w:val="0"/>
      <w:marRight w:val="0"/>
      <w:marTop w:val="0"/>
      <w:marBottom w:val="0"/>
      <w:divBdr>
        <w:top w:val="none" w:sz="0" w:space="0" w:color="auto"/>
        <w:left w:val="none" w:sz="0" w:space="0" w:color="auto"/>
        <w:bottom w:val="none" w:sz="0" w:space="0" w:color="auto"/>
        <w:right w:val="none" w:sz="0" w:space="0" w:color="auto"/>
      </w:divBdr>
    </w:div>
    <w:div w:id="1213349329">
      <w:bodyDiv w:val="1"/>
      <w:marLeft w:val="0"/>
      <w:marRight w:val="0"/>
      <w:marTop w:val="0"/>
      <w:marBottom w:val="0"/>
      <w:divBdr>
        <w:top w:val="none" w:sz="0" w:space="0" w:color="auto"/>
        <w:left w:val="none" w:sz="0" w:space="0" w:color="auto"/>
        <w:bottom w:val="none" w:sz="0" w:space="0" w:color="auto"/>
        <w:right w:val="none" w:sz="0" w:space="0" w:color="auto"/>
      </w:divBdr>
    </w:div>
    <w:div w:id="1222641123">
      <w:bodyDiv w:val="1"/>
      <w:marLeft w:val="0"/>
      <w:marRight w:val="0"/>
      <w:marTop w:val="0"/>
      <w:marBottom w:val="0"/>
      <w:divBdr>
        <w:top w:val="none" w:sz="0" w:space="0" w:color="auto"/>
        <w:left w:val="none" w:sz="0" w:space="0" w:color="auto"/>
        <w:bottom w:val="none" w:sz="0" w:space="0" w:color="auto"/>
        <w:right w:val="none" w:sz="0" w:space="0" w:color="auto"/>
      </w:divBdr>
    </w:div>
    <w:div w:id="1882084972">
      <w:bodyDiv w:val="1"/>
      <w:marLeft w:val="0"/>
      <w:marRight w:val="0"/>
      <w:marTop w:val="0"/>
      <w:marBottom w:val="0"/>
      <w:divBdr>
        <w:top w:val="none" w:sz="0" w:space="0" w:color="auto"/>
        <w:left w:val="none" w:sz="0" w:space="0" w:color="auto"/>
        <w:bottom w:val="none" w:sz="0" w:space="0" w:color="auto"/>
        <w:right w:val="none" w:sz="0" w:space="0" w:color="auto"/>
      </w:divBdr>
    </w:div>
    <w:div w:id="20406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onrf.ru?req=doc&amp;base=LAW&amp;n=2875&amp;date=23.10.2023" TargetMode="External"/><Relationship Id="rId13" Type="http://schemas.openxmlformats.org/officeDocument/2006/relationships/hyperlink" Target="http://Legislationrf.ru?req=doc&amp;base=LAW&amp;n=451778&amp;date=23.10.2023" TargetMode="External"/><Relationship Id="rId18" Type="http://schemas.openxmlformats.org/officeDocument/2006/relationships/hyperlink" Target="http://Legislationrf.ru?req=doc&amp;base=LAW&amp;n=451778&amp;date=23.10.2023&amp;dst=100289&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gislationrf.ru?req=doc&amp;base=LAW&amp;n=451778&amp;date=23.10.2023&amp;dst=100314&amp;field=134" TargetMode="External"/><Relationship Id="rId17" Type="http://schemas.openxmlformats.org/officeDocument/2006/relationships/hyperlink" Target="http://Legislationrf.ru?req=doc&amp;base=LAW&amp;n=451778&amp;date=23.10.2023&amp;dst=100104&amp;field=134" TargetMode="External"/><Relationship Id="rId2" Type="http://schemas.openxmlformats.org/officeDocument/2006/relationships/numbering" Target="numbering.xml"/><Relationship Id="rId16" Type="http://schemas.openxmlformats.org/officeDocument/2006/relationships/hyperlink" Target="http://Legislationrf.ru?req=doc&amp;base=LAW&amp;n=451778&amp;date=23.10.2023&amp;dst=100092&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ionrf.ru?req=doc&amp;base=LAW&amp;n=451778&amp;date=23.10.2023&amp;dst=100017&amp;field=134" TargetMode="External"/><Relationship Id="rId5" Type="http://schemas.openxmlformats.org/officeDocument/2006/relationships/webSettings" Target="webSettings.xml"/><Relationship Id="rId15" Type="http://schemas.openxmlformats.org/officeDocument/2006/relationships/hyperlink" Target="http://Legislationrf.ru?req=doc&amp;base=LAW&amp;n=433304&amp;date=23.10.2023" TargetMode="External"/><Relationship Id="rId10" Type="http://schemas.openxmlformats.org/officeDocument/2006/relationships/hyperlink" Target="http://Legislationrf.ru?req=doc&amp;base=LAW&amp;n=454229&amp;date=23.10.2023&amp;dst=100534&amp;field=134" TargetMode="External"/><Relationship Id="rId19" Type="http://schemas.openxmlformats.org/officeDocument/2006/relationships/hyperlink" Target="http://Legislationrf.ru?req=doc&amp;base=LAW&amp;n=451778&amp;date=23.10.2023&amp;dst=41&amp;field=134" TargetMode="External"/><Relationship Id="rId4" Type="http://schemas.openxmlformats.org/officeDocument/2006/relationships/settings" Target="settings.xml"/><Relationship Id="rId9" Type="http://schemas.openxmlformats.org/officeDocument/2006/relationships/hyperlink" Target="http://Legislationrf.ru?req=doc&amp;base=LAW&amp;n=433304&amp;date=23.10.2023" TargetMode="External"/><Relationship Id="rId14" Type="http://schemas.openxmlformats.org/officeDocument/2006/relationships/hyperlink" Target="http://Legislationrf.ru?req=doc&amp;base=LAW&amp;n=2875&amp;date=23.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8C33-9E0E-45F9-B0DE-887D377C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3993</Words>
  <Characters>22762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Солодовник Оксана Валерьевна</cp:lastModifiedBy>
  <cp:revision>3</cp:revision>
  <dcterms:created xsi:type="dcterms:W3CDTF">2024-10-03T14:31:00Z</dcterms:created>
  <dcterms:modified xsi:type="dcterms:W3CDTF">2024-10-03T14:34:00Z</dcterms:modified>
</cp:coreProperties>
</file>