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58EA" w14:textId="77777777" w:rsidR="00F422BA" w:rsidRPr="00FD0468" w:rsidRDefault="00F422BA" w:rsidP="00752E52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468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E73D7D5" w14:textId="47A05085" w:rsidR="00F422BA" w:rsidRDefault="00F422BA" w:rsidP="00752E5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D0468">
        <w:rPr>
          <w:rFonts w:ascii="Times New Roman" w:hAnsi="Times New Roman" w:cs="Times New Roman"/>
          <w:sz w:val="28"/>
          <w:szCs w:val="28"/>
        </w:rPr>
        <w:t>к Порядку формирования и ведения Реестра поставщиков социальных услуг и Регистра получателей социальных услуг в Донецкой Народной Республике</w:t>
      </w:r>
    </w:p>
    <w:p w14:paraId="6C3DDBC0" w14:textId="01AB73D1" w:rsidR="00FD0468" w:rsidRPr="00FD0468" w:rsidRDefault="00FD0468" w:rsidP="00752E5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317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72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2.6)</w:t>
      </w:r>
    </w:p>
    <w:p w14:paraId="27C41054" w14:textId="77777777" w:rsidR="00F422BA" w:rsidRPr="00796D67" w:rsidRDefault="00F422BA" w:rsidP="00752E52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27B32409" w14:textId="77777777" w:rsidR="00F422BA" w:rsidRPr="00796D67" w:rsidRDefault="00F422BA" w:rsidP="00AC2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 w:rsidRPr="00796D67">
        <w:rPr>
          <w:rFonts w:ascii="Times New Roman" w:hAnsi="Times New Roman" w:cs="Times New Roman"/>
          <w:sz w:val="28"/>
          <w:szCs w:val="28"/>
        </w:rPr>
        <w:t>СВЕДЕНИЯ</w:t>
      </w:r>
    </w:p>
    <w:p w14:paraId="5ADAF06B" w14:textId="77777777" w:rsidR="00F061A8" w:rsidRDefault="00F061A8" w:rsidP="00AC2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22BA" w:rsidRPr="00796D67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22BA" w:rsidRPr="00796D67">
        <w:rPr>
          <w:rFonts w:ascii="Times New Roman" w:hAnsi="Times New Roman" w:cs="Times New Roman"/>
          <w:sz w:val="28"/>
          <w:szCs w:val="28"/>
        </w:rPr>
        <w:t xml:space="preserve"> социальных услуг для включения </w:t>
      </w:r>
    </w:p>
    <w:p w14:paraId="1E7A259E" w14:textId="39D27B8F" w:rsidR="00F422BA" w:rsidRPr="00796D67" w:rsidRDefault="00F422BA" w:rsidP="00AC2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D67">
        <w:rPr>
          <w:rFonts w:ascii="Times New Roman" w:hAnsi="Times New Roman" w:cs="Times New Roman"/>
          <w:sz w:val="28"/>
          <w:szCs w:val="28"/>
        </w:rPr>
        <w:t xml:space="preserve">в </w:t>
      </w:r>
      <w:r w:rsidR="00C00777">
        <w:rPr>
          <w:rFonts w:ascii="Times New Roman" w:hAnsi="Times New Roman" w:cs="Times New Roman"/>
          <w:sz w:val="28"/>
          <w:szCs w:val="28"/>
        </w:rPr>
        <w:t>Р</w:t>
      </w:r>
      <w:r w:rsidRPr="00796D67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67">
        <w:rPr>
          <w:rFonts w:ascii="Times New Roman" w:hAnsi="Times New Roman" w:cs="Times New Roman"/>
          <w:sz w:val="28"/>
          <w:szCs w:val="28"/>
        </w:rPr>
        <w:t>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1E8A7" w14:textId="77777777" w:rsidR="00F422BA" w:rsidRPr="00796D67" w:rsidRDefault="00F422BA" w:rsidP="00AC2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4"/>
        <w:gridCol w:w="4254"/>
      </w:tblGrid>
      <w:tr w:rsidR="00F422BA" w:rsidRPr="00796D67" w14:paraId="57DB34F0" w14:textId="77777777" w:rsidTr="0093380A">
        <w:trPr>
          <w:trHeight w:val="964"/>
        </w:trPr>
        <w:tc>
          <w:tcPr>
            <w:tcW w:w="2791" w:type="pct"/>
          </w:tcPr>
          <w:p w14:paraId="336C929E" w14:textId="77777777" w:rsidR="00C00777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2209" w:type="pct"/>
          </w:tcPr>
          <w:p w14:paraId="674186BF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1A8" w:rsidRPr="00796D67" w14:paraId="44A68F1D" w14:textId="77777777" w:rsidTr="00191CDD">
        <w:tc>
          <w:tcPr>
            <w:tcW w:w="2791" w:type="pct"/>
          </w:tcPr>
          <w:p w14:paraId="75693C4F" w14:textId="03F4BD0F" w:rsidR="00F061A8" w:rsidRPr="00796D67" w:rsidRDefault="00F061A8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поставщика социальных услуг</w:t>
            </w:r>
          </w:p>
        </w:tc>
        <w:tc>
          <w:tcPr>
            <w:tcW w:w="2209" w:type="pct"/>
          </w:tcPr>
          <w:p w14:paraId="613B8D3F" w14:textId="77777777" w:rsidR="00F061A8" w:rsidRPr="00796D67" w:rsidRDefault="00F061A8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1A8" w:rsidRPr="00796D67" w14:paraId="62BDDD8A" w14:textId="77777777" w:rsidTr="00191CDD">
        <w:tc>
          <w:tcPr>
            <w:tcW w:w="2791" w:type="pct"/>
          </w:tcPr>
          <w:p w14:paraId="67111CE3" w14:textId="54F89762" w:rsidR="00F061A8" w:rsidRPr="00796D67" w:rsidRDefault="00F061A8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поставщика социальных услуг</w:t>
            </w:r>
          </w:p>
        </w:tc>
        <w:tc>
          <w:tcPr>
            <w:tcW w:w="2209" w:type="pct"/>
          </w:tcPr>
          <w:p w14:paraId="168E0E0E" w14:textId="77777777" w:rsidR="00F061A8" w:rsidRPr="00796D67" w:rsidRDefault="00F061A8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BA" w:rsidRPr="00796D67" w14:paraId="2C75A4D7" w14:textId="77777777" w:rsidTr="00191CDD">
        <w:tc>
          <w:tcPr>
            <w:tcW w:w="2791" w:type="pct"/>
          </w:tcPr>
          <w:p w14:paraId="0F8AB614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2209" w:type="pct"/>
          </w:tcPr>
          <w:p w14:paraId="5777DD67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BA" w:rsidRPr="00796D67" w14:paraId="6510592C" w14:textId="77777777" w:rsidTr="00191CDD">
        <w:tc>
          <w:tcPr>
            <w:tcW w:w="2791" w:type="pct"/>
          </w:tcPr>
          <w:p w14:paraId="38419F94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юридического лица в соответствии со сведениями Единого государственного реестра юридических лиц (для юридических лиц) или основной государственный регистрационный номер индивидуального предпринимателя в соответствии со сведениями Единого государственного реестра индивидуальных предпринимателей (для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ндивидуальных предпринимателей)</w:t>
            </w:r>
          </w:p>
        </w:tc>
        <w:tc>
          <w:tcPr>
            <w:tcW w:w="2209" w:type="pct"/>
          </w:tcPr>
          <w:p w14:paraId="4893B194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BA" w:rsidRPr="00796D67" w14:paraId="5A8816FF" w14:textId="77777777" w:rsidTr="00191CDD">
        <w:tc>
          <w:tcPr>
            <w:tcW w:w="2791" w:type="pct"/>
          </w:tcPr>
          <w:p w14:paraId="3F39E818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 налогоплательщика</w:t>
            </w:r>
          </w:p>
        </w:tc>
        <w:tc>
          <w:tcPr>
            <w:tcW w:w="2209" w:type="pct"/>
          </w:tcPr>
          <w:p w14:paraId="2B89A4E8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BA" w:rsidRPr="00796D67" w14:paraId="1BA204CF" w14:textId="77777777" w:rsidTr="00191CDD">
        <w:tc>
          <w:tcPr>
            <w:tcW w:w="2791" w:type="pct"/>
          </w:tcPr>
          <w:p w14:paraId="31E70FC0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2209" w:type="pct"/>
          </w:tcPr>
          <w:p w14:paraId="08540DCC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BA" w:rsidRPr="00796D67" w14:paraId="5E9C655C" w14:textId="77777777" w:rsidTr="00191CDD">
        <w:tc>
          <w:tcPr>
            <w:tcW w:w="2791" w:type="pct"/>
          </w:tcPr>
          <w:p w14:paraId="319F276E" w14:textId="5034A20D" w:rsidR="00F422BA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а</w:t>
            </w:r>
            <w:r w:rsidR="00F422BA" w:rsidRPr="00796D67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2BA" w:rsidRPr="00796D6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телефон, адрес электронной почты поставщика социальных услуг</w:t>
            </w:r>
          </w:p>
        </w:tc>
        <w:tc>
          <w:tcPr>
            <w:tcW w:w="2209" w:type="pct"/>
          </w:tcPr>
          <w:p w14:paraId="41B88393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6B" w:rsidRPr="00796D67" w14:paraId="4BC27E9C" w14:textId="77777777" w:rsidTr="00191CDD">
        <w:tc>
          <w:tcPr>
            <w:tcW w:w="2791" w:type="pct"/>
          </w:tcPr>
          <w:p w14:paraId="4A92CCC0" w14:textId="6EA250B4" w:rsidR="00AC256B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(для поставщиков социальных услуг, предоставляющих социальны</w:t>
            </w:r>
            <w:r w:rsidR="003C3C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  <w:r w:rsidR="003C3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стационарной форме)</w:t>
            </w:r>
          </w:p>
        </w:tc>
        <w:tc>
          <w:tcPr>
            <w:tcW w:w="2209" w:type="pct"/>
          </w:tcPr>
          <w:p w14:paraId="7CC5CFD1" w14:textId="77777777" w:rsidR="00AC256B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BA" w:rsidRPr="00796D67" w14:paraId="312711B7" w14:textId="77777777" w:rsidTr="00191CDD">
        <w:tc>
          <w:tcPr>
            <w:tcW w:w="2791" w:type="pct"/>
          </w:tcPr>
          <w:p w14:paraId="30E954C9" w14:textId="7A7B0235" w:rsidR="00F422BA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09" w:type="pct"/>
          </w:tcPr>
          <w:p w14:paraId="02667F1C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BA" w:rsidRPr="00796D67" w14:paraId="460877AD" w14:textId="77777777" w:rsidTr="00191CDD">
        <w:tc>
          <w:tcPr>
            <w:tcW w:w="2791" w:type="pct"/>
          </w:tcPr>
          <w:p w14:paraId="42DF6A55" w14:textId="63FEFBCE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лицензиях, имеющихся </w:t>
            </w:r>
            <w:r w:rsidR="003C3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 xml:space="preserve">у поставщика социальных услуг </w:t>
            </w:r>
            <w:r w:rsidR="003C3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" w:name="_GoBack"/>
            <w:bookmarkEnd w:id="1"/>
            <w:r w:rsidRPr="00796D67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2209" w:type="pct"/>
          </w:tcPr>
          <w:p w14:paraId="0FFF08FC" w14:textId="77777777" w:rsidR="00F422BA" w:rsidRPr="00796D67" w:rsidRDefault="00F422BA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6B" w:rsidRPr="00796D67" w14:paraId="4E5C29CF" w14:textId="77777777" w:rsidTr="00191CDD">
        <w:tc>
          <w:tcPr>
            <w:tcW w:w="2791" w:type="pct"/>
          </w:tcPr>
          <w:p w14:paraId="621934CA" w14:textId="38786308" w:rsidR="00AC256B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формах социального обслуживания</w:t>
            </w:r>
          </w:p>
        </w:tc>
        <w:tc>
          <w:tcPr>
            <w:tcW w:w="2209" w:type="pct"/>
          </w:tcPr>
          <w:p w14:paraId="7C0B08C3" w14:textId="77777777" w:rsidR="00AC256B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6B" w:rsidRPr="00796D67" w14:paraId="486A9F42" w14:textId="77777777" w:rsidTr="00191CDD">
        <w:tc>
          <w:tcPr>
            <w:tcW w:w="2791" w:type="pct"/>
          </w:tcPr>
          <w:p w14:paraId="4C0D7237" w14:textId="71CEFBC8" w:rsidR="00AC256B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предоставляемых </w:t>
            </w: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>социальных услуг по формам социального обслуживания и видам социальных услуг</w:t>
            </w:r>
          </w:p>
        </w:tc>
        <w:tc>
          <w:tcPr>
            <w:tcW w:w="2209" w:type="pct"/>
          </w:tcPr>
          <w:p w14:paraId="3AE398D3" w14:textId="77777777" w:rsidR="00AC256B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6B" w:rsidRPr="00796D67" w14:paraId="0F113731" w14:textId="77777777" w:rsidTr="00191CDD">
        <w:tc>
          <w:tcPr>
            <w:tcW w:w="2791" w:type="pct"/>
          </w:tcPr>
          <w:p w14:paraId="7F876800" w14:textId="7EDAB222" w:rsidR="00AC256B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 xml:space="preserve">арифы на предоставляемые социальные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6D67">
              <w:rPr>
                <w:rFonts w:ascii="Times New Roman" w:hAnsi="Times New Roman" w:cs="Times New Roman"/>
                <w:sz w:val="28"/>
                <w:szCs w:val="28"/>
              </w:rPr>
              <w:t>о формам социального обслуживания и видам социальных услуг</w:t>
            </w:r>
          </w:p>
        </w:tc>
        <w:tc>
          <w:tcPr>
            <w:tcW w:w="2209" w:type="pct"/>
          </w:tcPr>
          <w:p w14:paraId="08ADD000" w14:textId="77777777" w:rsidR="00AC256B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6B" w:rsidRPr="00796D67" w14:paraId="487DF259" w14:textId="77777777" w:rsidTr="00191CDD">
        <w:tc>
          <w:tcPr>
            <w:tcW w:w="2791" w:type="pct"/>
          </w:tcPr>
          <w:p w14:paraId="51C9DFC0" w14:textId="22C7135B" w:rsidR="00AC256B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9B4">
              <w:rPr>
                <w:rFonts w:ascii="Times New Roman" w:hAnsi="Times New Roman" w:cs="Times New Roman"/>
                <w:sz w:val="28"/>
                <w:szCs w:val="28"/>
              </w:rP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 и видам социальных услуг</w:t>
            </w:r>
          </w:p>
        </w:tc>
        <w:tc>
          <w:tcPr>
            <w:tcW w:w="2209" w:type="pct"/>
          </w:tcPr>
          <w:p w14:paraId="48999F38" w14:textId="77777777" w:rsidR="00AC256B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6B" w:rsidRPr="00796D67" w14:paraId="0075B742" w14:textId="77777777" w:rsidTr="00191CDD">
        <w:tc>
          <w:tcPr>
            <w:tcW w:w="2791" w:type="pct"/>
          </w:tcPr>
          <w:p w14:paraId="06A69C03" w14:textId="417E1628" w:rsidR="00AC256B" w:rsidRPr="003449B4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условиях предоставления социальных услуг (в том числе доступности для инвалидов и других лиц </w:t>
            </w:r>
            <w:r w:rsidR="003C3C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ограничений их жизнедеятельности, перечень оборудования, используемого для оказания социальных услуг, условия питания и др.)</w:t>
            </w:r>
          </w:p>
        </w:tc>
        <w:tc>
          <w:tcPr>
            <w:tcW w:w="2209" w:type="pct"/>
          </w:tcPr>
          <w:p w14:paraId="40BBD20B" w14:textId="77777777" w:rsidR="00AC256B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6B" w:rsidRPr="00796D67" w14:paraId="4D687C00" w14:textId="77777777" w:rsidTr="00191CDD">
        <w:tc>
          <w:tcPr>
            <w:tcW w:w="2791" w:type="pct"/>
          </w:tcPr>
          <w:p w14:paraId="3B803F72" w14:textId="139B0604" w:rsidR="00AC256B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проведенных проверок</w:t>
            </w:r>
          </w:p>
        </w:tc>
        <w:tc>
          <w:tcPr>
            <w:tcW w:w="2209" w:type="pct"/>
          </w:tcPr>
          <w:p w14:paraId="420ED0AE" w14:textId="77777777" w:rsidR="00AC256B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6B" w:rsidRPr="00796D67" w14:paraId="3CD727F4" w14:textId="77777777" w:rsidTr="00191CDD">
        <w:tc>
          <w:tcPr>
            <w:tcW w:w="2791" w:type="pct"/>
          </w:tcPr>
          <w:p w14:paraId="538E16DE" w14:textId="09190B50" w:rsidR="00AC256B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2209" w:type="pct"/>
          </w:tcPr>
          <w:p w14:paraId="0D1013E0" w14:textId="77777777" w:rsidR="00AC256B" w:rsidRPr="00796D67" w:rsidRDefault="00AC256B" w:rsidP="00AC2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8D44EB" w14:textId="7F32EB5C" w:rsidR="00C00777" w:rsidRDefault="00C00777" w:rsidP="00AC2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7C2A32" w14:textId="77777777" w:rsidR="0093380A" w:rsidRPr="006D5268" w:rsidRDefault="0093380A" w:rsidP="00AC2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99C895" w14:textId="77777777" w:rsidR="00C00777" w:rsidRPr="00796D67" w:rsidRDefault="00C00777" w:rsidP="00AC2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Pr="00796D67">
        <w:rPr>
          <w:rFonts w:ascii="Times New Roman" w:hAnsi="Times New Roman" w:cs="Times New Roman"/>
          <w:sz w:val="28"/>
          <w:szCs w:val="28"/>
        </w:rPr>
        <w:t>_/_____________/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96D6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D6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102C5EC8" w14:textId="64A16376" w:rsidR="00C64957" w:rsidRPr="00F422BA" w:rsidRDefault="00C00777" w:rsidP="00AC2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D67">
        <w:rPr>
          <w:rFonts w:ascii="Times New Roman" w:hAnsi="Times New Roman" w:cs="Times New Roman"/>
          <w:sz w:val="28"/>
          <w:szCs w:val="28"/>
        </w:rPr>
        <w:t>(Ф.И.О., подпись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96D67">
        <w:rPr>
          <w:rFonts w:ascii="Times New Roman" w:hAnsi="Times New Roman" w:cs="Times New Roman"/>
          <w:sz w:val="28"/>
          <w:szCs w:val="28"/>
        </w:rPr>
        <w:t>дата)</w:t>
      </w:r>
    </w:p>
    <w:sectPr w:rsidR="00C64957" w:rsidRPr="00F422BA" w:rsidSect="00752E52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2F0EE" w14:textId="77777777" w:rsidR="00281D29" w:rsidRDefault="00281D29" w:rsidP="00F422BA">
      <w:pPr>
        <w:spacing w:after="0" w:line="240" w:lineRule="auto"/>
      </w:pPr>
      <w:r>
        <w:separator/>
      </w:r>
    </w:p>
  </w:endnote>
  <w:endnote w:type="continuationSeparator" w:id="0">
    <w:p w14:paraId="4EB5423B" w14:textId="77777777" w:rsidR="00281D29" w:rsidRDefault="00281D29" w:rsidP="00F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649F5" w14:textId="77777777" w:rsidR="00281D29" w:rsidRDefault="00281D29" w:rsidP="00F422BA">
      <w:pPr>
        <w:spacing w:after="0" w:line="240" w:lineRule="auto"/>
      </w:pPr>
      <w:r>
        <w:separator/>
      </w:r>
    </w:p>
  </w:footnote>
  <w:footnote w:type="continuationSeparator" w:id="0">
    <w:p w14:paraId="0435CBF9" w14:textId="77777777" w:rsidR="00281D29" w:rsidRDefault="00281D29" w:rsidP="00F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892937"/>
      <w:docPartObj>
        <w:docPartGallery w:val="Page Numbers (Top of Page)"/>
        <w:docPartUnique/>
      </w:docPartObj>
    </w:sdtPr>
    <w:sdtEndPr/>
    <w:sdtContent>
      <w:sdt>
        <w:sdtPr>
          <w:id w:val="1217245052"/>
          <w:docPartObj>
            <w:docPartGallery w:val="Page Numbers (Top of Page)"/>
            <w:docPartUnique/>
          </w:docPartObj>
        </w:sdtPr>
        <w:sdtContent>
          <w:p w14:paraId="0BF3BCEB" w14:textId="178437A2" w:rsidR="00752E52" w:rsidRDefault="00752E52" w:rsidP="00752E52">
            <w:pPr>
              <w:pStyle w:val="a3"/>
              <w:jc w:val="center"/>
            </w:pPr>
            <w:r>
              <w:t xml:space="preserve">                                                                                               </w:t>
            </w:r>
            <w:r w:rsidRPr="00510B31">
              <w:rPr>
                <w:rFonts w:ascii="Times New Roman" w:hAnsi="Times New Roman"/>
                <w:sz w:val="28"/>
              </w:rPr>
              <w:fldChar w:fldCharType="begin"/>
            </w:r>
            <w:r w:rsidRPr="00510B31">
              <w:rPr>
                <w:rFonts w:ascii="Times New Roman" w:hAnsi="Times New Roman"/>
                <w:sz w:val="28"/>
              </w:rPr>
              <w:instrText>PAGE   \* MERGEFORMAT</w:instrText>
            </w:r>
            <w:r w:rsidRPr="00510B31"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2</w:t>
            </w:r>
            <w:r w:rsidRPr="00510B31"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                 Продолжение приложения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sdtContent>
      </w:sdt>
      <w:p w14:paraId="324BED0A" w14:textId="25F9617D" w:rsidR="00AC256B" w:rsidRDefault="003C3C1C" w:rsidP="00752E52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BA"/>
    <w:rsid w:val="00281D29"/>
    <w:rsid w:val="002952A7"/>
    <w:rsid w:val="0030188F"/>
    <w:rsid w:val="003172E8"/>
    <w:rsid w:val="003C3C1C"/>
    <w:rsid w:val="00446062"/>
    <w:rsid w:val="00490212"/>
    <w:rsid w:val="0057213F"/>
    <w:rsid w:val="00653F0F"/>
    <w:rsid w:val="00752E52"/>
    <w:rsid w:val="0093380A"/>
    <w:rsid w:val="00A15C19"/>
    <w:rsid w:val="00AC256B"/>
    <w:rsid w:val="00C00777"/>
    <w:rsid w:val="00F061A8"/>
    <w:rsid w:val="00F422BA"/>
    <w:rsid w:val="00F91D9C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1DF07"/>
  <w15:chartTrackingRefBased/>
  <w15:docId w15:val="{7E54C00A-60F4-4D3D-86D8-5D9932DE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22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2BA"/>
  </w:style>
  <w:style w:type="paragraph" w:styleId="a5">
    <w:name w:val="footer"/>
    <w:basedOn w:val="a"/>
    <w:link w:val="a6"/>
    <w:uiPriority w:val="99"/>
    <w:unhideWhenUsed/>
    <w:rsid w:val="00F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2BA"/>
  </w:style>
  <w:style w:type="table" w:styleId="a7">
    <w:name w:val="Table Grid"/>
    <w:basedOn w:val="a1"/>
    <w:uiPriority w:val="39"/>
    <w:rsid w:val="0075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Меркулова</dc:creator>
  <cp:keywords/>
  <dc:description/>
  <cp:lastModifiedBy>Е.В. Петрова</cp:lastModifiedBy>
  <cp:revision>5</cp:revision>
  <dcterms:created xsi:type="dcterms:W3CDTF">2024-01-10T08:04:00Z</dcterms:created>
  <dcterms:modified xsi:type="dcterms:W3CDTF">2024-01-10T08:08:00Z</dcterms:modified>
</cp:coreProperties>
</file>