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4B87" w14:textId="77777777" w:rsidR="00685245" w:rsidRPr="00672BFE" w:rsidRDefault="00685245" w:rsidP="00672BFE">
      <w:pPr>
        <w:tabs>
          <w:tab w:val="left" w:pos="10206"/>
        </w:tabs>
        <w:autoSpaceDE w:val="0"/>
        <w:autoSpaceDN w:val="0"/>
        <w:ind w:left="10206"/>
        <w:outlineLvl w:val="1"/>
        <w:rPr>
          <w:rFonts w:ascii="Arial" w:eastAsia="Times New Roman" w:hAnsi="Arial" w:cs="Arial"/>
        </w:rPr>
      </w:pPr>
      <w:bookmarkStart w:id="0" w:name="_GoBack"/>
      <w:bookmarkEnd w:id="0"/>
      <w:r w:rsidRPr="00672BFE">
        <w:rPr>
          <w:rFonts w:ascii="Arial" w:eastAsia="Times New Roman" w:hAnsi="Arial" w:cs="Arial"/>
        </w:rPr>
        <w:t>Приложение</w:t>
      </w:r>
    </w:p>
    <w:p w14:paraId="6AD87359" w14:textId="77777777" w:rsidR="007243C1" w:rsidRPr="00672BFE" w:rsidRDefault="00685245" w:rsidP="00672BFE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72BFE">
        <w:rPr>
          <w:rFonts w:ascii="Arial" w:eastAsia="Times New Roman" w:hAnsi="Arial" w:cs="Arial"/>
        </w:rPr>
        <w:t>к Порядку</w:t>
      </w:r>
      <w:r w:rsidR="007243C1" w:rsidRPr="00672BFE">
        <w:rPr>
          <w:rFonts w:ascii="Arial" w:eastAsia="Times New Roman" w:hAnsi="Arial" w:cs="Arial"/>
        </w:rPr>
        <w:t xml:space="preserve"> </w:t>
      </w:r>
      <w:r w:rsidRPr="00672BFE">
        <w:rPr>
          <w:rFonts w:ascii="Arial" w:eastAsia="Times New Roman" w:hAnsi="Arial" w:cs="Arial"/>
        </w:rPr>
        <w:t xml:space="preserve">формирования и ведения </w:t>
      </w:r>
    </w:p>
    <w:p w14:paraId="0CCE2076" w14:textId="77777777" w:rsidR="007243C1" w:rsidRPr="00672BFE" w:rsidRDefault="00685245" w:rsidP="00672BFE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72BFE">
        <w:rPr>
          <w:rFonts w:ascii="Arial" w:eastAsia="Times New Roman" w:hAnsi="Arial" w:cs="Arial"/>
        </w:rPr>
        <w:t xml:space="preserve">реестра источников доходов бюджета </w:t>
      </w:r>
    </w:p>
    <w:p w14:paraId="5ABFFD8C" w14:textId="77777777" w:rsidR="00685245" w:rsidRPr="00672BFE" w:rsidRDefault="00685245" w:rsidP="00672BFE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72BFE">
        <w:rPr>
          <w:rFonts w:ascii="Arial" w:eastAsia="Times New Roman" w:hAnsi="Arial" w:cs="Arial"/>
        </w:rPr>
        <w:t xml:space="preserve">муниципального образования </w:t>
      </w:r>
    </w:p>
    <w:p w14:paraId="126EC3EC" w14:textId="77777777" w:rsidR="00685245" w:rsidRPr="00672BFE" w:rsidRDefault="00685245" w:rsidP="00672BFE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72BFE">
        <w:rPr>
          <w:rFonts w:ascii="Arial" w:eastAsia="Times New Roman" w:hAnsi="Arial" w:cs="Arial"/>
        </w:rPr>
        <w:t>Шахтерский муниципальный округ</w:t>
      </w:r>
    </w:p>
    <w:p w14:paraId="3E5EE2F7" w14:textId="77777777" w:rsidR="00685245" w:rsidRPr="00672BFE" w:rsidRDefault="00685245" w:rsidP="00672BFE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72BFE">
        <w:rPr>
          <w:rFonts w:ascii="Arial" w:eastAsia="Times New Roman" w:hAnsi="Arial" w:cs="Arial"/>
        </w:rPr>
        <w:t>Донецкой Народной Республики</w:t>
      </w:r>
      <w:bookmarkStart w:id="1" w:name="P76"/>
      <w:bookmarkEnd w:id="1"/>
    </w:p>
    <w:p w14:paraId="5935FA57" w14:textId="77777777" w:rsidR="007928A8" w:rsidRPr="00672BFE" w:rsidRDefault="007928A8" w:rsidP="00672BFE">
      <w:pPr>
        <w:tabs>
          <w:tab w:val="left" w:pos="10773"/>
        </w:tabs>
        <w:autoSpaceDE w:val="0"/>
        <w:autoSpaceDN w:val="0"/>
        <w:ind w:left="10206"/>
        <w:rPr>
          <w:rFonts w:ascii="Arial" w:eastAsia="Times New Roman" w:hAnsi="Arial" w:cs="Arial"/>
        </w:rPr>
      </w:pPr>
      <w:r w:rsidRPr="00672BFE">
        <w:rPr>
          <w:rFonts w:ascii="Arial" w:eastAsia="Times New Roman" w:hAnsi="Arial" w:cs="Arial"/>
        </w:rPr>
        <w:t>(пункт 8)</w:t>
      </w:r>
    </w:p>
    <w:p w14:paraId="06D1C8EE" w14:textId="77777777" w:rsidR="00685245" w:rsidRPr="00672BFE" w:rsidRDefault="00685245" w:rsidP="00672BFE">
      <w:pPr>
        <w:autoSpaceDE w:val="0"/>
        <w:autoSpaceDN w:val="0"/>
        <w:ind w:left="6237"/>
        <w:jc w:val="right"/>
        <w:rPr>
          <w:rFonts w:ascii="Arial" w:eastAsia="Times New Roman" w:hAnsi="Arial" w:cs="Arial"/>
        </w:rPr>
      </w:pPr>
    </w:p>
    <w:p w14:paraId="39160676" w14:textId="77777777" w:rsidR="00685245" w:rsidRPr="00672BFE" w:rsidRDefault="00685245" w:rsidP="00672BFE">
      <w:pPr>
        <w:autoSpaceDE w:val="0"/>
        <w:autoSpaceDN w:val="0"/>
        <w:jc w:val="center"/>
        <w:rPr>
          <w:rFonts w:ascii="Arial" w:eastAsia="Times New Roman" w:hAnsi="Arial" w:cs="Arial"/>
        </w:rPr>
      </w:pPr>
      <w:r w:rsidRPr="00672BFE">
        <w:rPr>
          <w:rFonts w:ascii="Arial" w:eastAsia="Times New Roman" w:hAnsi="Arial" w:cs="Arial"/>
        </w:rPr>
        <w:t>Реестр</w:t>
      </w:r>
    </w:p>
    <w:p w14:paraId="1D02B8F5" w14:textId="77777777" w:rsidR="00685245" w:rsidRPr="00672BFE" w:rsidRDefault="00685245" w:rsidP="00672BFE">
      <w:pPr>
        <w:autoSpaceDE w:val="0"/>
        <w:autoSpaceDN w:val="0"/>
        <w:jc w:val="center"/>
        <w:rPr>
          <w:rFonts w:ascii="Arial" w:eastAsia="Times New Roman" w:hAnsi="Arial" w:cs="Arial"/>
        </w:rPr>
      </w:pPr>
      <w:r w:rsidRPr="00672BFE">
        <w:rPr>
          <w:rFonts w:ascii="Arial" w:eastAsia="Times New Roman" w:hAnsi="Arial" w:cs="Arial"/>
        </w:rPr>
        <w:t xml:space="preserve">источников доходов </w:t>
      </w:r>
      <w:r w:rsidR="007928A8" w:rsidRPr="00672BFE">
        <w:rPr>
          <w:rFonts w:ascii="Arial" w:eastAsia="Times New Roman" w:hAnsi="Arial" w:cs="Arial"/>
        </w:rPr>
        <w:t xml:space="preserve">бюджета </w:t>
      </w:r>
      <w:r w:rsidRPr="00672BFE">
        <w:rPr>
          <w:rFonts w:ascii="Arial" w:eastAsia="Times New Roman" w:hAnsi="Arial" w:cs="Arial"/>
        </w:rPr>
        <w:t xml:space="preserve">муниципального образования </w:t>
      </w:r>
    </w:p>
    <w:p w14:paraId="0C7E4B8D" w14:textId="77777777" w:rsidR="00685245" w:rsidRPr="00672BFE" w:rsidRDefault="00685245" w:rsidP="00672BFE">
      <w:pPr>
        <w:autoSpaceDE w:val="0"/>
        <w:autoSpaceDN w:val="0"/>
        <w:jc w:val="center"/>
        <w:rPr>
          <w:rFonts w:ascii="Arial" w:eastAsia="Times New Roman" w:hAnsi="Arial" w:cs="Arial"/>
        </w:rPr>
      </w:pPr>
      <w:r w:rsidRPr="00672BFE">
        <w:rPr>
          <w:rFonts w:ascii="Arial" w:eastAsia="Times New Roman" w:hAnsi="Arial" w:cs="Arial"/>
        </w:rPr>
        <w:t xml:space="preserve">Шахтерский муниципальный округ </w:t>
      </w:r>
    </w:p>
    <w:p w14:paraId="64250AB5" w14:textId="77777777" w:rsidR="00685245" w:rsidRPr="00672BFE" w:rsidRDefault="00685245" w:rsidP="00672BFE">
      <w:pPr>
        <w:autoSpaceDE w:val="0"/>
        <w:autoSpaceDN w:val="0"/>
        <w:jc w:val="center"/>
        <w:rPr>
          <w:rFonts w:ascii="Arial" w:eastAsia="Times New Roman" w:hAnsi="Arial" w:cs="Arial"/>
        </w:rPr>
      </w:pPr>
      <w:r w:rsidRPr="00672BFE">
        <w:rPr>
          <w:rFonts w:ascii="Arial" w:eastAsia="Times New Roman" w:hAnsi="Arial" w:cs="Arial"/>
        </w:rPr>
        <w:t xml:space="preserve">Донецкой Народной Республики </w:t>
      </w:r>
    </w:p>
    <w:p w14:paraId="7C189B37" w14:textId="77777777" w:rsidR="00685245" w:rsidRPr="00672BFE" w:rsidRDefault="00685245" w:rsidP="00672BFE">
      <w:pPr>
        <w:autoSpaceDE w:val="0"/>
        <w:autoSpaceDN w:val="0"/>
        <w:jc w:val="center"/>
        <w:rPr>
          <w:rFonts w:ascii="Arial" w:hAnsi="Arial" w:cs="Arial"/>
        </w:rPr>
      </w:pPr>
      <w:r w:rsidRPr="00672BFE">
        <w:rPr>
          <w:rFonts w:ascii="Arial" w:eastAsia="Times New Roman" w:hAnsi="Arial" w:cs="Arial"/>
        </w:rPr>
        <w:t>на _______ год и плановый период _______ годов</w:t>
      </w: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842"/>
        <w:gridCol w:w="1985"/>
        <w:gridCol w:w="2107"/>
        <w:gridCol w:w="1973"/>
        <w:gridCol w:w="1968"/>
        <w:gridCol w:w="1834"/>
        <w:gridCol w:w="1848"/>
      </w:tblGrid>
      <w:tr w:rsidR="00685245" w:rsidRPr="00672BFE" w14:paraId="1510BB2B" w14:textId="77777777" w:rsidTr="00685245">
        <w:tc>
          <w:tcPr>
            <w:tcW w:w="1055" w:type="dxa"/>
            <w:vMerge w:val="restart"/>
            <w:vAlign w:val="center"/>
          </w:tcPr>
          <w:p w14:paraId="57078889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842" w:type="dxa"/>
            <w:vMerge w:val="restart"/>
            <w:vAlign w:val="center"/>
          </w:tcPr>
          <w:p w14:paraId="570DDDD7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Код главного администратора дохода бюджета</w:t>
            </w:r>
          </w:p>
        </w:tc>
        <w:tc>
          <w:tcPr>
            <w:tcW w:w="1985" w:type="dxa"/>
            <w:vMerge w:val="restart"/>
            <w:vAlign w:val="center"/>
          </w:tcPr>
          <w:p w14:paraId="4A04546D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дохода бюджета</w:t>
            </w:r>
          </w:p>
        </w:tc>
        <w:tc>
          <w:tcPr>
            <w:tcW w:w="2107" w:type="dxa"/>
            <w:vMerge w:val="restart"/>
            <w:vAlign w:val="center"/>
          </w:tcPr>
          <w:p w14:paraId="2327B2D7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1973" w:type="dxa"/>
            <w:vMerge w:val="restart"/>
            <w:vAlign w:val="center"/>
          </w:tcPr>
          <w:p w14:paraId="4504A265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5650" w:type="dxa"/>
            <w:gridSpan w:val="3"/>
            <w:vAlign w:val="center"/>
          </w:tcPr>
          <w:p w14:paraId="5DD6D0AF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Показатели прогноза доходов бюджета, тыс. руб.</w:t>
            </w:r>
          </w:p>
        </w:tc>
      </w:tr>
      <w:tr w:rsidR="00685245" w:rsidRPr="00672BFE" w14:paraId="6E7F4223" w14:textId="77777777" w:rsidTr="00EA2962">
        <w:trPr>
          <w:trHeight w:val="836"/>
        </w:trPr>
        <w:tc>
          <w:tcPr>
            <w:tcW w:w="1055" w:type="dxa"/>
            <w:vMerge/>
            <w:vAlign w:val="center"/>
          </w:tcPr>
          <w:p w14:paraId="3DE9222F" w14:textId="77777777" w:rsidR="00685245" w:rsidRPr="00672BFE" w:rsidRDefault="00685245" w:rsidP="00672BF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33D13C71" w14:textId="77777777" w:rsidR="00685245" w:rsidRPr="00672BFE" w:rsidRDefault="00685245" w:rsidP="00672B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7D088CF2" w14:textId="77777777" w:rsidR="00685245" w:rsidRPr="00672BFE" w:rsidRDefault="00685245" w:rsidP="00672BFE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vAlign w:val="center"/>
          </w:tcPr>
          <w:p w14:paraId="4C140E35" w14:textId="77777777" w:rsidR="00685245" w:rsidRPr="00672BFE" w:rsidRDefault="00685245" w:rsidP="00672B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vAlign w:val="center"/>
          </w:tcPr>
          <w:p w14:paraId="3871EF7B" w14:textId="77777777" w:rsidR="00685245" w:rsidRPr="00672BFE" w:rsidRDefault="00685245" w:rsidP="00672BFE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14:paraId="05FD0E90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834" w:type="dxa"/>
            <w:vAlign w:val="center"/>
          </w:tcPr>
          <w:p w14:paraId="58246BB9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848" w:type="dxa"/>
            <w:vAlign w:val="center"/>
          </w:tcPr>
          <w:p w14:paraId="08458801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на второй год планового периода</w:t>
            </w:r>
          </w:p>
        </w:tc>
      </w:tr>
      <w:tr w:rsidR="00685245" w:rsidRPr="00672BFE" w14:paraId="6B64AE67" w14:textId="77777777" w:rsidTr="00685245">
        <w:trPr>
          <w:trHeight w:val="227"/>
        </w:trPr>
        <w:tc>
          <w:tcPr>
            <w:tcW w:w="1055" w:type="dxa"/>
            <w:vAlign w:val="center"/>
          </w:tcPr>
          <w:p w14:paraId="23192643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16DDA166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4F857D5A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7" w:type="dxa"/>
            <w:vAlign w:val="center"/>
          </w:tcPr>
          <w:p w14:paraId="4F26C17B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vAlign w:val="center"/>
          </w:tcPr>
          <w:p w14:paraId="1CD97915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14:paraId="5E06D599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4" w:type="dxa"/>
            <w:vAlign w:val="center"/>
          </w:tcPr>
          <w:p w14:paraId="473D268C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8" w:type="dxa"/>
            <w:vAlign w:val="center"/>
          </w:tcPr>
          <w:p w14:paraId="0FFCAC25" w14:textId="77777777" w:rsidR="00685245" w:rsidRPr="00672BFE" w:rsidRDefault="00685245" w:rsidP="00672B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5245" w:rsidRPr="00672BFE" w14:paraId="5F4F6AF3" w14:textId="77777777" w:rsidTr="00685245">
        <w:tc>
          <w:tcPr>
            <w:tcW w:w="1055" w:type="dxa"/>
            <w:vAlign w:val="center"/>
          </w:tcPr>
          <w:p w14:paraId="108390A5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250BAB9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180834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4AFF60D2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2323F64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CB6B6C6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288E7C6F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D487222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245" w:rsidRPr="00672BFE" w14:paraId="729ACA41" w14:textId="77777777" w:rsidTr="00685245">
        <w:tc>
          <w:tcPr>
            <w:tcW w:w="1055" w:type="dxa"/>
            <w:vAlign w:val="center"/>
          </w:tcPr>
          <w:p w14:paraId="04C6DC00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BF298CE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DD0882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2E9C0565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3287C6F0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DE7B776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5D75EE46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1042ED6B" w14:textId="77777777" w:rsidR="00685245" w:rsidRPr="00672BFE" w:rsidRDefault="00685245" w:rsidP="00672B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4E1C25" w14:textId="77777777" w:rsidR="00685245" w:rsidRPr="00672BFE" w:rsidRDefault="00685245" w:rsidP="00672BFE">
      <w:pPr>
        <w:pStyle w:val="5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14:paraId="4A9A8D16" w14:textId="77777777" w:rsidR="00FC0578" w:rsidRPr="00672BFE" w:rsidRDefault="00FC0578" w:rsidP="00672BFE">
      <w:pPr>
        <w:pStyle w:val="5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49"/>
        <w:gridCol w:w="4862"/>
      </w:tblGrid>
      <w:tr w:rsidR="00EA2962" w:rsidRPr="00672BFE" w14:paraId="52C9C5D1" w14:textId="77777777" w:rsidTr="00FC0578">
        <w:tc>
          <w:tcPr>
            <w:tcW w:w="4929" w:type="dxa"/>
          </w:tcPr>
          <w:p w14:paraId="26235012" w14:textId="77777777" w:rsidR="00EA2962" w:rsidRPr="00672BFE" w:rsidRDefault="00EA2962" w:rsidP="00672BFE">
            <w:pPr>
              <w:pStyle w:val="5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72BFE">
              <w:rPr>
                <w:rFonts w:ascii="Arial" w:hAnsi="Arial" w:cs="Arial"/>
                <w:sz w:val="24"/>
                <w:szCs w:val="24"/>
                <w:u w:val="single"/>
              </w:rPr>
              <w:t xml:space="preserve">Руководитель (должностное лицо)  </w:t>
            </w:r>
          </w:p>
        </w:tc>
        <w:tc>
          <w:tcPr>
            <w:tcW w:w="4929" w:type="dxa"/>
          </w:tcPr>
          <w:p w14:paraId="33C39C87" w14:textId="77777777" w:rsidR="00EA2962" w:rsidRPr="00672BFE" w:rsidRDefault="00EA2962" w:rsidP="00672BFE">
            <w:pPr>
              <w:jc w:val="center"/>
              <w:rPr>
                <w:rFonts w:ascii="Arial" w:hAnsi="Arial" w:cs="Arial"/>
              </w:rPr>
            </w:pPr>
            <w:r w:rsidRPr="00672BFE">
              <w:rPr>
                <w:rFonts w:ascii="Arial" w:hAnsi="Arial" w:cs="Arial"/>
                <w:u w:val="single"/>
              </w:rPr>
              <w:t>(подпись)</w:t>
            </w:r>
          </w:p>
        </w:tc>
        <w:tc>
          <w:tcPr>
            <w:tcW w:w="4930" w:type="dxa"/>
          </w:tcPr>
          <w:p w14:paraId="7258C6A6" w14:textId="77777777" w:rsidR="00EA2962" w:rsidRPr="00672BFE" w:rsidRDefault="00EA2962" w:rsidP="00672BFE">
            <w:pPr>
              <w:jc w:val="center"/>
              <w:rPr>
                <w:rFonts w:ascii="Arial" w:hAnsi="Arial" w:cs="Arial"/>
              </w:rPr>
            </w:pPr>
            <w:r w:rsidRPr="00672BFE">
              <w:rPr>
                <w:rFonts w:ascii="Arial" w:hAnsi="Arial" w:cs="Arial"/>
                <w:u w:val="single"/>
              </w:rPr>
              <w:t>(расшифровка подписи)</w:t>
            </w:r>
          </w:p>
        </w:tc>
      </w:tr>
      <w:tr w:rsidR="00EA2962" w:rsidRPr="00672BFE" w14:paraId="0C216DD3" w14:textId="77777777" w:rsidTr="00FC0578">
        <w:tc>
          <w:tcPr>
            <w:tcW w:w="4929" w:type="dxa"/>
          </w:tcPr>
          <w:p w14:paraId="21B6B1FA" w14:textId="77777777" w:rsidR="00EA2962" w:rsidRPr="00672BFE" w:rsidRDefault="00EA2962" w:rsidP="00672BFE">
            <w:pPr>
              <w:pStyle w:val="5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D68F7F" w14:textId="77777777" w:rsidR="00EA2962" w:rsidRPr="00672BFE" w:rsidRDefault="00EA2962" w:rsidP="00672BFE">
            <w:pPr>
              <w:pStyle w:val="5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BFE">
              <w:rPr>
                <w:rFonts w:ascii="Arial" w:hAnsi="Arial" w:cs="Arial"/>
                <w:sz w:val="24"/>
                <w:szCs w:val="24"/>
              </w:rPr>
              <w:t>Исполнитель:</w:t>
            </w:r>
          </w:p>
          <w:p w14:paraId="5A4BE682" w14:textId="77777777" w:rsidR="00EA2962" w:rsidRPr="00672BFE" w:rsidRDefault="00EA2962" w:rsidP="00672BFE">
            <w:pPr>
              <w:pStyle w:val="5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D6EE4E" w14:textId="77777777" w:rsidR="00EA2962" w:rsidRPr="00672BFE" w:rsidRDefault="00EA2962" w:rsidP="00672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0" w:type="dxa"/>
          </w:tcPr>
          <w:p w14:paraId="4C810173" w14:textId="77777777" w:rsidR="00EA2962" w:rsidRPr="00672BFE" w:rsidRDefault="00EA2962" w:rsidP="00672BFE">
            <w:pPr>
              <w:jc w:val="center"/>
              <w:rPr>
                <w:rFonts w:ascii="Arial" w:hAnsi="Arial" w:cs="Arial"/>
              </w:rPr>
            </w:pPr>
          </w:p>
        </w:tc>
      </w:tr>
      <w:tr w:rsidR="00EA2962" w:rsidRPr="00672BFE" w14:paraId="474D7BF2" w14:textId="77777777" w:rsidTr="00FC0578">
        <w:tc>
          <w:tcPr>
            <w:tcW w:w="4929" w:type="dxa"/>
          </w:tcPr>
          <w:p w14:paraId="797EF158" w14:textId="77777777" w:rsidR="00EA2962" w:rsidRPr="00672BFE" w:rsidRDefault="00FC0578" w:rsidP="00672BFE">
            <w:pPr>
              <w:pStyle w:val="5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72BFE">
              <w:rPr>
                <w:rFonts w:ascii="Arial" w:hAnsi="Arial" w:cs="Arial"/>
                <w:sz w:val="24"/>
                <w:szCs w:val="24"/>
                <w:u w:val="single"/>
              </w:rPr>
              <w:t>(должность)</w:t>
            </w:r>
          </w:p>
        </w:tc>
        <w:tc>
          <w:tcPr>
            <w:tcW w:w="4929" w:type="dxa"/>
          </w:tcPr>
          <w:p w14:paraId="15FDB7EE" w14:textId="77777777" w:rsidR="00EA2962" w:rsidRPr="00672BFE" w:rsidRDefault="00EA2962" w:rsidP="00672BFE">
            <w:pPr>
              <w:jc w:val="center"/>
              <w:rPr>
                <w:rFonts w:ascii="Arial" w:hAnsi="Arial" w:cs="Arial"/>
              </w:rPr>
            </w:pPr>
            <w:r w:rsidRPr="00672BFE">
              <w:rPr>
                <w:rFonts w:ascii="Arial" w:hAnsi="Arial" w:cs="Arial"/>
                <w:u w:val="single"/>
              </w:rPr>
              <w:t>(подпись)</w:t>
            </w:r>
          </w:p>
        </w:tc>
        <w:tc>
          <w:tcPr>
            <w:tcW w:w="4930" w:type="dxa"/>
          </w:tcPr>
          <w:p w14:paraId="4185DBC9" w14:textId="77777777" w:rsidR="00EA2962" w:rsidRPr="00672BFE" w:rsidRDefault="00EA2962" w:rsidP="00672BFE">
            <w:pPr>
              <w:jc w:val="center"/>
              <w:rPr>
                <w:rFonts w:ascii="Arial" w:hAnsi="Arial" w:cs="Arial"/>
              </w:rPr>
            </w:pPr>
            <w:r w:rsidRPr="00672BFE">
              <w:rPr>
                <w:rFonts w:ascii="Arial" w:hAnsi="Arial" w:cs="Arial"/>
                <w:u w:val="single"/>
              </w:rPr>
              <w:t>(расшифровка подписи)</w:t>
            </w:r>
          </w:p>
        </w:tc>
      </w:tr>
    </w:tbl>
    <w:p w14:paraId="0298C929" w14:textId="77777777" w:rsidR="00EA2962" w:rsidRPr="00672BFE" w:rsidRDefault="00EA2962" w:rsidP="00672BFE">
      <w:pPr>
        <w:pStyle w:val="5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14:paraId="3A69DFFE" w14:textId="77777777" w:rsidR="00685245" w:rsidRPr="00672BFE" w:rsidRDefault="00FC0578" w:rsidP="00672BFE">
      <w:pPr>
        <w:rPr>
          <w:rFonts w:ascii="Arial" w:hAnsi="Arial" w:cs="Arial"/>
        </w:rPr>
      </w:pPr>
      <w:r w:rsidRPr="00672BFE">
        <w:rPr>
          <w:rFonts w:ascii="Arial" w:hAnsi="Arial" w:cs="Arial"/>
        </w:rPr>
        <w:t xml:space="preserve"> </w:t>
      </w:r>
      <w:r w:rsidR="00EA2962" w:rsidRPr="00672BFE">
        <w:rPr>
          <w:rFonts w:ascii="Arial" w:hAnsi="Arial" w:cs="Arial"/>
        </w:rPr>
        <w:t>«____» _______ 20__ г</w:t>
      </w:r>
      <w:bookmarkStart w:id="2" w:name="Par94"/>
      <w:bookmarkEnd w:id="2"/>
      <w:r w:rsidRPr="00672BFE">
        <w:rPr>
          <w:rFonts w:ascii="Arial" w:hAnsi="Arial" w:cs="Arial"/>
        </w:rPr>
        <w:t>.</w:t>
      </w:r>
    </w:p>
    <w:sectPr w:rsidR="00685245" w:rsidRPr="00672BFE" w:rsidSect="00233E69">
      <w:type w:val="nextColumn"/>
      <w:pgSz w:w="16840" w:h="11900" w:orient="landscape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BDAC" w14:textId="77777777" w:rsidR="0015785F" w:rsidRDefault="0015785F">
      <w:r>
        <w:separator/>
      </w:r>
    </w:p>
  </w:endnote>
  <w:endnote w:type="continuationSeparator" w:id="0">
    <w:p w14:paraId="52CF2830" w14:textId="77777777" w:rsidR="0015785F" w:rsidRDefault="001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2F2AA" w14:textId="77777777" w:rsidR="0015785F" w:rsidRDefault="0015785F"/>
  </w:footnote>
  <w:footnote w:type="continuationSeparator" w:id="0">
    <w:p w14:paraId="0F5F35DA" w14:textId="77777777" w:rsidR="0015785F" w:rsidRDefault="001578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168C"/>
    <w:multiLevelType w:val="multilevel"/>
    <w:tmpl w:val="718C7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914201"/>
    <w:multiLevelType w:val="multilevel"/>
    <w:tmpl w:val="DFD8F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D9"/>
    <w:rsid w:val="000004E8"/>
    <w:rsid w:val="000155A0"/>
    <w:rsid w:val="00020921"/>
    <w:rsid w:val="00092E62"/>
    <w:rsid w:val="000F6F73"/>
    <w:rsid w:val="0014547F"/>
    <w:rsid w:val="0015785F"/>
    <w:rsid w:val="0016435C"/>
    <w:rsid w:val="00173B94"/>
    <w:rsid w:val="001A02AA"/>
    <w:rsid w:val="001E3A91"/>
    <w:rsid w:val="00200507"/>
    <w:rsid w:val="00233E69"/>
    <w:rsid w:val="00260494"/>
    <w:rsid w:val="00276B7E"/>
    <w:rsid w:val="002813A8"/>
    <w:rsid w:val="00340FF8"/>
    <w:rsid w:val="003A18B1"/>
    <w:rsid w:val="0042062C"/>
    <w:rsid w:val="004544EA"/>
    <w:rsid w:val="004F4A3C"/>
    <w:rsid w:val="00510732"/>
    <w:rsid w:val="00524DD9"/>
    <w:rsid w:val="006048E8"/>
    <w:rsid w:val="00633A33"/>
    <w:rsid w:val="00651395"/>
    <w:rsid w:val="00651710"/>
    <w:rsid w:val="00672BFE"/>
    <w:rsid w:val="00685245"/>
    <w:rsid w:val="006B4916"/>
    <w:rsid w:val="006C2235"/>
    <w:rsid w:val="007144D8"/>
    <w:rsid w:val="00722028"/>
    <w:rsid w:val="007243C1"/>
    <w:rsid w:val="007579B9"/>
    <w:rsid w:val="00762F2C"/>
    <w:rsid w:val="007928A8"/>
    <w:rsid w:val="007D1FE1"/>
    <w:rsid w:val="00803315"/>
    <w:rsid w:val="0082093C"/>
    <w:rsid w:val="00832300"/>
    <w:rsid w:val="00893182"/>
    <w:rsid w:val="008C515A"/>
    <w:rsid w:val="009234E9"/>
    <w:rsid w:val="00963F5B"/>
    <w:rsid w:val="00987616"/>
    <w:rsid w:val="009D11DD"/>
    <w:rsid w:val="00A269B3"/>
    <w:rsid w:val="00A77D45"/>
    <w:rsid w:val="00A97171"/>
    <w:rsid w:val="00AA16A1"/>
    <w:rsid w:val="00AD7BA4"/>
    <w:rsid w:val="00B52999"/>
    <w:rsid w:val="00B97E85"/>
    <w:rsid w:val="00BA585B"/>
    <w:rsid w:val="00BD77EA"/>
    <w:rsid w:val="00C85DC2"/>
    <w:rsid w:val="00CA006C"/>
    <w:rsid w:val="00CA5D56"/>
    <w:rsid w:val="00D17BF0"/>
    <w:rsid w:val="00D32378"/>
    <w:rsid w:val="00D454C4"/>
    <w:rsid w:val="00D737C8"/>
    <w:rsid w:val="00D74648"/>
    <w:rsid w:val="00D93E25"/>
    <w:rsid w:val="00DA1A1F"/>
    <w:rsid w:val="00DD1834"/>
    <w:rsid w:val="00E156CC"/>
    <w:rsid w:val="00E44C3C"/>
    <w:rsid w:val="00E77F3B"/>
    <w:rsid w:val="00EA2962"/>
    <w:rsid w:val="00EA6E3D"/>
    <w:rsid w:val="00EE04E8"/>
    <w:rsid w:val="00F34A5F"/>
    <w:rsid w:val="00F417A3"/>
    <w:rsid w:val="00FA545F"/>
    <w:rsid w:val="00FC0578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1CB9"/>
  <w15:docId w15:val="{9DC5CE6B-5AB4-4EF7-A476-1C7E8EB9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A5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A5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"/>
    <w:basedOn w:val="2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FA5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A5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sid w:val="00FA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FA545F"/>
    <w:pPr>
      <w:shd w:val="clear" w:color="auto" w:fill="FFFFFF"/>
      <w:spacing w:before="100" w:line="31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A545F"/>
    <w:pPr>
      <w:shd w:val="clear" w:color="auto" w:fill="FFFFFF"/>
      <w:spacing w:before="380"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A545F"/>
    <w:pPr>
      <w:shd w:val="clear" w:color="auto" w:fill="FFFFFF"/>
      <w:spacing w:before="560" w:after="560" w:line="274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A545F"/>
    <w:pPr>
      <w:shd w:val="clear" w:color="auto" w:fill="FFFFFF"/>
      <w:spacing w:before="5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A545F"/>
    <w:pPr>
      <w:shd w:val="clear" w:color="auto" w:fill="FFFFFF"/>
      <w:spacing w:after="28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A545F"/>
    <w:pPr>
      <w:shd w:val="clear" w:color="auto" w:fill="FFFFFF"/>
      <w:spacing w:before="280" w:line="24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FA545F"/>
    <w:pPr>
      <w:shd w:val="clear" w:color="auto" w:fill="FFFFFF"/>
      <w:spacing w:before="780" w:after="12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rsid w:val="00FA545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rsid w:val="00FA545F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rsid w:val="00FA545F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63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F5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8524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7">
    <w:name w:val="Table Grid"/>
    <w:basedOn w:val="a1"/>
    <w:uiPriority w:val="39"/>
    <w:rsid w:val="0068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2378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customStyle="1" w:styleId="11">
    <w:name w:val="Обычный1"/>
    <w:rsid w:val="00D32378"/>
    <w:pPr>
      <w:suppressAutoHyphens/>
    </w:pPr>
    <w:rPr>
      <w:rFonts w:ascii="Times New Roman" w:eastAsia="Andale Sans UI" w:hAnsi="Times New Roman" w:cs="Tahoma"/>
      <w:kern w:val="2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C211-29E5-456D-A4FD-6861099B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Солодовник Оксана Валерьевна</cp:lastModifiedBy>
  <cp:revision>2</cp:revision>
  <cp:lastPrinted>2023-12-21T10:45:00Z</cp:lastPrinted>
  <dcterms:created xsi:type="dcterms:W3CDTF">2024-02-13T09:38:00Z</dcterms:created>
  <dcterms:modified xsi:type="dcterms:W3CDTF">2024-02-13T09:38:00Z</dcterms:modified>
</cp:coreProperties>
</file>