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-443230</wp:posOffset>
                </wp:positionV>
                <wp:extent cx="427990" cy="3854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F908" id="Прямоугольник 1" o:spid="_x0000_s1026" style="position:absolute;margin-left:212.05pt;margin-top:-34.9pt;width:33.7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" stroked="f"/>
            </w:pict>
          </mc:Fallback>
        </mc:AlternateConten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от _10.11.2023 № 24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6"/>
      <w:bookmarkEnd w:id="0"/>
      <w:r w:rsidRPr="00D30EFD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АДМИНИСТРАЦИИ </w:t>
      </w:r>
      <w:r w:rsidRPr="00D30EF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городского</w:t>
      </w:r>
      <w:r w:rsidRPr="00D30E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ОКРУГА ТОРЕЗ ДОНЕЦКОЙ НАРОДНОЙ РЕСПУБЛИКИ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Администрация городского округа Торез (далее – Администрация) в соответствии с Федеральным </w:t>
      </w:r>
      <w:hyperlink r:id="rId4">
        <w:r w:rsidRPr="00D30EF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</w:t>
      </w:r>
      <w:bookmarkStart w:id="1" w:name="_GoBack"/>
      <w:bookmarkEnd w:id="1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Законом Донецкой Народной Республики от 17 августа 2023 года № 468-</w:t>
      </w:r>
      <w:r w:rsidRPr="00D30EF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t>НС «О местном самоуправлении в Донецкой Народной Республике», является исполнительно-распорядительным органом городского округа Торез Донецкой Народной Республики (далее – городской округ Торез), наделенным Уставом муниципального образования городской округ Торез 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1.2. Администрация в своей деятельности руководствуется </w:t>
      </w:r>
      <w:hyperlink r:id="rId5">
        <w:r w:rsidRPr="00D30EFD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законодательством, законодательством Донецкой Народной Республики, муниципальными правовыми актами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1.3. Администрация обладает правами юридического лица, имеет обособленное имущество на праве оперативного управления, самостоятельный баланс, бюджетную смету, печать и бланки со своим наименованием и изображением герба, штампы, счета в органах федерального казначейства и лицевые счета в финансовом органе Администрации, кредитных организациях, открытые в соответствии с действующим законодательством. 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Администрация от имени городского округа Торез приобретает и осуществляет имущественные права и обязанности в соответствии с федеральными законами, законами Донецкой Народной Республики и муниципальными правовыми актами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1.4. Администрация, как юридическое лицо, является муниципальным казенным учреждением, образуемым для осуществления управленческих функций, и действует на основании общих положений Федерального </w:t>
      </w:r>
      <w:hyperlink r:id="rId6">
        <w:r w:rsidRPr="00D30EFD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Закона Донецкой Народной Республики от 17 августа 2023 года № 468-</w:t>
      </w:r>
      <w:r w:rsidRPr="00D30EF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НС «О местном самоуправлении в Донецкой Народной Республике» в соответствии с Гражданским </w:t>
      </w:r>
      <w:hyperlink r:id="rId7">
        <w:r w:rsidRPr="00D30EFD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применительно к казенным учреждениям.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1.5. Полное наименование Администрации: администрация городского округа Торез Донецкой Народной Республики. 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Сокращенное наименование Администрации: администрация городского округа Торез (далее – Администрация).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Местонахождение (юридический и почтовый адрес) Администрации: 286600, Российская Федерация, Донецкая Народная Республика, городской округ Торез, город Торез, улица Пионерская, дом 3.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1.6. Администрация осуществляет свою деятельность во взаимодействии с органами государственной власти Российской Федерации и Донецкой Народной Республики, органами местного самоуправления городского округа Торез, в соответствии с действующим законодательством Российской Федерации, законодательством Донецкой Народной Республики, муниципальными правовыми актами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1.7. Администрация в соответствии с требованиями федерального законодательства, законодательства Донецкой Народной Республики, муниципальными правовыми актами городского округа Торез в пределах возложенных на нее исполнительно-распорядительных полномочий взаимодействует с организациями, предприятиями, учреждениями независимо от их организационно-правовых форм и форм собственности и физическими лицами.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b/>
          <w:sz w:val="24"/>
          <w:szCs w:val="24"/>
          <w:lang w:eastAsia="ru-RU"/>
        </w:rPr>
        <w:t>2. Компетенция Администрации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2.1. Администрация городского округа Торез наделяется полномочиями по решению вопросов местного значения городского округа Торез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2.2. Администрация обладает исполнительно-распорядительными полномочиями, за исключением полномочий, отнесенных к компетенции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совета, главы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2.3. Администрация осуществляет исполнительно-распорядительные полномочия в соответствии с законодательством Российской Федерации и Донецкой Народной Республики, муниципальными правовыми актами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2.4. Администрация обладает следующими полномочиями по решению вопросов местного значения: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1) составление проекта бюджета городского округа Торез, исполнение бюджета городского округа Торез, составление отчета об исполнении бюджета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2) владение, пользование и распоряжение имуществом, находящимся в муниципальной собственности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3) организация в границах городского округа Торез электро-, газо-,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>
        <w:r w:rsidRPr="00D30EF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года № 190-ФЗ «О теплоснабжении»;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5) дорожная деятельность в отношении автомобильных дорог местного значения в границах городского округа Торез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округа Торез,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6) обеспечение проживающих в городском округе Торез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9)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Торез,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10) участие в предупреждении и ликвидации последствий чрезвычайных ситуаций в границах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11) организация охраны общественного порядка на территории городского округа Торез</w:t>
      </w:r>
      <w:r w:rsidRPr="00D30EF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милицией (в соответствии со </w:t>
      </w:r>
      <w:hyperlink r:id="rId9">
        <w:r w:rsidRPr="00D30EFD">
          <w:rPr>
            <w:rFonts w:ascii="Arial" w:eastAsia="Times New Roman" w:hAnsi="Arial" w:cs="Arial"/>
            <w:sz w:val="24"/>
            <w:szCs w:val="24"/>
            <w:lang w:eastAsia="ru-RU"/>
          </w:rPr>
          <w:t>статьей 83</w:t>
        </w:r>
      </w:hyperlink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настоящий пункт вступает в силу в сроки, установленные федеральным законом, определяющим порядок организации и деятельности муниципальной милиции);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12) предоставление помещения для работы на обслуживаемом административном участке городского округа Торез сотруднику, замещающему должность участкового уполномоченного полиции;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13) обеспечение первичных мер пожарной безопасности в границах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14) организация мероприятий по охране окружающей среды в границах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15)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16) создание условий для оказания медицинской помощи населению на территории городского округа Торез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17) создание условий для обеспечения жителей городского округа Торез услугами связи, общественного питания, торговли и бытового обслуживания;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18) организация библиотечного обслуживания населения, комплектование и обеспечение сохранности библиотечных фондов библиотек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19) создание условий для организации досуга и обеспечения жителей городского округа Торез услугами организаций культуры;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 Торез,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22) обеспечение условий для развития на территории городского округа Торез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23) создание условий для массового отдыха жителей городского округа Торез и организация обустройства мест массового отдыха населения;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24) формирование и содержание муниципального архива;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26) осуществление контроля за соблюдением правил благоустройства территории городского округа Торез, организация благоустройства территории городского округа Торез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27) разработка программ комплексного развития систем коммунальной инфраструктуры, комплексного развития транспортной инфраструктуры, комплексного развития социальной инфраструктуры, требования к которым устанавливаются Правительством Российской Федерации;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28) проведение публичных слушаний по проектам градостроительной документации в соответствии с порядком, определенным нормативным правовым актом органа местного самоуправления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29) проведение публичных слушаний по проектам планировки территории и проектам межевания территории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30) резервирование земель и изъятие земельных участков в границах городского округа Торез для муниципальных нужд;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31) осуществление в случаях, предусмотренных Градостроительным </w:t>
      </w:r>
      <w:hyperlink r:id="rId10">
        <w:r w:rsidRPr="00D30EFD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32)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34)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 Торез, аннулирование таких разрешений, выдача предписаний о демонтаже самовольно установленных рекламных конструкций на территории городского округа Торез, осуществляемые в соответствии с Федеральным </w:t>
      </w:r>
      <w:hyperlink r:id="rId11">
        <w:r w:rsidRPr="00D30EF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от 13 марта 2006 года № 38-ФЗ  «О рекламе»;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Торез, изменение, аннулирование таких наименований, размещение информации в государственном адресном реестре;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36) подготовка проектов муниципальных нормативных правовых актов;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37) организация и осуществление мероприятий по территориальной обороне и гражданской обороне, защите населения и территории городского округа Торез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38)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 Торез; 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39) создание, развитие и обеспечение охраны лечебно-оздоровительных местностей и курортов местного значения на территории городского округа Торез,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40)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41) осуществление мероприятий по обеспечению безопасности людей на водных объектах, охране их жизни и здоровья;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42) создание условий для развития сельскохозяйственного производства и 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волонтерству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43) организация и осуществление мероприятий по работе с детьми и молодежью в городском</w:t>
      </w:r>
      <w:r w:rsidRPr="00D30EF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t>округе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46) осуществление муниципального земельного контроля;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47) осуществление муниципального лесного контроля;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48) осуществление муниципального жилищного контроля;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49)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50) осуществление мер по противодействию коррупции в границах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51) организация в соответствии с Федеральным </w:t>
      </w:r>
      <w:hyperlink r:id="rId12">
        <w:r w:rsidRPr="00D30EF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от 24 июля 2007 года № 221-ФЗ «О государственном кадастре недвижимости» выполнения комплексных кадастровых работ и утверждение карты-плана территории;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52) организация ритуальных услуг и содержание мест захоронения.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2.5. Администрация имеет право на решение следующих вопросов, не отнесенных к вопросам местного значения городского округа Торез: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1) создание музеев городского округа Торез; 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2) участие в осуществлении деятельности по опеке и попечительству;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4) оказание содействия национально-культурному развитию народов Российской Федерации, реализация мероприятий в сфере межнациональных отношений на территории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5) создание муниципальной пожарной охраны;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6)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7) создание условий для развития туризма;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9)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10)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11) осуществление мероприятий, предусмотренных Федеральным законом от 20 июля 2012 года № 125-ФЗ «О донорстве крови и ее компонентов»;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12) осуществление деятельности по обращению с животными без владельцев, обитающими на территории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14) осуществление мероприятий по защите прав потребителей, предусмотренных Законом Российской Федерации от 7 февраля 1992 года            № 2300-1 «О защите прав потребителей»;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15)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17) совершение нотариальных действий, предусмотренных законодательством, в случае отсутствия во входящем в состав территории городского округа Торез и не являющемся его административном центром населенном пункте нотариуса;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Донецкой Народной Республики;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округа Торез вправе решать вопросы, указанные в настоящем пункте, участвовать в осуществлении иных государственных полномочий (не переданных органам местного самоуправления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компетенции органов местного самоуправления городского округа Торез федеральными законами и законами Донецкой Народной Республики,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2.6. Администрация в целях реализации своих исполнительно-распорядительных полномочий осуществляет следующие функции: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1) заключает гражданско-правовые договоры, муниципальные контракты, соглашения и организует в пределах своих полномочий исполнение федерального законодательства, законодательства региона;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организует выполнение планов и программ комплексного социально-экономического развития городского округа Торез, а также организует сбор статистических показателей, характеризующих состояние экономики и социальной сферы городского округа Торез,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3) составляет проект бюджета городского округа Торез (далее – бюджет городского округа) и представляет его на утверждение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совета; организует исполнение бюджета городского округа и осуществляет контроль его исполнения в пределах своих полномочий; составляет отчет об исполнении бюджета городского округа и представляет его на утверждение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совета; готовит предложения по введению, изменению, отмене местных налогов и сборов, зачисляемых в бюджет городского округа в соответствии с действующим законодательством; обеспечивает управление муниципальным долгом; осуществляет иные полномочия, определенные Бюджетным кодексом Российской Федерации и (или) принимаемыми в соответствии с ним муниципальными правовыми актами городского округа Торез, регулирующими бюджетные правоотношения;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4) осуществляет полномочия главного распорядителя и получателя бюджетных средств, главного администратора (администратора) доходов бюджета городского округа в соответствии с действующим бюджетным законодательством;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5) разрабатывает муниципальные правовые акты, издаваемые главой городского округа Торез, и муниципальные правовые акты, вносимые главой городского округа Торез на рассмотрение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совета, по вопросам местного значения городского округа Торез, отдельным государственным полномочиям, переданным на исполнение городскому округу Торез, а также обеспечивает их исполнение;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6) осуществляет правовую экспертизу, в том числе антикоррупционную, проектов муниципальных правовых актов, подготовленных для принятия главой городского округа Торез, а также вносимых главой городского округа Торез на рассмотрение в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Торезский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совет, а также гражданско-правовых договоров, муниципальных контрактов и соглашений, одной из сторон которых является Администрация;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7) осуществляет обеспечение материально-технической и организационной деятельности главы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8) формирует муниципальную собственность, владеет, пользуется и распоряжается имуществом, находящимся в собственности городского округа Торез, ведет реестр муниципального имущества, а также учет муниципальной казны и управление иным имуществом, переданным в управление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10) осуществляет закупки товаров, работ и услуг для обеспечения муниципальных нужд, а также контроль в сфере закупок, предусмотренный статьей 99 Федерального закона от 5 апреля 2013 года № 44-ФЗ                             «О контрактной системе в сфере закупок товаров, работ и услуг для обеспечения государственных и муниципальных нужд», координирует работу по обеспечению муниципальных закупок для нужд муниципальных учреждений и предприятий;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осуществляет регистрацию коллективных договоров в случаях, предусмотренных действующим законодательством, гражданско-правовых договоров, соглашений и контроль за их выполнением;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12) обеспечивает реализацию основных направлений государственной политики в области охраны труда и здоровья на территории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13) реализует государственную кадровую политику и организует кадровую работу в структурных подразделениях Администрации в соответствии с требованиями трудового законодательства и с особенностями федерального законодательства и законодательства Донецкой Народной Республики о муниципальной службе;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14) осуществляет формирование кадрового состава Администрации, отраслевых (функциональных) органов Администрации с правами юридического лица, ведение Реестра муниципальных служащих органов местного самоуправления городского округа Торез, формирование и ведение личных дел работников Администрации, отраслевых (функциональных) органов Администрации с правами юридического лица, учет и хранение трудовых книжек;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15) организует в порядке, предусмотренном законодательством о муниципальной службе, муниципальными правовыми актами городского округа Торез, мероприятия по получению муниципальными служащими и работниками дополнительного профессионального образования, а также по профессиональной переподготовке и повышению квалификации;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16) организует личный прием граждан главой городского округа Торез, заместителями главы администрации, руководителями отраслевых (функциональных) органов Администрации, а также своевременное и качественное рассмотрение и принятие необходимых мер по поступившим заявлениям, обращениям, предложениям, жалобам от юридических и физических лиц;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17) размещает информацию о предоставляемых в соответствии с законодательством Российской Федерации, законодательством Донецкой Народной Республики,  мерах социальной защиты (поддержки), состав которой предусмотрен составом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года № 181 «О Единой государственной информационной системе социального обеспечения».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2.7. Администрация во взаимодействии с органами защиты государственной тайны: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1) обеспечивает защиту переданных ей другими органами государственной власти сведений, составляющих государственную тайну, а также сведений, засекречиваемых Администрацией;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2)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3) устанавливает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Администрации, подведомственных органов управления и организаций;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4) обеспечивает в пределах своей компетенции проведение проверочных мероприятий в отношении граждан, допускаемых к государственно тайне;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5)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вносит в полномочные органы государственной власти предложения по совершенствованию системы защиты государственной тайны.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2.8. Администрация наряду с полномочиями, определенными настоящим Положением, исполняет полномочия, предоставленные федеральным законодательством, законодательством Донецкой Народной Республики, исполнительно-распорядительному органу местного самоуправления, в целях обеспечения исполнения решений органов местного самоуправления городского округа Торез по вопросам местного значения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2.9. Администрации в целях осуществления своих исполнительно-распорядительных полномочий предоставлено право: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1) запрашивать у муниципальных предприятий и учреждений городского округа Торез, предприятий, учреждений, организаций, расположенных на территории городского округа Торез, независимо от их организационно-правовой формы и форм собственности информацию, необходимую для качественного исполнения возложенных на Администрацию полномочий;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2) использовать муниципальное имущество в пределах, установленных действующим законодательством.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2.10. Администрация также осуществляет права, предоставленные ей муниципальными правовыми актами, принимаемыми органами местного самоуправления городского округа Торез в соответствии с требованиями законодательства Российской Федерации, Донецкой Народной Республики.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2.11. Администрация осуществляет свои исполнительно-распорядительные полномочия как самостоятельно, так и через свои отраслевые и функциональные органы.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указанных полномочий отраслевыми и функциональными органами производится на основании Положений об этих органах, утвержденных в установленном порядке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Торезским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городским советом Донецкой Народной Республики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2.12. Администрация представляет городской округ Торез в государственных, судебных и иных правоохранительных органах в пределах своей компетенции.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b/>
          <w:sz w:val="24"/>
          <w:szCs w:val="24"/>
          <w:lang w:eastAsia="ru-RU"/>
        </w:rPr>
        <w:t>3. Структура Администрации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3.1. Администрация формируется главой городского округа Торез в соответствии с утвержденной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Торезским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городским советом Донецкой Народной Республики по представлению главы городского округа Торез структурой Администрации.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3.2. Структура Администрации формируется согласно методическим рекомендациям, утвержденным нормативным правовым актом Главы Донецкой Народной Республики. 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3.3. Штатное расписание Администрации утверждается главой городского округа Торез в соответствии со структурой Администрации.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Штатное расписание отраслевых (функциональных) и территориальных органов Администрации с правами юридического лица утверждается главой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3.6. Основанием для государственной регистрации отраслевого (функционального) или территориального органа Администрации в качестве юридического лица является решение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 об учреждении соответствующего органа в форме муниципального казенного учреждения и утверждении Положения о нем по представлению главы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 Руководителей отраслевых (функциональных) и территориальных органов Администрации, наделенных правами юридического лица, назначает и освобождает от должности глава городского округа Торез в порядке, установленном законодательством, а также применяет к ним меры поощрения и дисциплинарные взыскания.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 Торез согласовывает размеры ежемесячных и дополнительных выплат муниципальным служащим и работникам, занимающим должности, не относящиеся к должностям муниципальной службы органов Администрации, наделенных правами юридического лица.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3.8. Отраслевые (функциональные) и территориальные органы Администрации подотчетны и подконтрольны главе городского округа Торез. Руководители отраслевых (функциональных) и территориальных органов Администрации подотчетны главе городского округа Торез и ответственны перед ним за свою деятельность.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3.9. Курируют деятельность отраслевых (функциональных) и территориальных органов Администрации глава городского округа Торез и заместители главы администрации в соответствии с распределением обязанностей между ними и должностными инструкциями, утвержденными главой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3.10. Глава городского округа Торез назначает и освобождает от должности работников отраслевых (функциональных) и территориальных органов Администрации, наделенных правами юридического лица, по представлению Руководителей данных органов, применяет к указанным работникам меры поощрения и дисциплинарные взыскания на основании предложений Руководителей отраслевых (функциональных) и территориальных органов Администрации.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b/>
          <w:sz w:val="24"/>
          <w:szCs w:val="24"/>
          <w:lang w:eastAsia="ru-RU"/>
        </w:rPr>
        <w:t>4. Организация деятельности Администрации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4.1. Администрацию возглавляет высшее должностное лицо – глава городского округа Торез, который руководит Администрацией на принципах единоначалия.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4.2. В случае невозможности исполнения главой городского округа Торез своих полномочий по причинам временной нетрудоспособности, отпуска и в других предусмотренных законодательством случаях глава городского округа Торез распоряжением возлагает исполнение полномочий главы городского округа Торез на одного из заместителей главы администрации.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4.3. В случае досрочного прекращения полномочий главы городского округа Торез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Администрации, назначаемый решением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4.4. Делопроизводство и документооборот Администрации осуществляются в порядке, установленном регламентом Администрации, инструкцией по делопроизводству Администрации и административным регламентом рассмотрения обращений граждан в Администрации.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4.5. Гражданско-правовые договоры и соглашения, заключаемые Администрацией, в том числе муниципальные контракты, подписываются главой городского округа Торез, а также заместителями главы Администрации и руководителям отраслевых (функциональных) органов Администрации по направлениям деятельности, определяемыми распоряжениями Администрации.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4.6. Глава городского округа Торез осуществляет распределение должностных обязанностей между заместителями главы администрации.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Заместители главы администрации осуществляют свои полномочия и функциональные обязанности в соответствии с распределением обязанностей и должностными инструкциями, утвержденными главой городского округа Торез. 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Заместители главы администрации в соответствии с распределением обязанностей и должностными инструкциями осуществляют координацию деятельности Администрации по вопросам местного значения городского округа и в свою очередь несут персональную ответственность за неисполнение или ненадлежащее исполнение возложенных на них обязанностей.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4.7. Глава городского округа Торез осуществляет организацию исполнения возложенных на Администрацию исполнительно-распорядительных полномочий в соответствии с настоящим Положением, а также: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1) осуществляет общее руководство деятельностью Администрации по решению всех вопросов, отнесенных к финансово-хозяйственной деятельности Администрации, в том числе утверждает бюджетную смету Администрации в пределах выделенных ассигнований; распоряжается в установленном бюджетным законодательством порядке финансовыми средствами, предусмотренными бюджетной сметой Администрации; пользуется и распоряжается муниципальным имуществом в пределах, определенных действующим законодательством, и порядке, установленном муниципальными правовыми актами; руководит исполнением бюджета городского округа, открывает и закрывает счета в кредитных организациях в соответствии с действующим законодательством;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2) назначает и освобождает от должности руководителей муниципальных предприятий и учреждений в установленном действующим законодательством порядке;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3) согласовывает прием на работу главных бухгалтеров муниципальных предприятий городского округа Торез, а также заключение, изменение и прекращение с ними трудовых договоров; 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4) утверждает Положения о структурных подразделениях Администрации (за исключением отраслевых (функциональных) и территориальных органов Администрации с правами юридического лица), а также должностные инструкции сотрудников Администрации и руководителей отраслевых (функциональных) и территориальных органов Администрации с правами юридического лица;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осуществляет полномочия представителя нанимателя (работодателя) по заключению трудовых договоров по прохождению муниципальной службы в Администрации (за исключением сотрудников отраслевых (функциональных) органов Администрации с правами юридического лица, находящихся в подчинении руководителя такого органа), а также по решению иных вопросов, связанных с прохождением и прекращением муниципальной службы, в том числе с заключением и расторжением трудовых договоров с лицами, осуществляющими техническое обеспечение деятельности Администрации и не являющимися муниципальными служащими; 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6) принимает решение о поощрении, привлечении к дисциплинарной ответственности муниципальных служащих, лиц, осуществляющих техническое обеспечение деятельности Администрации, руководителей отраслевых (функциональных) и территориальных органов, муниципальных предприятий и учреждений за неисполнение или ненадлежащее исполнение ими должностных обязанностей, за нарушение трудовой дисциплины в соответствии с действующим законодательством;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7) действует без доверенности в судах общей юрисдикции и арбитражных судах, органах государственной власти, органах местного самоуправления 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городского округа Торез и иных муниципальных образований, с гражданами и организациями, выдает другим лицам доверенности от имени городского округа Торез;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8) участвует в заседаниях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делегирует на данные заседания представителей Администрации;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9) издает в пределах исполнительно-распорядительных полномочий Администрации муниципальные правовые акты и поручает организацию их исполнения;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10) несет ответственность за результаты работы Администрации и предоставляет в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Торезский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Донецкой Народной Республики отчет о деятельности Администрации;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11) осуществляет личный прием граждан, рассматривает предложения, заявления, обращения и жалобы физических и юридических лиц и принимает по ним решения, а также поручает рассмотрение вышеуказанных предложений, заявлений и обращений работникам Администрации;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12) обеспечивает организацию мероприятий по информированию населения о деятельности Администрации;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13) осуществляет иные полномочия, отнесенные федеральным законодательством и законодательством Донецкой Народной Республики к его компетенции;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14) организует мероприятия по обеспечению защиты государственной тайны, а также принимает меры по обеспечению защиты государственной тайны и их носителей в случаях ликвидации Администрации или прекращения работ с использованием сведений, составляющих государственную тайну.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4.8. Глава городского округа Торез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законами, а также законами Донецкой Народной Республики.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подготовки и принятия муниципальных правовых актов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5.1. Глава городского округа Торез в пределах своих полномочий, установленных федеральными законами, законами Донецкой Народной Республики, иными нормативными правовыми актами органов местного самоуправления,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городского округа федеральными законами и законами Донецкой Народной Республики, а также распоряжения администрации по вопросам организации работы администрации.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5.2. Глава городского округа Торез издает постановления и распоряжения по иным вопросам, отнесенным к его компетенции, в соответствии с Федеральным законом от 6 октября 2003 года № 131-ФЗ «Об общих принципах организации местного самоуправления в Российской Федерации», другими федеральными законами, законами Донецкой Народной Республики, настоящим Положением.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5.3. Руководители отраслевых (функциональных) и территориальных органов Администрации с правами юридического лица издают распоряжения и приказы в соответствии с Положениями об их деятельности.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5.4. Правила оформления нормативных правовых актов и проектов нормативных правовых актов Администрации устанавливаются инструкцией по делопроизводству в Администрации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5.5. Подготовка проектов муниципальных правовых актов осуществляется структурными подразделениями и отраслевыми (функциональными) и 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территориальными органами Администрации в соответствии с их компетенцией.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5.6. Муниципальные нормативные правовые акты городского округа,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Донецкой Народной Республики, организация и ведение которого осуществляются органами государственной власти Донецкой Народной Республики в порядке, установленном законом Донецкой Народной Республики.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5.7. Порядок внесения проектов муниципальных правовых актов,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5.8. В установленных законодательством случаях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городского округа в порядке, установленном муниципальными нормативными правовыми актами в соответствии с законом Донецкой Народной Республики, за исключением: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1) проектов нормативных правовых актов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устанавливающих, изменяющих, приостанавливающих, отменяющих местные налоги и сборы;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2) проектов нормативных правовых актов </w:t>
      </w:r>
      <w:proofErr w:type="spellStart"/>
      <w:r w:rsidRPr="00D30EFD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D30EF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регулирующих бюджетные правоотношения.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5.9.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5.10. Муниципальные ненормативные правовые акты вступают в действие со дня их принятия (издания) либо со дня, указанного в самом акте.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5.11.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 Торез,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b/>
          <w:sz w:val="24"/>
          <w:szCs w:val="24"/>
          <w:lang w:eastAsia="ru-RU"/>
        </w:rPr>
        <w:t>6. Имущество и финансовое обеспечение деятельности Администрации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6.1. Имущество Администрации является муниципальной собственностью городского округа Торез, отражается на самостоятельном балансе Администрации и закреплено за ней в порядке, установленном действующим законодательством Российской Федерации, Донецкой Народной Республики, нормативными правовыми актами органов местного самоуправления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6.2. Администрация пользуется и распоряжается муниципальным имуществом в соответствии с действующим законодательством Российской Федерации, муниципальными правовыми актами органов местного самоуправления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6.3. Финансирование деятельности Администрации осуществляется за счет средств местного бюджета в соответствии с утвержденной бюджетной сметой.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6.4. Финансирование расходов на содержание Администрации, в том числе отраслевых (функциональных) органов Администрации с правами юридического лица, осуществляется за счет средств местного бюджета.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6.5. Финансирование деятельности Администрации, в том числе отраслевых (функциональных) органов Администрации с правами юридического лица, по переданным (наделенным) отдельным государственным полномочиям осуществляется за счет средств соответствующих бюджетов бюджетной системы Российской Федерации.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6.6. Расходование бюджетных средств осуществляется Администрацией в соответствии с бюджетным законодательством Российской Федерации и принимаемыми в соответствии с ним муниципальными правовыми актами городского округа Торез.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b/>
          <w:sz w:val="24"/>
          <w:szCs w:val="24"/>
          <w:lang w:eastAsia="ru-RU"/>
        </w:rPr>
        <w:t>7. Заключительные положения</w:t>
      </w: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EFD" w:rsidRPr="00D30EFD" w:rsidRDefault="00D30EFD" w:rsidP="00D30E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EFD">
        <w:rPr>
          <w:rFonts w:ascii="Arial" w:eastAsia="Times New Roman" w:hAnsi="Arial" w:cs="Arial"/>
          <w:sz w:val="24"/>
          <w:szCs w:val="24"/>
          <w:lang w:eastAsia="ru-RU"/>
        </w:rPr>
        <w:t>Ликвидация, реорганизация администрации городского округа Торез</w:t>
      </w:r>
      <w:r w:rsidRPr="00D30EF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30EFD">
        <w:rPr>
          <w:rFonts w:ascii="Arial" w:eastAsia="Times New Roman" w:hAnsi="Arial" w:cs="Arial"/>
          <w:sz w:val="24"/>
          <w:szCs w:val="24"/>
          <w:lang w:eastAsia="ru-RU"/>
        </w:rPr>
        <w:t>осуществляются в соответствии с действующим законодательством.</w:t>
      </w:r>
    </w:p>
    <w:p w:rsidR="009B0DBA" w:rsidRDefault="00551EAF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FD"/>
    <w:rsid w:val="001D4C18"/>
    <w:rsid w:val="00551EAF"/>
    <w:rsid w:val="00D30EF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46A6"/>
  <w15:chartTrackingRefBased/>
  <w15:docId w15:val="{AB8D1CF1-25BA-445D-A831-AAF6DD7B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F3325E8E69905CAD3BB10B6859026A03455CBB710A1A6E34AD6EC2EC8819B426D9B0B5SCe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372D045BF3DDB07FEBF3325E8E69905CA93FBA0E6A59026A03455CBB710A1A6E34AD6EC2EC8819B426D9B0B5SCe0K" TargetMode="External"/><Relationship Id="rId12" Type="http://schemas.openxmlformats.org/officeDocument/2006/relationships/hyperlink" Target="consultantplus://offline/ref=D5372D045BF3DDB07FEBF3325E8E69905CA834B5096C59026A03455CBB710A1A6E34AD6EC2EC8819B426D9B0B5SCe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72D045BF3DDB07FEBF3325E8E69905CA93CB40B6959026A03455CBB710A1A6E34AD6EC2EC8819B426D9B0B5SCe0K" TargetMode="External"/><Relationship Id="rId11" Type="http://schemas.openxmlformats.org/officeDocument/2006/relationships/hyperlink" Target="consultantplus://offline/ref=D5372D045BF3DDB07FEBF3325E8E69905CA834B50C6959026A03455CBB710A1A6E34AD6EC2EC8819B426D9B0B5SCe0K" TargetMode="External"/><Relationship Id="rId5" Type="http://schemas.openxmlformats.org/officeDocument/2006/relationships/hyperlink" Target="consultantplus://offline/ref=D5372D045BF3DDB07FEBF3325E8E69905AA43AB607380E003B564B59B321500A6A7DF967DDE89E07BE38D9SBe3K" TargetMode="External"/><Relationship Id="rId10" Type="http://schemas.openxmlformats.org/officeDocument/2006/relationships/hyperlink" Target="consultantplus://offline/ref=D5372D045BF3DDB07FEBF3325E8E69905CA834B50B6B59026A03455CBB710A1A6E34AD6EC2EC8819B426D9B0B5SCe0K" TargetMode="External"/><Relationship Id="rId4" Type="http://schemas.openxmlformats.org/officeDocument/2006/relationships/hyperlink" Target="consultantplus://offline/ref=D5372D045BF3DDB07FEBF3325E8E69905CA93CB40B6959026A03455CBB710A1A6E34AD6EC2EC8819B426D9B0B5SCe0K" TargetMode="External"/><Relationship Id="rId9" Type="http://schemas.openxmlformats.org/officeDocument/2006/relationships/hyperlink" Target="consultantplus://offline/ref=D5372D045BF3DDB07FEBF3325E8E69905CA93CB40B6959026A03455CBB710A1A7C34F562C3E89E1AB5338FE1F3962D9D300D0E878E04CE2CS5e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7022</Words>
  <Characters>40029</Characters>
  <Application>Microsoft Office Word</Application>
  <DocSecurity>0</DocSecurity>
  <Lines>333</Lines>
  <Paragraphs>93</Paragraphs>
  <ScaleCrop>false</ScaleCrop>
  <Company/>
  <LinksUpToDate>false</LinksUpToDate>
  <CharactersWithSpaces>46958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2024-03-28T07:52:00Z</dcterms:created>
  <dcterms:modified xsi:type="dcterms:W3CDTF">2024-03-28T07:56:00Z</dcterms:modified>
</cp:coreProperties>
</file>