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EF" w:rsidRPr="006E21B3" w:rsidRDefault="006F46EF" w:rsidP="006F46EF">
      <w:pPr>
        <w:autoSpaceDE w:val="0"/>
        <w:autoSpaceDN w:val="0"/>
        <w:adjustRightInd w:val="0"/>
        <w:spacing w:after="0" w:line="240" w:lineRule="auto"/>
        <w:ind w:firstLine="1006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20C9" wp14:editId="62F4B27B">
                <wp:simplePos x="0" y="0"/>
                <wp:positionH relativeFrom="column">
                  <wp:posOffset>4404360</wp:posOffset>
                </wp:positionH>
                <wp:positionV relativeFrom="paragraph">
                  <wp:posOffset>-775335</wp:posOffset>
                </wp:positionV>
                <wp:extent cx="552450" cy="409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D8106" id="Прямоугольник 5" o:spid="_x0000_s1026" style="position:absolute;margin-left:346.8pt;margin-top:-61.05pt;width:43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" fillcolor="window" strokecolor="window" strokeweight="1pt"/>
            </w:pict>
          </mc:Fallback>
        </mc:AlternateContent>
      </w:r>
      <w:r w:rsidRPr="006E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6F46EF" w:rsidRPr="006E21B3" w:rsidRDefault="006F46EF" w:rsidP="006F46EF">
      <w:pPr>
        <w:autoSpaceDE w:val="0"/>
        <w:autoSpaceDN w:val="0"/>
        <w:adjustRightInd w:val="0"/>
        <w:spacing w:after="0" w:line="240" w:lineRule="auto"/>
        <w:ind w:firstLine="1006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EF" w:rsidRPr="006E21B3" w:rsidRDefault="006F46EF" w:rsidP="006F46EF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E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hyperlink r:id="rId4" w:history="1">
        <w:r w:rsidRPr="006E21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Порядку</w:t>
        </w:r>
      </w:hyperlink>
      <w:r w:rsidRPr="006E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проведения антикоррупционной экспертизы нормативных правовых актов и проектов нормативных правовых актов муниципального образования </w:t>
      </w:r>
    </w:p>
    <w:p w:rsidR="006F46EF" w:rsidRPr="006E21B3" w:rsidRDefault="006F46EF" w:rsidP="006F46EF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6E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городской округ Енакиево Донецкой Народной Республики</w:t>
      </w:r>
    </w:p>
    <w:p w:rsidR="006F46EF" w:rsidRPr="006E21B3" w:rsidRDefault="006F46EF" w:rsidP="006F46EF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eastAsia="Calibri" w:hAnsi="Times New Roman" w:cs="Times New Roman"/>
          <w:sz w:val="28"/>
          <w:szCs w:val="28"/>
        </w:rPr>
      </w:pPr>
      <w:r w:rsidRPr="006E21B3">
        <w:rPr>
          <w:rFonts w:ascii="Times New Roman" w:eastAsia="Calibri" w:hAnsi="Times New Roman" w:cs="Times New Roman"/>
          <w:sz w:val="28"/>
          <w:szCs w:val="28"/>
        </w:rPr>
        <w:t>(пункт 3.2.)</w:t>
      </w:r>
    </w:p>
    <w:p w:rsidR="006F46EF" w:rsidRPr="006E21B3" w:rsidRDefault="006F46EF" w:rsidP="006F46EF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eastAsia="Calibri" w:hAnsi="Times New Roman" w:cs="Times New Roman"/>
          <w:sz w:val="24"/>
          <w:szCs w:val="24"/>
        </w:rPr>
      </w:pPr>
    </w:p>
    <w:p w:rsidR="006F46EF" w:rsidRPr="006E21B3" w:rsidRDefault="006F46EF" w:rsidP="006F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1B3">
        <w:rPr>
          <w:rFonts w:ascii="Times New Roman" w:eastAsia="Calibri" w:hAnsi="Times New Roman" w:cs="Times New Roman"/>
          <w:sz w:val="28"/>
          <w:szCs w:val="28"/>
        </w:rPr>
        <w:t>ЖУРНАЛ</w:t>
      </w:r>
    </w:p>
    <w:p w:rsidR="006F46EF" w:rsidRPr="006E21B3" w:rsidRDefault="006F46EF" w:rsidP="006F46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21B3">
        <w:rPr>
          <w:rFonts w:ascii="Times New Roman" w:eastAsia="Calibri" w:hAnsi="Times New Roman" w:cs="Times New Roman"/>
          <w:sz w:val="28"/>
          <w:szCs w:val="28"/>
        </w:rPr>
        <w:t>учета заключений о проведении антикоррупционной экспертизы</w:t>
      </w:r>
    </w:p>
    <w:p w:rsidR="006F46EF" w:rsidRPr="006E21B3" w:rsidRDefault="006F46EF" w:rsidP="006F46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21B3">
        <w:rPr>
          <w:rFonts w:ascii="Times New Roman" w:eastAsia="Calibri" w:hAnsi="Times New Roman" w:cs="Times New Roman"/>
          <w:sz w:val="28"/>
          <w:szCs w:val="28"/>
        </w:rPr>
        <w:t>муниципальных правовых актов (проектов муниципальных правовых актов)</w:t>
      </w:r>
    </w:p>
    <w:p w:rsidR="006F46EF" w:rsidRPr="006E21B3" w:rsidRDefault="006F46EF" w:rsidP="006F46EF">
      <w:pPr>
        <w:ind w:firstLine="1176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3402"/>
        <w:gridCol w:w="3373"/>
        <w:gridCol w:w="3544"/>
      </w:tblGrid>
      <w:tr w:rsidR="006F46EF" w:rsidRPr="006E21B3" w:rsidTr="004265DD">
        <w:tc>
          <w:tcPr>
            <w:tcW w:w="596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eastAsia="Calibri" w:hAnsi="Times New Roman" w:cs="Times New Roman"/>
                <w:sz w:val="28"/>
                <w:szCs w:val="28"/>
              </w:rPr>
              <w:t>№№п/п</w:t>
            </w:r>
          </w:p>
        </w:tc>
        <w:tc>
          <w:tcPr>
            <w:tcW w:w="3686" w:type="dxa"/>
          </w:tcPr>
          <w:p w:rsidR="006F46EF" w:rsidRPr="006E21B3" w:rsidRDefault="006F46EF" w:rsidP="00426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eastAsia="Calibri" w:hAnsi="Times New Roman" w:cs="Times New Roman"/>
                <w:sz w:val="28"/>
                <w:szCs w:val="28"/>
              </w:rPr>
              <w:t>Дата поступления муниципального</w:t>
            </w:r>
          </w:p>
          <w:p w:rsidR="006F46EF" w:rsidRPr="006E21B3" w:rsidRDefault="006F46EF" w:rsidP="00426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eastAsia="Calibri" w:hAnsi="Times New Roman" w:cs="Times New Roman"/>
                <w:sz w:val="28"/>
                <w:szCs w:val="28"/>
              </w:rPr>
              <w:t>правового акта (проекта муниципального правового акта)</w:t>
            </w:r>
          </w:p>
        </w:tc>
        <w:tc>
          <w:tcPr>
            <w:tcW w:w="3402" w:type="dxa"/>
          </w:tcPr>
          <w:p w:rsidR="006F46EF" w:rsidRPr="006E21B3" w:rsidRDefault="006F46EF" w:rsidP="00426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</w:t>
            </w:r>
          </w:p>
          <w:p w:rsidR="006F46EF" w:rsidRPr="006E21B3" w:rsidRDefault="006F46EF" w:rsidP="00426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правового акта (проекта муниципального правового акта)</w:t>
            </w:r>
          </w:p>
        </w:tc>
        <w:tc>
          <w:tcPr>
            <w:tcW w:w="3373" w:type="dxa"/>
          </w:tcPr>
          <w:p w:rsidR="006F46EF" w:rsidRPr="006E21B3" w:rsidRDefault="006F46EF" w:rsidP="00426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муниципального правового акта (проекта муниципального правового акта)</w:t>
            </w:r>
          </w:p>
        </w:tc>
        <w:tc>
          <w:tcPr>
            <w:tcW w:w="3544" w:type="dxa"/>
          </w:tcPr>
          <w:p w:rsidR="006F46EF" w:rsidRPr="006E21B3" w:rsidRDefault="006F46EF" w:rsidP="00426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1B3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отраженных в заключении коррупциогенных факторов и предложения о способах (рекомендации) их устранения</w:t>
            </w:r>
          </w:p>
        </w:tc>
      </w:tr>
      <w:tr w:rsidR="006F46EF" w:rsidRPr="006E21B3" w:rsidTr="004265DD">
        <w:tc>
          <w:tcPr>
            <w:tcW w:w="596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6EF" w:rsidRPr="006E21B3" w:rsidTr="004265DD">
        <w:tc>
          <w:tcPr>
            <w:tcW w:w="596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6EF" w:rsidRPr="006E21B3" w:rsidTr="004265DD">
        <w:tc>
          <w:tcPr>
            <w:tcW w:w="596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6EF" w:rsidRPr="006E21B3" w:rsidRDefault="006F46EF" w:rsidP="0042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46EF" w:rsidRPr="006E21B3" w:rsidRDefault="006F46EF" w:rsidP="006F46EF">
      <w:pPr>
        <w:rPr>
          <w:rFonts w:ascii="Times New Roman" w:eastAsia="Calibri" w:hAnsi="Times New Roman" w:cs="Times New Roman"/>
          <w:sz w:val="24"/>
          <w:szCs w:val="24"/>
        </w:rPr>
      </w:pPr>
    </w:p>
    <w:p w:rsidR="009B0DBA" w:rsidRDefault="006F46EF">
      <w:bookmarkStart w:id="0" w:name="_GoBack"/>
      <w:bookmarkEnd w:id="0"/>
    </w:p>
    <w:sectPr w:rsidR="009B0DBA" w:rsidSect="006F46E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EF"/>
    <w:rsid w:val="001D4C18"/>
    <w:rsid w:val="006F46EF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AD2A1-1AF4-4CAF-9A3F-DA16CA19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/&#1056;&#160;&#1056;&#176;&#1056;&#177;&#1056;&#1109;&#1057;&#8218;&#1056;&#176;%20&#1056;&#1111;&#1056;&#1109;%20&#1056;&#1112;&#1056;&#1109;&#1056;&#1169;&#1056;&#181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2024-05-23T07:00:00Z</dcterms:created>
  <dcterms:modified xsi:type="dcterms:W3CDTF">2024-05-23T07:01:00Z</dcterms:modified>
</cp:coreProperties>
</file>