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B0B62" w14:textId="77777777" w:rsidR="00352D4F" w:rsidRPr="00352D4F" w:rsidRDefault="00352D4F" w:rsidP="00352D4F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14:paraId="4EE08D4F" w14:textId="77777777" w:rsidR="00352D4F" w:rsidRPr="00352D4F" w:rsidRDefault="00352D4F" w:rsidP="00352D4F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179A0052" w14:textId="77777777" w:rsidR="00352D4F" w:rsidRPr="00352D4F" w:rsidRDefault="00352D4F" w:rsidP="00352D4F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0A0AFD7E" w14:textId="77777777" w:rsidR="00352D4F" w:rsidRPr="00352D4F" w:rsidRDefault="00352D4F" w:rsidP="00E3656E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22.03.2024 № 33</w:t>
      </w:r>
    </w:p>
    <w:p w14:paraId="62AB8AFC" w14:textId="77777777" w:rsidR="00352D4F" w:rsidRPr="00E3656E" w:rsidRDefault="00E3656E" w:rsidP="00E3656E">
      <w:pPr>
        <w:spacing w:after="0" w:line="240" w:lineRule="auto"/>
        <w:ind w:firstLine="4962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3656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E3656E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Докучаевского</w:t>
      </w:r>
      <w:proofErr w:type="spellEnd"/>
    </w:p>
    <w:p w14:paraId="69FFD8EF" w14:textId="7890E184" w:rsidR="00E3656E" w:rsidRDefault="00E3656E" w:rsidP="00E3656E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E3656E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городского совета ДНР</w:t>
      </w:r>
      <w:r w:rsidRPr="00E365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5" w:history="1">
        <w:r w:rsidRPr="00C255D6">
          <w:rPr>
            <w:rStyle w:val="af4"/>
            <w:rFonts w:ascii="Times New Roman" w:hAnsi="Times New Roman" w:cs="Times New Roman"/>
            <w:i/>
            <w:iCs/>
            <w:sz w:val="24"/>
            <w:szCs w:val="24"/>
          </w:rPr>
          <w:t>от 22.03.2024 № 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7323E8A" w14:textId="77777777" w:rsidR="00E3656E" w:rsidRPr="00352D4F" w:rsidRDefault="00E3656E" w:rsidP="00E3656E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5F551" w14:textId="77777777" w:rsidR="00352D4F" w:rsidRPr="00352D4F" w:rsidRDefault="00352D4F" w:rsidP="00352D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распределение бюджетных ассигнований бюджета </w:t>
      </w:r>
    </w:p>
    <w:p w14:paraId="7CF125AC" w14:textId="77777777" w:rsidR="00352D4F" w:rsidRPr="00352D4F" w:rsidRDefault="00352D4F" w:rsidP="00352D4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4A3F446D" w14:textId="77777777" w:rsidR="00352D4F" w:rsidRPr="00352D4F" w:rsidRDefault="00352D4F" w:rsidP="00352D4F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городской округ Докучаевск</w:t>
      </w:r>
    </w:p>
    <w:p w14:paraId="7830D6B2" w14:textId="77777777" w:rsidR="00352D4F" w:rsidRPr="00352D4F" w:rsidRDefault="00352D4F" w:rsidP="00352D4F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  <w:bookmarkStart w:id="0" w:name="_GoBack"/>
      <w:bookmarkEnd w:id="0"/>
    </w:p>
    <w:p w14:paraId="04A96759" w14:textId="77777777" w:rsidR="00352D4F" w:rsidRPr="00352D4F" w:rsidRDefault="00352D4F" w:rsidP="00352D4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разделам, подразделам, целевым статьям, группам видов расходов </w:t>
      </w:r>
    </w:p>
    <w:p w14:paraId="71EE7E65" w14:textId="77777777" w:rsidR="00352D4F" w:rsidRPr="00352D4F" w:rsidRDefault="00352D4F" w:rsidP="00352D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</w:t>
      </w:r>
      <w:r w:rsidRPr="00352D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_ год</w:t>
      </w:r>
    </w:p>
    <w:tbl>
      <w:tblPr>
        <w:tblW w:w="1245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76"/>
        <w:gridCol w:w="3836"/>
        <w:gridCol w:w="1142"/>
        <w:gridCol w:w="985"/>
        <w:gridCol w:w="446"/>
        <w:gridCol w:w="1123"/>
        <w:gridCol w:w="193"/>
        <w:gridCol w:w="653"/>
        <w:gridCol w:w="19"/>
        <w:gridCol w:w="1682"/>
        <w:gridCol w:w="19"/>
        <w:gridCol w:w="713"/>
        <w:gridCol w:w="1369"/>
      </w:tblGrid>
      <w:tr w:rsidR="00352D4F" w:rsidRPr="00352D4F" w14:paraId="26B3B3D2" w14:textId="77777777" w:rsidTr="00352D4F">
        <w:trPr>
          <w:gridBefore w:val="1"/>
          <w:wBefore w:w="276" w:type="dxa"/>
          <w:trHeight w:val="315"/>
        </w:trPr>
        <w:tc>
          <w:tcPr>
            <w:tcW w:w="6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3EA51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F1088F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E21556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977B5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23126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442D7" w14:textId="77777777" w:rsidR="00352D4F" w:rsidRPr="00352D4F" w:rsidRDefault="00352D4F" w:rsidP="00352D4F">
            <w:pPr>
              <w:spacing w:after="0" w:line="240" w:lineRule="auto"/>
              <w:ind w:left="-30" w:right="-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5093F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993E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D4F" w:rsidRPr="00352D4F" w14:paraId="5DDA18B9" w14:textId="77777777" w:rsidTr="00352D4F">
        <w:trPr>
          <w:gridAfter w:val="3"/>
          <w:wAfter w:w="2101" w:type="dxa"/>
          <w:trHeight w:val="51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00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23F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36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D5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50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6E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52D4F" w:rsidRPr="00352D4F" w14:paraId="2391CD89" w14:textId="77777777" w:rsidTr="00352D4F">
        <w:trPr>
          <w:gridAfter w:val="3"/>
          <w:wAfter w:w="2101" w:type="dxa"/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2E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3E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E8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35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EED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5B5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2D4F" w:rsidRPr="00352D4F" w14:paraId="51B059E9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D6F0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8AA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18B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06B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52F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1904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84 308,13500 </w:t>
            </w:r>
          </w:p>
        </w:tc>
      </w:tr>
      <w:tr w:rsidR="00352D4F" w:rsidRPr="00352D4F" w14:paraId="3E550FE5" w14:textId="77777777" w:rsidTr="00352D4F">
        <w:trPr>
          <w:gridAfter w:val="3"/>
          <w:wAfter w:w="2101" w:type="dxa"/>
          <w:trHeight w:val="66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26F8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E47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8FB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BF4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432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485F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4 747,693000 </w:t>
            </w:r>
          </w:p>
        </w:tc>
      </w:tr>
      <w:tr w:rsidR="00352D4F" w:rsidRPr="00352D4F" w14:paraId="12354478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48C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7F5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85A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D36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BC5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DF46" w14:textId="77777777" w:rsidR="00352D4F" w:rsidRPr="00352D4F" w:rsidRDefault="00352D4F" w:rsidP="00352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4 747,693000</w:t>
            </w:r>
          </w:p>
        </w:tc>
      </w:tr>
      <w:tr w:rsidR="00352D4F" w:rsidRPr="00352D4F" w14:paraId="2BDA4F98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060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FFD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BBF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F3A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251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7C09" w14:textId="77777777" w:rsidR="00352D4F" w:rsidRPr="00352D4F" w:rsidRDefault="00352D4F" w:rsidP="00352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4 747,693000</w:t>
            </w:r>
          </w:p>
        </w:tc>
      </w:tr>
      <w:tr w:rsidR="00352D4F" w:rsidRPr="00352D4F" w14:paraId="5E6A7C9E" w14:textId="77777777" w:rsidTr="00352D4F">
        <w:trPr>
          <w:gridAfter w:val="3"/>
          <w:wAfter w:w="2101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A64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C5C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43D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0D9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DB3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642B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12 110,82600   </w:t>
            </w:r>
          </w:p>
        </w:tc>
      </w:tr>
      <w:tr w:rsidR="00352D4F" w:rsidRPr="00352D4F" w14:paraId="25F866A0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9FAD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875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DA9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C57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B5E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32B0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12 110,82600   </w:t>
            </w:r>
          </w:p>
        </w:tc>
      </w:tr>
      <w:tr w:rsidR="00352D4F" w:rsidRPr="00352D4F" w14:paraId="4A6A88E5" w14:textId="77777777" w:rsidTr="00352D4F">
        <w:trPr>
          <w:gridAfter w:val="3"/>
          <w:wAfter w:w="2101" w:type="dxa"/>
          <w:trHeight w:val="40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D60D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</w:t>
            </w:r>
          </w:p>
          <w:p w14:paraId="3A7186F7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8E3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CD3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66A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FC8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70D0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8 210,12400   </w:t>
            </w:r>
          </w:p>
        </w:tc>
      </w:tr>
      <w:tr w:rsidR="00352D4F" w:rsidRPr="00352D4F" w14:paraId="717052C5" w14:textId="77777777" w:rsidTr="00352D4F">
        <w:trPr>
          <w:gridAfter w:val="3"/>
          <w:wAfter w:w="2101" w:type="dxa"/>
          <w:trHeight w:val="26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8EE8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52B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263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FF7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B4D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E3D5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3 900,50200   </w:t>
            </w:r>
          </w:p>
        </w:tc>
      </w:tr>
      <w:tr w:rsidR="00352D4F" w:rsidRPr="00352D4F" w14:paraId="727C2DD3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B16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AE0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55A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845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19A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E9A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0,20000</w:t>
            </w:r>
          </w:p>
        </w:tc>
      </w:tr>
      <w:tr w:rsidR="00352D4F" w:rsidRPr="00352D4F" w14:paraId="1D6E18C1" w14:textId="77777777" w:rsidTr="00352D4F">
        <w:trPr>
          <w:gridAfter w:val="3"/>
          <w:wAfter w:w="2101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FD62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5CB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903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E04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E50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3AF2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53 483,88700   </w:t>
            </w:r>
          </w:p>
        </w:tc>
      </w:tr>
      <w:tr w:rsidR="00352D4F" w:rsidRPr="00352D4F" w14:paraId="7BFFE1CE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587D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8BF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C41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AC0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8A5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5C84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53 483,88700   </w:t>
            </w:r>
          </w:p>
        </w:tc>
      </w:tr>
      <w:tr w:rsidR="00352D4F" w:rsidRPr="00352D4F" w14:paraId="2863AE7A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A256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897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A9D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654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921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FCAF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46 686,53400   </w:t>
            </w:r>
          </w:p>
        </w:tc>
      </w:tr>
      <w:tr w:rsidR="00352D4F" w:rsidRPr="00352D4F" w14:paraId="069F9C85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D30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1D2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216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336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EA5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98B7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6 796,95300   </w:t>
            </w:r>
          </w:p>
        </w:tc>
      </w:tr>
      <w:tr w:rsidR="00352D4F" w:rsidRPr="00352D4F" w14:paraId="07D79075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D7E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B6F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D8B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17C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20F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025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0,40000</w:t>
            </w:r>
          </w:p>
        </w:tc>
      </w:tr>
      <w:tr w:rsidR="00352D4F" w:rsidRPr="00352D4F" w14:paraId="3B192330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805D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61E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A6F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5FF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975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AE15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8 965,72900  </w:t>
            </w:r>
          </w:p>
        </w:tc>
      </w:tr>
      <w:tr w:rsidR="00352D4F" w:rsidRPr="00352D4F" w14:paraId="6390C703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ADD2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32C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957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F7A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CFE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9B48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8 965,72900   </w:t>
            </w:r>
          </w:p>
        </w:tc>
      </w:tr>
      <w:tr w:rsidR="00352D4F" w:rsidRPr="00352D4F" w14:paraId="7CAB9BA9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9E39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CC4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4B8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745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A4D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C25F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8 500,00000   </w:t>
            </w:r>
          </w:p>
        </w:tc>
      </w:tr>
      <w:tr w:rsidR="00352D4F" w:rsidRPr="00352D4F" w14:paraId="197D56EC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AD6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CB1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8BD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D0C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777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4FA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465,72900</w:t>
            </w:r>
          </w:p>
        </w:tc>
      </w:tr>
      <w:tr w:rsidR="00352D4F" w:rsidRPr="00352D4F" w14:paraId="2C02C3C4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629D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1AC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BE0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FC0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023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F30C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5 000,00000   </w:t>
            </w:r>
          </w:p>
        </w:tc>
      </w:tr>
      <w:tr w:rsidR="00352D4F" w:rsidRPr="00352D4F" w14:paraId="4842006A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6B9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CA6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EDC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472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746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1C5E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5 000,00000   </w:t>
            </w:r>
          </w:p>
        </w:tc>
      </w:tr>
      <w:tr w:rsidR="00352D4F" w:rsidRPr="00352D4F" w14:paraId="4AF6F888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A2D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17C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24E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5B7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7CA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1B1D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5 000,00000   </w:t>
            </w:r>
          </w:p>
        </w:tc>
      </w:tr>
      <w:tr w:rsidR="00352D4F" w:rsidRPr="00352D4F" w14:paraId="37070CB9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0CE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B22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4A9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A86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4DD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E899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356,47900   </w:t>
            </w:r>
          </w:p>
        </w:tc>
      </w:tr>
      <w:tr w:rsidR="00352D4F" w:rsidRPr="00352D4F" w14:paraId="7F127408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F890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809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A16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109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235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443C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 </w:t>
            </w:r>
          </w:p>
        </w:tc>
      </w:tr>
      <w:tr w:rsidR="00352D4F" w:rsidRPr="00352D4F" w14:paraId="3E405340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46A1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3B5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7DC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638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43D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C813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 </w:t>
            </w:r>
          </w:p>
        </w:tc>
      </w:tr>
      <w:tr w:rsidR="00352D4F" w:rsidRPr="00352D4F" w14:paraId="4C18B4AE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9A1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B4F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1D0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B4E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5C4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355C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303,74400   </w:t>
            </w:r>
          </w:p>
        </w:tc>
      </w:tr>
      <w:tr w:rsidR="00352D4F" w:rsidRPr="00352D4F" w14:paraId="4C4CB961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222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AAE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908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436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1D9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B731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52,73500   </w:t>
            </w:r>
          </w:p>
        </w:tc>
      </w:tr>
      <w:tr w:rsidR="00352D4F" w:rsidRPr="00352D4F" w14:paraId="2F0167D0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8B57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5EE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672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918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7E4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0180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500,00000   </w:t>
            </w:r>
          </w:p>
        </w:tc>
      </w:tr>
      <w:tr w:rsidR="00352D4F" w:rsidRPr="00352D4F" w14:paraId="6AD8A101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802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FF9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84F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CEE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4A7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62D7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 </w:t>
            </w:r>
          </w:p>
        </w:tc>
      </w:tr>
      <w:tr w:rsidR="00352D4F" w:rsidRPr="00352D4F" w14:paraId="66D5578F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778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D3D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E9B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396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5500003000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B3B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DC54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 </w:t>
            </w:r>
          </w:p>
        </w:tc>
      </w:tr>
      <w:tr w:rsidR="00352D4F" w:rsidRPr="00352D4F" w14:paraId="1D859ACB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E902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C65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146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7A6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5500003000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8F3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F33F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 </w:t>
            </w:r>
          </w:p>
        </w:tc>
      </w:tr>
      <w:tr w:rsidR="00352D4F" w:rsidRPr="00352D4F" w14:paraId="1F46435D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E98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56B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4CC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E93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15E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361A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24 870,97000   </w:t>
            </w:r>
          </w:p>
        </w:tc>
      </w:tr>
      <w:tr w:rsidR="00352D4F" w:rsidRPr="00352D4F" w14:paraId="03CFA401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7F0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920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AFD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C0A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7FF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BEEF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24 870,97000   </w:t>
            </w:r>
          </w:p>
        </w:tc>
      </w:tr>
      <w:tr w:rsidR="00352D4F" w:rsidRPr="00352D4F" w14:paraId="4671498D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7149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DCD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8CA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C23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0F1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F8A3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2 666,22353   </w:t>
            </w:r>
          </w:p>
        </w:tc>
      </w:tr>
      <w:tr w:rsidR="00352D4F" w:rsidRPr="00352D4F" w14:paraId="30839CE0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2E1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CE3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1CA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2F3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B31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40B7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2 666,22353   </w:t>
            </w:r>
          </w:p>
        </w:tc>
      </w:tr>
      <w:tr w:rsidR="00352D4F" w:rsidRPr="00352D4F" w14:paraId="4DF78526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289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0E5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383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2FB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3D4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60D5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19 204,74647   </w:t>
            </w:r>
          </w:p>
        </w:tc>
      </w:tr>
      <w:tr w:rsidR="00352D4F" w:rsidRPr="00352D4F" w14:paraId="4107E7E9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DE5E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94A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1EE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A77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2DE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689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19 204,74647</w:t>
            </w:r>
          </w:p>
        </w:tc>
      </w:tr>
      <w:tr w:rsidR="00352D4F" w:rsidRPr="00352D4F" w14:paraId="4FDB3F99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BB2C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658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682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68A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B48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4BB6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3 000,00000   </w:t>
            </w:r>
          </w:p>
        </w:tc>
      </w:tr>
      <w:tr w:rsidR="00352D4F" w:rsidRPr="00352D4F" w14:paraId="376940BB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B4CD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E0F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F19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1ED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416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D1DA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3 000,00000   </w:t>
            </w:r>
          </w:p>
        </w:tc>
      </w:tr>
      <w:tr w:rsidR="00352D4F" w:rsidRPr="00352D4F" w14:paraId="5F122103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2A09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8EE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585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763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365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61B4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21 840,69800   </w:t>
            </w:r>
          </w:p>
        </w:tc>
      </w:tr>
      <w:tr w:rsidR="00352D4F" w:rsidRPr="00352D4F" w14:paraId="77AAC5C3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C23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81B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D22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BE8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DAA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B0C1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3 440,00000   </w:t>
            </w:r>
          </w:p>
        </w:tc>
      </w:tr>
      <w:tr w:rsidR="00352D4F" w:rsidRPr="00352D4F" w14:paraId="6BD72202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B37C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A0B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8D3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2C6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7EE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694A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3 440,00000   </w:t>
            </w:r>
          </w:p>
        </w:tc>
      </w:tr>
      <w:tr w:rsidR="00352D4F" w:rsidRPr="00352D4F" w14:paraId="36A059C9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6AC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065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513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460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6A5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3F62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3 440,00000   </w:t>
            </w:r>
          </w:p>
        </w:tc>
      </w:tr>
      <w:tr w:rsidR="00352D4F" w:rsidRPr="00352D4F" w14:paraId="25D0BFD3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3CED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1FD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9F5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D31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41E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88D3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18 400,69800   </w:t>
            </w:r>
          </w:p>
        </w:tc>
      </w:tr>
      <w:tr w:rsidR="00352D4F" w:rsidRPr="00352D4F" w14:paraId="7FA6F744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CBD5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7D7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75A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7AA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5E7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1134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15 300,69800   </w:t>
            </w:r>
          </w:p>
        </w:tc>
      </w:tr>
      <w:tr w:rsidR="00352D4F" w:rsidRPr="00352D4F" w14:paraId="4BEBC420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3D0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82F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41B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AB1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B37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5843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15 300,69800   </w:t>
            </w:r>
          </w:p>
        </w:tc>
      </w:tr>
      <w:tr w:rsidR="00352D4F" w:rsidRPr="00352D4F" w14:paraId="36DFEB11" w14:textId="77777777" w:rsidTr="00352D4F">
        <w:trPr>
          <w:gridAfter w:val="3"/>
          <w:wAfter w:w="2101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EBE6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9C1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E76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84E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8E7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10C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600,00000   </w:t>
            </w:r>
          </w:p>
        </w:tc>
      </w:tr>
      <w:tr w:rsidR="00352D4F" w:rsidRPr="00352D4F" w14:paraId="02A4D639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BF9F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056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68E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A62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104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E257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600,00000   </w:t>
            </w:r>
          </w:p>
        </w:tc>
      </w:tr>
      <w:tr w:rsidR="00352D4F" w:rsidRPr="00352D4F" w14:paraId="4A2F8FDB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03CB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2BA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53A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C96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AD3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1BC0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2 500,00000   </w:t>
            </w:r>
          </w:p>
        </w:tc>
      </w:tr>
      <w:tr w:rsidR="00352D4F" w:rsidRPr="00352D4F" w14:paraId="37B982F5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F2F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63C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E07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310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1CA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0C79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2 500,00000   </w:t>
            </w:r>
          </w:p>
        </w:tc>
      </w:tr>
      <w:tr w:rsidR="00352D4F" w:rsidRPr="00352D4F" w14:paraId="104F6531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B45D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38F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314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F4F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6E5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028C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262 335,46530  </w:t>
            </w:r>
          </w:p>
        </w:tc>
      </w:tr>
      <w:tr w:rsidR="00352D4F" w:rsidRPr="00352D4F" w14:paraId="5213E7B0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C258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96F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4CC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C16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BA8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9228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60 996,02300</w:t>
            </w:r>
          </w:p>
        </w:tc>
      </w:tr>
      <w:tr w:rsidR="00352D4F" w:rsidRPr="00352D4F" w14:paraId="4CD2D985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F00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CAB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1DD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127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D97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5E3B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59 604,85800   </w:t>
            </w:r>
          </w:p>
        </w:tc>
      </w:tr>
      <w:tr w:rsidR="00352D4F" w:rsidRPr="00352D4F" w14:paraId="5C80B3D7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639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A98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860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75E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800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72B8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39 452,00000   </w:t>
            </w:r>
          </w:p>
        </w:tc>
      </w:tr>
      <w:tr w:rsidR="00352D4F" w:rsidRPr="00352D4F" w14:paraId="16558574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562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F81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76B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C9F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B1A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E741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20 152,60800 </w:t>
            </w:r>
          </w:p>
        </w:tc>
      </w:tr>
      <w:tr w:rsidR="00352D4F" w:rsidRPr="00352D4F" w14:paraId="1AA8B1D9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68A3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299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EFF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222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5EA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0BC0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0,25000   </w:t>
            </w:r>
          </w:p>
        </w:tc>
      </w:tr>
      <w:tr w:rsidR="00352D4F" w:rsidRPr="00352D4F" w14:paraId="67F26207" w14:textId="77777777" w:rsidTr="00352D4F">
        <w:trPr>
          <w:gridAfter w:val="3"/>
          <w:wAfter w:w="2101" w:type="dxa"/>
          <w:trHeight w:val="6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974A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DA5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D0A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BEC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D5C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1CB1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1 391,16500 </w:t>
            </w:r>
          </w:p>
        </w:tc>
      </w:tr>
      <w:tr w:rsidR="00352D4F" w:rsidRPr="00352D4F" w14:paraId="47AB2993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B6E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B29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065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66B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40E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20F5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1 391,16500 </w:t>
            </w:r>
          </w:p>
        </w:tc>
      </w:tr>
      <w:tr w:rsidR="00352D4F" w:rsidRPr="00352D4F" w14:paraId="221D5196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CB0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3F1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8C2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7C4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730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7E5C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142 556,85130 </w:t>
            </w:r>
          </w:p>
        </w:tc>
      </w:tr>
      <w:tr w:rsidR="00352D4F" w:rsidRPr="00352D4F" w14:paraId="6EFC0933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9E1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F40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A1D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5AC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059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8EFC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132 169,92830   </w:t>
            </w:r>
          </w:p>
        </w:tc>
      </w:tr>
      <w:tr w:rsidR="00352D4F" w:rsidRPr="00352D4F" w14:paraId="108748E0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D772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1C3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123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DCD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274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9141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103 699,05330   </w:t>
            </w:r>
          </w:p>
        </w:tc>
      </w:tr>
      <w:tr w:rsidR="00352D4F" w:rsidRPr="00352D4F" w14:paraId="7F582B79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802F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578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ADD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803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CFD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8A72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28 467,70500   </w:t>
            </w:r>
          </w:p>
        </w:tc>
      </w:tr>
      <w:tr w:rsidR="00352D4F" w:rsidRPr="00352D4F" w14:paraId="6C86EC40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F18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BB9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4AA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98E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B4E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A823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             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3,17000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</w:t>
            </w:r>
          </w:p>
        </w:tc>
      </w:tr>
      <w:tr w:rsidR="00352D4F" w:rsidRPr="00352D4F" w14:paraId="50542EBA" w14:textId="77777777" w:rsidTr="00352D4F">
        <w:trPr>
          <w:gridAfter w:val="3"/>
          <w:wAfter w:w="2101" w:type="dxa"/>
          <w:trHeight w:val="73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5388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3AA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20D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CD1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F3C5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AA4E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3 339,51600 </w:t>
            </w:r>
          </w:p>
        </w:tc>
      </w:tr>
      <w:tr w:rsidR="00352D4F" w:rsidRPr="00352D4F" w14:paraId="04CBD952" w14:textId="77777777" w:rsidTr="00352D4F">
        <w:trPr>
          <w:gridAfter w:val="3"/>
          <w:wAfter w:w="2101" w:type="dxa"/>
          <w:trHeight w:val="40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ED8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062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C0C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FA6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D06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0BEF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3 339,51600 </w:t>
            </w:r>
          </w:p>
        </w:tc>
      </w:tr>
      <w:tr w:rsidR="00352D4F" w:rsidRPr="00352D4F" w14:paraId="1D09C979" w14:textId="77777777" w:rsidTr="00352D4F">
        <w:trPr>
          <w:gridAfter w:val="3"/>
          <w:wAfter w:w="2101" w:type="dxa"/>
          <w:trHeight w:val="18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DE42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37A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06C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975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EF4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5F10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2 968,56000   </w:t>
            </w:r>
          </w:p>
        </w:tc>
      </w:tr>
      <w:tr w:rsidR="00352D4F" w:rsidRPr="00352D4F" w14:paraId="5C70D9C2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693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510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035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F89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963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C86D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2 968,56000   </w:t>
            </w:r>
          </w:p>
        </w:tc>
      </w:tr>
      <w:tr w:rsidR="00352D4F" w:rsidRPr="00352D4F" w14:paraId="18EB37B7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D159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366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A71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559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CD4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6539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4 078,84700   </w:t>
            </w:r>
          </w:p>
        </w:tc>
      </w:tr>
      <w:tr w:rsidR="00352D4F" w:rsidRPr="00352D4F" w14:paraId="51E2CADA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2A3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51C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4DB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2A7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BC5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6C54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4 078,84700   </w:t>
            </w:r>
          </w:p>
        </w:tc>
      </w:tr>
      <w:tr w:rsidR="00352D4F" w:rsidRPr="00352D4F" w14:paraId="1B273186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DC19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68D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33E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092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B82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4C13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29 867,52400   </w:t>
            </w:r>
          </w:p>
        </w:tc>
      </w:tr>
      <w:tr w:rsidR="00352D4F" w:rsidRPr="00352D4F" w14:paraId="2894D4FC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9322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54B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063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EFE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756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5C91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15 982,41500   </w:t>
            </w:r>
          </w:p>
        </w:tc>
      </w:tr>
      <w:tr w:rsidR="00352D4F" w:rsidRPr="00352D4F" w14:paraId="34BE7FE9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4C3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160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585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0D1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869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3B65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15 615,97300   </w:t>
            </w:r>
          </w:p>
        </w:tc>
      </w:tr>
      <w:tr w:rsidR="00352D4F" w:rsidRPr="00352D4F" w14:paraId="3D65B2A6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EEE8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E4E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CC6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A51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787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328B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366,44200   </w:t>
            </w:r>
          </w:p>
        </w:tc>
      </w:tr>
      <w:tr w:rsidR="00352D4F" w:rsidRPr="00352D4F" w14:paraId="37A8DE15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DF8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D76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0F4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67C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2AD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692E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13 885,10900   </w:t>
            </w:r>
          </w:p>
        </w:tc>
      </w:tr>
      <w:tr w:rsidR="00352D4F" w:rsidRPr="00352D4F" w14:paraId="7D0B0B95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9355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1D9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F68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65E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165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05BD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13 020,00000   </w:t>
            </w:r>
          </w:p>
        </w:tc>
      </w:tr>
      <w:tr w:rsidR="00352D4F" w:rsidRPr="00352D4F" w14:paraId="7060FC42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0DC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D9F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D4F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C15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675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9585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865,10900   </w:t>
            </w:r>
          </w:p>
        </w:tc>
      </w:tr>
      <w:tr w:rsidR="00352D4F" w:rsidRPr="00352D4F" w14:paraId="674A122F" w14:textId="77777777" w:rsidTr="00352D4F">
        <w:trPr>
          <w:gridAfter w:val="3"/>
          <w:wAfter w:w="2101" w:type="dxa"/>
          <w:trHeight w:val="441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7460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5F3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A0B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51B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D33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F198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 </w:t>
            </w:r>
          </w:p>
        </w:tc>
      </w:tr>
      <w:tr w:rsidR="00352D4F" w:rsidRPr="00352D4F" w14:paraId="12F54E3F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73C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EA5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4E7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FCA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63B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7E41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 </w:t>
            </w:r>
          </w:p>
        </w:tc>
      </w:tr>
      <w:tr w:rsidR="00352D4F" w:rsidRPr="00352D4F" w14:paraId="68798488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7710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992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15B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7E7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9B6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0938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 </w:t>
            </w:r>
          </w:p>
        </w:tc>
      </w:tr>
      <w:tr w:rsidR="00352D4F" w:rsidRPr="00352D4F" w14:paraId="50FD99E1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316C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B1C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272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75B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9FD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8A9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28 785,06700 </w:t>
            </w:r>
          </w:p>
        </w:tc>
      </w:tr>
      <w:tr w:rsidR="00352D4F" w:rsidRPr="00352D4F" w14:paraId="27CDD898" w14:textId="77777777" w:rsidTr="00352D4F">
        <w:trPr>
          <w:gridAfter w:val="3"/>
          <w:wAfter w:w="2101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2C59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237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F4A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BC1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20F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7BD0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4 919,91100   </w:t>
            </w:r>
          </w:p>
        </w:tc>
      </w:tr>
      <w:tr w:rsidR="00352D4F" w:rsidRPr="00352D4F" w14:paraId="5FB88505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06C7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C5A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5F5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FF6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86E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66B8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4 709,15400   </w:t>
            </w:r>
          </w:p>
        </w:tc>
      </w:tr>
      <w:tr w:rsidR="00352D4F" w:rsidRPr="00352D4F" w14:paraId="6527E00A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B66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283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94F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F97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1E2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A885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210,75700   </w:t>
            </w:r>
          </w:p>
        </w:tc>
      </w:tr>
      <w:tr w:rsidR="00352D4F" w:rsidRPr="00352D4F" w14:paraId="0F808C8B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4DC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14F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614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01C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499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3FCE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12 736,55500   </w:t>
            </w:r>
          </w:p>
        </w:tc>
      </w:tr>
      <w:tr w:rsidR="00352D4F" w:rsidRPr="00352D4F" w14:paraId="1587ED6E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67A4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F2C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250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118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14E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E098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11 457,60000   </w:t>
            </w:r>
          </w:p>
        </w:tc>
      </w:tr>
      <w:tr w:rsidR="00352D4F" w:rsidRPr="00352D4F" w14:paraId="32E0EAC9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002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154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E3C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CA4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7A6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AA3E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1 278,95500   </w:t>
            </w:r>
          </w:p>
        </w:tc>
      </w:tr>
      <w:tr w:rsidR="00352D4F" w:rsidRPr="00352D4F" w14:paraId="50E2F0B3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7D3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7C7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DF6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6E7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D07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CA54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5 444,13200   </w:t>
            </w:r>
          </w:p>
        </w:tc>
      </w:tr>
      <w:tr w:rsidR="00352D4F" w:rsidRPr="00352D4F" w14:paraId="0989FDCC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F5E5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171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04A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9FB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CF0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2B2B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4 739,72900   </w:t>
            </w:r>
          </w:p>
        </w:tc>
      </w:tr>
      <w:tr w:rsidR="00352D4F" w:rsidRPr="00352D4F" w14:paraId="7867193E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12D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795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D43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403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1A1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759F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704,34300   </w:t>
            </w:r>
          </w:p>
        </w:tc>
      </w:tr>
      <w:tr w:rsidR="00352D4F" w:rsidRPr="00352D4F" w14:paraId="40BB45DC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07A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F30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0AB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F62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057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A0A2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0,06000   </w:t>
            </w:r>
          </w:p>
        </w:tc>
      </w:tr>
      <w:tr w:rsidR="00352D4F" w:rsidRPr="00352D4F" w14:paraId="6C3E655B" w14:textId="77777777" w:rsidTr="00352D4F">
        <w:trPr>
          <w:gridAfter w:val="3"/>
          <w:wAfter w:w="2101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F0C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8F4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653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226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B13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9497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2 767,95300   </w:t>
            </w:r>
          </w:p>
        </w:tc>
      </w:tr>
      <w:tr w:rsidR="00352D4F" w:rsidRPr="00352D4F" w14:paraId="5A77CF63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41AE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802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777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F08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BB1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319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2 705,81200</w:t>
            </w:r>
          </w:p>
        </w:tc>
      </w:tr>
      <w:tr w:rsidR="00352D4F" w:rsidRPr="00352D4F" w14:paraId="0EF736E7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FF21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59A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114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064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67D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3C89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62,14100</w:t>
            </w:r>
          </w:p>
        </w:tc>
      </w:tr>
      <w:tr w:rsidR="00352D4F" w:rsidRPr="00352D4F" w14:paraId="00E1D1BF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B4F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D2C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D8C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A0D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26D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4FA3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2 916,51600   </w:t>
            </w:r>
          </w:p>
        </w:tc>
      </w:tr>
      <w:tr w:rsidR="00352D4F" w:rsidRPr="00352D4F" w14:paraId="35615053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255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AEB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8C6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05A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1D3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F9D6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2 828,10600   </w:t>
            </w:r>
          </w:p>
        </w:tc>
      </w:tr>
      <w:tr w:rsidR="00352D4F" w:rsidRPr="00352D4F" w14:paraId="4EF18051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1DD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A09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8A8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8C4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143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A548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88,41000   </w:t>
            </w:r>
          </w:p>
        </w:tc>
      </w:tr>
      <w:tr w:rsidR="00352D4F" w:rsidRPr="00352D4F" w14:paraId="4A55A88C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001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A24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E49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5A0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06E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9A85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44 086,04600   </w:t>
            </w:r>
          </w:p>
        </w:tc>
      </w:tr>
      <w:tr w:rsidR="00352D4F" w:rsidRPr="00352D4F" w14:paraId="7F535DF5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E098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09F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7EB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ADB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20E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BBBF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36 756,83200</w:t>
            </w:r>
          </w:p>
        </w:tc>
      </w:tr>
      <w:tr w:rsidR="00352D4F" w:rsidRPr="00352D4F" w14:paraId="0CF4589C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C76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897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88D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E46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8CB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581E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9 143,43700   </w:t>
            </w:r>
          </w:p>
        </w:tc>
      </w:tr>
      <w:tr w:rsidR="00352D4F" w:rsidRPr="00352D4F" w14:paraId="3BD30CD6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6C1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E8C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5C9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99B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F12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4AEB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8 685,70400   </w:t>
            </w:r>
          </w:p>
        </w:tc>
      </w:tr>
      <w:tr w:rsidR="00352D4F" w:rsidRPr="00352D4F" w14:paraId="5E518EB1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423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B6B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BAE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A02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FF5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A041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457,73300   </w:t>
            </w:r>
          </w:p>
        </w:tc>
      </w:tr>
      <w:tr w:rsidR="00352D4F" w:rsidRPr="00352D4F" w14:paraId="6D93CC07" w14:textId="77777777" w:rsidTr="00352D4F">
        <w:trPr>
          <w:gridAfter w:val="3"/>
          <w:wAfter w:w="2101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F52A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4D7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7AD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141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FC8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24D4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26 783,62800   </w:t>
            </w:r>
          </w:p>
        </w:tc>
      </w:tr>
      <w:tr w:rsidR="00352D4F" w:rsidRPr="00352D4F" w14:paraId="33CD6799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21DA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850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5FC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D69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55E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BDCF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23 667,63300   </w:t>
            </w:r>
          </w:p>
        </w:tc>
      </w:tr>
      <w:tr w:rsidR="00352D4F" w:rsidRPr="00352D4F" w14:paraId="50BF0058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84E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1C5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086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4C7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19C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7E66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3 115,99500   </w:t>
            </w:r>
          </w:p>
        </w:tc>
      </w:tr>
      <w:tr w:rsidR="00352D4F" w:rsidRPr="00352D4F" w14:paraId="49253FFE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2262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F17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BF8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72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8AB9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C708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829,76700   </w:t>
            </w:r>
          </w:p>
        </w:tc>
      </w:tr>
      <w:tr w:rsidR="00352D4F" w:rsidRPr="00352D4F" w14:paraId="677780BA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D50E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557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DA0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1AB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7B5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42D3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829,76700   </w:t>
            </w:r>
          </w:p>
        </w:tc>
      </w:tr>
      <w:tr w:rsidR="00352D4F" w:rsidRPr="00352D4F" w14:paraId="541A9B4E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4F2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EEE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D87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A1F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DB1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E0D8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7 329,21400   </w:t>
            </w:r>
          </w:p>
        </w:tc>
      </w:tr>
      <w:tr w:rsidR="00352D4F" w:rsidRPr="00352D4F" w14:paraId="01848A1D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B33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018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754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16F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6E6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3524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3 706,47700   </w:t>
            </w:r>
          </w:p>
        </w:tc>
      </w:tr>
      <w:tr w:rsidR="00352D4F" w:rsidRPr="00352D4F" w14:paraId="4F8915E2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A74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BC8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FA3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810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A9F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E41D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3 425,65500   </w:t>
            </w:r>
          </w:p>
        </w:tc>
      </w:tr>
      <w:tr w:rsidR="00352D4F" w:rsidRPr="00352D4F" w14:paraId="60FBA6D2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67ED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CD5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093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E8D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244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8D68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280,82200   </w:t>
            </w:r>
          </w:p>
        </w:tc>
      </w:tr>
      <w:tr w:rsidR="00352D4F" w:rsidRPr="00352D4F" w14:paraId="22EC4730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B08A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675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39D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C0A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8E8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8BEF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3 622,73700   </w:t>
            </w:r>
          </w:p>
        </w:tc>
      </w:tr>
      <w:tr w:rsidR="00352D4F" w:rsidRPr="00352D4F" w14:paraId="2D4B320E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D79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BE4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4BC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2FD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588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F6B5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3 556,81300   </w:t>
            </w:r>
          </w:p>
        </w:tc>
      </w:tr>
      <w:tr w:rsidR="00352D4F" w:rsidRPr="00352D4F" w14:paraId="50618091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14B0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670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344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7A5C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EAE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2EDD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65,92400   </w:t>
            </w:r>
          </w:p>
        </w:tc>
      </w:tr>
      <w:tr w:rsidR="00352D4F" w:rsidRPr="00352D4F" w14:paraId="0174A4CA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1ED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667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26F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D67A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C18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AB7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26 667,91500</w:t>
            </w:r>
          </w:p>
        </w:tc>
      </w:tr>
      <w:tr w:rsidR="00352D4F" w:rsidRPr="00352D4F" w14:paraId="606D5147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177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B94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BDC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E93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8541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DC04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26 667,91500   </w:t>
            </w:r>
          </w:p>
        </w:tc>
      </w:tr>
      <w:tr w:rsidR="00352D4F" w:rsidRPr="00352D4F" w14:paraId="575DD2F0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A1A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643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1A26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F5E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61E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E9B0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390,00000   </w:t>
            </w:r>
          </w:p>
        </w:tc>
      </w:tr>
      <w:tr w:rsidR="00352D4F" w:rsidRPr="00352D4F" w14:paraId="6B3622F4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1E66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076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8D7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53DD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0C0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E146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390,00000   </w:t>
            </w:r>
          </w:p>
        </w:tc>
      </w:tr>
      <w:tr w:rsidR="00352D4F" w:rsidRPr="00352D4F" w14:paraId="0DEE0CCF" w14:textId="77777777" w:rsidTr="00352D4F">
        <w:trPr>
          <w:gridAfter w:val="3"/>
          <w:wAfter w:w="2101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365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7AC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B06F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5622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3EF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DFFE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26 277,91500   </w:t>
            </w:r>
          </w:p>
        </w:tc>
      </w:tr>
      <w:tr w:rsidR="00352D4F" w:rsidRPr="00352D4F" w14:paraId="28263070" w14:textId="77777777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C82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196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0AF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76F7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8E64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4FB2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23 675,80900   </w:t>
            </w:r>
          </w:p>
        </w:tc>
      </w:tr>
      <w:tr w:rsidR="00352D4F" w:rsidRPr="00352D4F" w14:paraId="5FE8F84A" w14:textId="77777777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B2F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E36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3A95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5C5E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4DC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A328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2 602,10600   </w:t>
            </w:r>
          </w:p>
        </w:tc>
      </w:tr>
      <w:tr w:rsidR="00352D4F" w:rsidRPr="00352D4F" w14:paraId="29B71EC6" w14:textId="77777777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2905" w14:textId="77777777"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5B23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4200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F69B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74D8" w14:textId="77777777"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68D3" w14:textId="77777777"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464 965,70830   </w:t>
            </w:r>
          </w:p>
        </w:tc>
      </w:tr>
    </w:tbl>
    <w:p w14:paraId="71246DA4" w14:textId="77777777" w:rsidR="009B0DBA" w:rsidRPr="00352D4F" w:rsidRDefault="00C255D6">
      <w:pPr>
        <w:rPr>
          <w:rFonts w:ascii="Times New Roman" w:hAnsi="Times New Roman" w:cs="Times New Roman"/>
          <w:sz w:val="24"/>
          <w:szCs w:val="24"/>
        </w:rPr>
      </w:pPr>
    </w:p>
    <w:sectPr w:rsidR="009B0DBA" w:rsidRPr="00352D4F" w:rsidSect="00352D4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4F"/>
    <w:rsid w:val="001D4C18"/>
    <w:rsid w:val="00352D4F"/>
    <w:rsid w:val="0077039E"/>
    <w:rsid w:val="00C255D6"/>
    <w:rsid w:val="00D37F00"/>
    <w:rsid w:val="00E3656E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2F14"/>
  <w15:chartTrackingRefBased/>
  <w15:docId w15:val="{CAFDB5BE-72A7-4861-B70F-80EFE5A3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352D4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2D4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2D4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2D4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2D4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2D4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2D4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2D4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2D4F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52D4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2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2D4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2D4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2D4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2D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2D4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2D4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2D4F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2D4F"/>
  </w:style>
  <w:style w:type="paragraph" w:customStyle="1" w:styleId="a6">
    <w:name w:val="#Таблица названия столбцов"/>
    <w:basedOn w:val="a2"/>
    <w:rsid w:val="00352D4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352D4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2D4F"/>
  </w:style>
  <w:style w:type="paragraph" w:customStyle="1" w:styleId="a9">
    <w:name w:val="Заголовок_РИС"/>
    <w:basedOn w:val="a2"/>
    <w:rsid w:val="00352D4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352D4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352D4F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352D4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2D4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2D4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2D4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2D4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2D4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2D4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2D4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2D4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2D4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352D4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352D4F"/>
    <w:pPr>
      <w:spacing w:after="120"/>
    </w:pPr>
  </w:style>
  <w:style w:type="paragraph" w:styleId="af0">
    <w:name w:val="Balloon Text"/>
    <w:basedOn w:val="a2"/>
    <w:link w:val="af1"/>
    <w:semiHidden/>
    <w:rsid w:val="00352D4F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352D4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352D4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352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352D4F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352D4F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uiPriority w:val="99"/>
    <w:rsid w:val="00352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352D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352D4F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352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352D4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2D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2D4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2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352D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352D4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352D4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352D4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352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352D4F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352D4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352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352D4F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352D4F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352D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52D4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2D4F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2D4F"/>
    <w:rPr>
      <w:b/>
      <w:bCs/>
    </w:rPr>
  </w:style>
  <w:style w:type="character" w:styleId="affa">
    <w:name w:val="Emphasis"/>
    <w:basedOn w:val="a3"/>
    <w:qFormat/>
    <w:rsid w:val="00352D4F"/>
    <w:rPr>
      <w:i/>
      <w:iCs/>
    </w:rPr>
  </w:style>
  <w:style w:type="paragraph" w:styleId="a0">
    <w:name w:val="List Bullet"/>
    <w:basedOn w:val="a2"/>
    <w:autoRedefine/>
    <w:uiPriority w:val="99"/>
    <w:rsid w:val="00352D4F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2D4F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2D4F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2D4F"/>
  </w:style>
  <w:style w:type="paragraph" w:customStyle="1" w:styleId="affc">
    <w:name w:val="Источник основной"/>
    <w:basedOn w:val="a2"/>
    <w:link w:val="15"/>
    <w:rsid w:val="00352D4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2D4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2D4F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2D4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2D4F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352D4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2D4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2D4F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2D4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2D4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2D4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2D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2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2D4F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2D4F"/>
  </w:style>
  <w:style w:type="character" w:customStyle="1" w:styleId="eop">
    <w:name w:val="eop"/>
    <w:basedOn w:val="a3"/>
    <w:rsid w:val="00352D4F"/>
  </w:style>
  <w:style w:type="character" w:styleId="afff6">
    <w:name w:val="Placeholder Text"/>
    <w:basedOn w:val="a3"/>
    <w:uiPriority w:val="99"/>
    <w:semiHidden/>
    <w:rsid w:val="00352D4F"/>
    <w:rPr>
      <w:color w:val="808080"/>
    </w:rPr>
  </w:style>
  <w:style w:type="character" w:customStyle="1" w:styleId="apple-converted-space">
    <w:name w:val="apple-converted-space"/>
    <w:basedOn w:val="a3"/>
    <w:rsid w:val="00352D4F"/>
  </w:style>
  <w:style w:type="paragraph" w:customStyle="1" w:styleId="ConsPlusNormal">
    <w:name w:val="ConsPlusNormal"/>
    <w:link w:val="ConsPlusNormal0"/>
    <w:qFormat/>
    <w:rsid w:val="00352D4F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352D4F"/>
  </w:style>
  <w:style w:type="paragraph" w:styleId="afff7">
    <w:name w:val="Subtitle"/>
    <w:basedOn w:val="a2"/>
    <w:next w:val="a2"/>
    <w:link w:val="afff8"/>
    <w:uiPriority w:val="11"/>
    <w:qFormat/>
    <w:rsid w:val="00352D4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2D4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2D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2D4F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2D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352D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2D4F"/>
  </w:style>
  <w:style w:type="character" w:customStyle="1" w:styleId="docaccesstitle">
    <w:name w:val="docaccess_title"/>
    <w:basedOn w:val="a3"/>
    <w:rsid w:val="00352D4F"/>
  </w:style>
  <w:style w:type="paragraph" w:styleId="afff9">
    <w:name w:val="Title"/>
    <w:basedOn w:val="a2"/>
    <w:next w:val="a2"/>
    <w:link w:val="afffa"/>
    <w:uiPriority w:val="99"/>
    <w:qFormat/>
    <w:rsid w:val="00352D4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52D4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2D4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2D4F"/>
  </w:style>
  <w:style w:type="paragraph" w:customStyle="1" w:styleId="ConsPlusCell">
    <w:name w:val="ConsPlusCell"/>
    <w:uiPriority w:val="99"/>
    <w:rsid w:val="00352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2D4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2D4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2D4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52D4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2D4F"/>
  </w:style>
  <w:style w:type="paragraph" w:customStyle="1" w:styleId="19">
    <w:name w:val="Сноска1"/>
    <w:basedOn w:val="a2"/>
    <w:link w:val="afffc"/>
    <w:rsid w:val="00352D4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2D4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2D4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2D4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2D4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2D4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2D4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2D4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2D4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2D4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2D4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2D4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2D4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2D4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2D4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2D4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2D4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2D4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2D4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2D4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2D4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2D4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2D4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2D4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52D4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2D4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2D4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2D4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2D4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2D4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2D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2D4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2D4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2D4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2D4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2D4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2D4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2D4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2D4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2D4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2D4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2D4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2D4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2D4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2D4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2D4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2D4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2D4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2D4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2D4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2D4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2D4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2D4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2D4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2D4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2D4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2D4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2D4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2D4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2D4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2D4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2D4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2D4F"/>
  </w:style>
  <w:style w:type="paragraph" w:customStyle="1" w:styleId="1010">
    <w:name w:val="Основной текст (10)1"/>
    <w:basedOn w:val="a2"/>
    <w:uiPriority w:val="99"/>
    <w:rsid w:val="00352D4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2D4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2D4F"/>
  </w:style>
  <w:style w:type="paragraph" w:customStyle="1" w:styleId="formattext">
    <w:name w:val="formattext"/>
    <w:basedOn w:val="a2"/>
    <w:rsid w:val="00352D4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2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2D4F"/>
  </w:style>
  <w:style w:type="character" w:customStyle="1" w:styleId="reference-text">
    <w:name w:val="reference-text"/>
    <w:rsid w:val="00352D4F"/>
  </w:style>
  <w:style w:type="character" w:customStyle="1" w:styleId="epm">
    <w:name w:val="epm"/>
    <w:rsid w:val="00352D4F"/>
  </w:style>
  <w:style w:type="numbering" w:customStyle="1" w:styleId="1110">
    <w:name w:val="Нет списка111"/>
    <w:next w:val="a5"/>
    <w:uiPriority w:val="99"/>
    <w:semiHidden/>
    <w:unhideWhenUsed/>
    <w:rsid w:val="00352D4F"/>
  </w:style>
  <w:style w:type="table" w:customStyle="1" w:styleId="1b">
    <w:name w:val="Сетка таблицы1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52D4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2D4F"/>
    <w:rPr>
      <w:i/>
      <w:iCs/>
    </w:rPr>
  </w:style>
  <w:style w:type="character" w:customStyle="1" w:styleId="italic">
    <w:name w:val="italic"/>
    <w:basedOn w:val="a3"/>
    <w:rsid w:val="00352D4F"/>
  </w:style>
  <w:style w:type="paragraph" w:customStyle="1" w:styleId="xl66">
    <w:name w:val="xl66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2D4F"/>
  </w:style>
  <w:style w:type="paragraph" w:customStyle="1" w:styleId="xl63">
    <w:name w:val="xl63"/>
    <w:basedOn w:val="a2"/>
    <w:rsid w:val="00352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2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2D4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2D4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2D4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2D4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2D4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2D4F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2D4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2D4F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2D4F"/>
    <w:rPr>
      <w:rFonts w:cs="Times New Roman"/>
    </w:rPr>
  </w:style>
  <w:style w:type="paragraph" w:customStyle="1" w:styleId="1e">
    <w:name w:val="Номер1"/>
    <w:basedOn w:val="affff7"/>
    <w:rsid w:val="00352D4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2D4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352D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2D4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2D4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2D4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352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2D4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2D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2D4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2D4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2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2D4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2D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2D4F"/>
    <w:rPr>
      <w:color w:val="000000"/>
      <w:sz w:val="11"/>
    </w:rPr>
  </w:style>
  <w:style w:type="character" w:customStyle="1" w:styleId="A50">
    <w:name w:val="A5"/>
    <w:uiPriority w:val="99"/>
    <w:rsid w:val="00352D4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2D4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2D4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2D4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52D4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352D4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2D4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2D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2D4F"/>
    <w:rPr>
      <w:rFonts w:cs="Times New Roman"/>
    </w:rPr>
  </w:style>
  <w:style w:type="paragraph" w:customStyle="1" w:styleId="ConsPlusTitle">
    <w:name w:val="ConsPlusTitle"/>
    <w:rsid w:val="00352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352D4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2D4F"/>
    <w:rPr>
      <w:b/>
    </w:rPr>
  </w:style>
  <w:style w:type="paragraph" w:styleId="2d">
    <w:name w:val="Body Text 2"/>
    <w:basedOn w:val="a2"/>
    <w:link w:val="2e"/>
    <w:rsid w:val="00352D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2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2D4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2D4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2D4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2D4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2D4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2D4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2D4F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2D4F"/>
    <w:rPr>
      <w:rFonts w:cs="Times New Roman"/>
    </w:rPr>
  </w:style>
  <w:style w:type="paragraph" w:customStyle="1" w:styleId="FR1">
    <w:name w:val="FR1"/>
    <w:uiPriority w:val="99"/>
    <w:rsid w:val="00352D4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2D4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2D4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2D4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2D4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2D4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2D4F"/>
    <w:rPr>
      <w:rFonts w:cs="Times New Roman"/>
    </w:rPr>
  </w:style>
  <w:style w:type="paragraph" w:customStyle="1" w:styleId="tableheading">
    <w:name w:val="table_heading"/>
    <w:basedOn w:val="a2"/>
    <w:uiPriority w:val="99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2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2D4F"/>
    <w:rPr>
      <w:color w:val="106BBE"/>
    </w:rPr>
  </w:style>
  <w:style w:type="character" w:customStyle="1" w:styleId="affffe">
    <w:name w:val="Цветовое выделение"/>
    <w:uiPriority w:val="99"/>
    <w:rsid w:val="00352D4F"/>
    <w:rPr>
      <w:b/>
      <w:bCs/>
      <w:color w:val="26282F"/>
    </w:rPr>
  </w:style>
  <w:style w:type="paragraph" w:customStyle="1" w:styleId="lvl4">
    <w:name w:val="lvl4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2D4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2D4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2D4F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2D4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2D4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2D4F"/>
    <w:rPr>
      <w:sz w:val="16"/>
      <w:szCs w:val="16"/>
    </w:rPr>
  </w:style>
  <w:style w:type="paragraph" w:customStyle="1" w:styleId="afffff2">
    <w:name w:val="Нумерованный Список"/>
    <w:basedOn w:val="a2"/>
    <w:rsid w:val="00352D4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2D4F"/>
    <w:rPr>
      <w:shd w:val="clear" w:color="auto" w:fill="DDDDDD"/>
    </w:rPr>
  </w:style>
  <w:style w:type="paragraph" w:customStyle="1" w:styleId="normtext">
    <w:name w:val="normtext"/>
    <w:basedOn w:val="a2"/>
    <w:rsid w:val="00352D4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2D4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2D4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2D4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2D4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352D4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52D4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2D4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2D4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2D4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2D4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2D4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2D4F"/>
  </w:style>
  <w:style w:type="character" w:customStyle="1" w:styleId="pointtitle1">
    <w:name w:val="point_title1"/>
    <w:basedOn w:val="a3"/>
    <w:rsid w:val="00352D4F"/>
    <w:rPr>
      <w:b/>
      <w:bCs/>
    </w:rPr>
  </w:style>
  <w:style w:type="character" w:customStyle="1" w:styleId="authortype">
    <w:name w:val="author_type"/>
    <w:basedOn w:val="a3"/>
    <w:rsid w:val="00352D4F"/>
  </w:style>
  <w:style w:type="paragraph" w:customStyle="1" w:styleId="s34">
    <w:name w:val="s_34"/>
    <w:basedOn w:val="a2"/>
    <w:rsid w:val="00352D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2D4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2D4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2D4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2D4F"/>
    <w:rPr>
      <w:b/>
      <w:bCs/>
      <w:color w:val="000080"/>
    </w:rPr>
  </w:style>
  <w:style w:type="paragraph" w:customStyle="1" w:styleId="s13">
    <w:name w:val="s_13"/>
    <w:basedOn w:val="a2"/>
    <w:rsid w:val="00352D4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2D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2D4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2D4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2D4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2D4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2D4F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52D4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52D4F"/>
  </w:style>
  <w:style w:type="character" w:customStyle="1" w:styleId="afffff7">
    <w:name w:val="Основной текст_"/>
    <w:basedOn w:val="a3"/>
    <w:link w:val="2f1"/>
    <w:locked/>
    <w:rsid w:val="00352D4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2D4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2D4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2D4F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2D4F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352D4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52D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2D4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2D4F"/>
  </w:style>
  <w:style w:type="character" w:customStyle="1" w:styleId="wb-invisible">
    <w:name w:val="wb-invisible"/>
    <w:basedOn w:val="a3"/>
    <w:rsid w:val="00352D4F"/>
  </w:style>
  <w:style w:type="character" w:customStyle="1" w:styleId="atn">
    <w:name w:val="atn"/>
    <w:basedOn w:val="a3"/>
    <w:rsid w:val="00352D4F"/>
  </w:style>
  <w:style w:type="paragraph" w:customStyle="1" w:styleId="DBRetraitcorpsdetexte">
    <w:name w:val="DB Retrait corps de texte"/>
    <w:basedOn w:val="a2"/>
    <w:rsid w:val="00352D4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2D4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2D4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2D4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2D4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2D4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2D4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2D4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2D4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2D4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2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2D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2D4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2D4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2D4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2D4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2D4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2D4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2D4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2D4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2D4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2D4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2D4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2D4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2D4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2D4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2D4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2D4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2D4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2D4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2D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2D4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2D4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2D4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52D4F"/>
  </w:style>
  <w:style w:type="table" w:customStyle="1" w:styleId="95">
    <w:name w:val="Сетка таблицы9"/>
    <w:basedOn w:val="a4"/>
    <w:next w:val="afa"/>
    <w:uiPriority w:val="5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52D4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2D4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2D4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2D4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2D4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2D4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52D4F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352D4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52D4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52D4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2D4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2D4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2D4F"/>
  </w:style>
  <w:style w:type="numbering" w:customStyle="1" w:styleId="124">
    <w:name w:val="Нет списка12"/>
    <w:next w:val="a5"/>
    <w:uiPriority w:val="99"/>
    <w:semiHidden/>
    <w:unhideWhenUsed/>
    <w:rsid w:val="00352D4F"/>
  </w:style>
  <w:style w:type="paragraph" w:customStyle="1" w:styleId="ConsPlusDocList">
    <w:name w:val="ConsPlusDocList"/>
    <w:rsid w:val="00352D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2D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D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D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2D4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2D4F"/>
    <w:rPr>
      <w:i/>
      <w:iCs/>
    </w:rPr>
  </w:style>
  <w:style w:type="character" w:customStyle="1" w:styleId="265pt">
    <w:name w:val="Основной текст (2) + 6;5 pt"/>
    <w:basedOn w:val="a3"/>
    <w:rsid w:val="00352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52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2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2D4F"/>
  </w:style>
  <w:style w:type="character" w:customStyle="1" w:styleId="2f4">
    <w:name w:val="Основной текст (2)_"/>
    <w:basedOn w:val="a3"/>
    <w:rsid w:val="00352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2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2D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2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2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2D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2D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2D4F"/>
  </w:style>
  <w:style w:type="numbering" w:customStyle="1" w:styleId="133">
    <w:name w:val="Нет списка13"/>
    <w:next w:val="a5"/>
    <w:uiPriority w:val="99"/>
    <w:semiHidden/>
    <w:unhideWhenUsed/>
    <w:rsid w:val="00352D4F"/>
  </w:style>
  <w:style w:type="table" w:customStyle="1" w:styleId="160">
    <w:name w:val="Сетка таблицы16"/>
    <w:basedOn w:val="a4"/>
    <w:next w:val="afa"/>
    <w:uiPriority w:val="39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52D4F"/>
  </w:style>
  <w:style w:type="numbering" w:customStyle="1" w:styleId="11111">
    <w:name w:val="Нет списка11111"/>
    <w:next w:val="a5"/>
    <w:uiPriority w:val="99"/>
    <w:semiHidden/>
    <w:unhideWhenUsed/>
    <w:rsid w:val="00352D4F"/>
  </w:style>
  <w:style w:type="table" w:customStyle="1" w:styleId="172">
    <w:name w:val="Сетка таблицы17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52D4F"/>
  </w:style>
  <w:style w:type="table" w:customStyle="1" w:styleId="213">
    <w:name w:val="Сетка таблицы21"/>
    <w:basedOn w:val="a4"/>
    <w:next w:val="afa"/>
    <w:uiPriority w:val="59"/>
    <w:rsid w:val="00352D4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52D4F"/>
  </w:style>
  <w:style w:type="table" w:customStyle="1" w:styleId="511">
    <w:name w:val="Сетка таблицы51"/>
    <w:basedOn w:val="a4"/>
    <w:next w:val="afa"/>
    <w:uiPriority w:val="39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352D4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52D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2D4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2D4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52D4F"/>
  </w:style>
  <w:style w:type="table" w:customStyle="1" w:styleId="910">
    <w:name w:val="Сетка таблицы91"/>
    <w:basedOn w:val="a4"/>
    <w:next w:val="afa"/>
    <w:uiPriority w:val="5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352D4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52D4F"/>
  </w:style>
  <w:style w:type="numbering" w:customStyle="1" w:styleId="1211">
    <w:name w:val="Нет списка121"/>
    <w:next w:val="a5"/>
    <w:uiPriority w:val="99"/>
    <w:semiHidden/>
    <w:unhideWhenUsed/>
    <w:rsid w:val="00352D4F"/>
  </w:style>
  <w:style w:type="table" w:customStyle="1" w:styleId="1410">
    <w:name w:val="Сетка таблицы141"/>
    <w:basedOn w:val="a4"/>
    <w:next w:val="afa"/>
    <w:uiPriority w:val="39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2D4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2D4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2D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2D4F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2D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2D4F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2D4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2D4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2D4F"/>
    <w:rPr>
      <w:strike/>
      <w:color w:val="666600"/>
    </w:rPr>
  </w:style>
  <w:style w:type="character" w:customStyle="1" w:styleId="1f8">
    <w:name w:val="Гиперссылка1"/>
    <w:basedOn w:val="a3"/>
    <w:rsid w:val="00352D4F"/>
  </w:style>
  <w:style w:type="paragraph" w:customStyle="1" w:styleId="Standard">
    <w:name w:val="Standard"/>
    <w:qFormat/>
    <w:rsid w:val="00352D4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352D4F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352D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352D4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352D4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352D4F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352D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52D4F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C25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6-33-202403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2437</Words>
  <Characters>13892</Characters>
  <Application>Microsoft Office Word</Application>
  <DocSecurity>0</DocSecurity>
  <Lines>115</Lines>
  <Paragraphs>32</Paragraphs>
  <ScaleCrop>false</ScaleCrop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4</cp:revision>
  <dcterms:created xsi:type="dcterms:W3CDTF">2024-11-27T14:01:00Z</dcterms:created>
  <dcterms:modified xsi:type="dcterms:W3CDTF">2024-11-28T08:39:00Z</dcterms:modified>
</cp:coreProperties>
</file>