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0B" w:rsidRPr="00644D0B" w:rsidRDefault="00644D0B" w:rsidP="00644D0B">
      <w:pPr>
        <w:tabs>
          <w:tab w:val="left" w:pos="5670"/>
        </w:tabs>
        <w:ind w:firstLine="5670"/>
      </w:pPr>
      <w:r w:rsidRPr="00644D0B">
        <w:t>Приложение</w:t>
      </w:r>
    </w:p>
    <w:p w:rsidR="00644D0B" w:rsidRDefault="00644D0B" w:rsidP="00644D0B">
      <w:pPr>
        <w:tabs>
          <w:tab w:val="left" w:pos="5670"/>
        </w:tabs>
        <w:ind w:firstLine="5670"/>
      </w:pPr>
      <w:r w:rsidRPr="00644D0B">
        <w:t xml:space="preserve">к </w:t>
      </w:r>
      <w:r w:rsidR="00485176">
        <w:t>р</w:t>
      </w:r>
      <w:bookmarkStart w:id="0" w:name="_GoBack"/>
      <w:bookmarkEnd w:id="0"/>
      <w:r w:rsidRPr="00644D0B">
        <w:t xml:space="preserve">аспоряжению Правительства </w:t>
      </w:r>
    </w:p>
    <w:p w:rsidR="00644D0B" w:rsidRDefault="00644D0B" w:rsidP="00644D0B">
      <w:pPr>
        <w:tabs>
          <w:tab w:val="left" w:pos="5670"/>
        </w:tabs>
        <w:ind w:firstLine="5670"/>
      </w:pPr>
      <w:r w:rsidRPr="00644D0B">
        <w:t xml:space="preserve">Донецкой Народной Республики </w:t>
      </w:r>
    </w:p>
    <w:p w:rsidR="00644D0B" w:rsidRPr="00644D0B" w:rsidRDefault="00644D0B" w:rsidP="00644D0B">
      <w:pPr>
        <w:tabs>
          <w:tab w:val="left" w:pos="5670"/>
        </w:tabs>
        <w:ind w:firstLine="5670"/>
      </w:pPr>
      <w:r w:rsidRPr="00644D0B">
        <w:t>от</w:t>
      </w:r>
      <w:r>
        <w:t xml:space="preserve"> 11 апреля </w:t>
      </w:r>
      <w:r w:rsidRPr="00644D0B">
        <w:t xml:space="preserve">2024 </w:t>
      </w:r>
      <w:r>
        <w:t xml:space="preserve">г. </w:t>
      </w:r>
      <w:r w:rsidRPr="00644D0B">
        <w:t>№</w:t>
      </w:r>
      <w:r>
        <w:t xml:space="preserve"> 38-Р6</w:t>
      </w:r>
    </w:p>
    <w:p w:rsidR="009C1198" w:rsidRDefault="009C1198" w:rsidP="00644D0B">
      <w:pPr>
        <w:ind w:firstLine="0"/>
        <w:jc w:val="center"/>
      </w:pPr>
    </w:p>
    <w:p w:rsidR="00644D0B" w:rsidRPr="00644D0B" w:rsidRDefault="00644D0B" w:rsidP="00644D0B">
      <w:pPr>
        <w:ind w:firstLine="0"/>
        <w:jc w:val="center"/>
      </w:pPr>
      <w:r w:rsidRPr="00644D0B">
        <w:t>ПЕРЕЧЕНЬ</w:t>
      </w:r>
    </w:p>
    <w:p w:rsidR="00644D0B" w:rsidRPr="00644D0B" w:rsidRDefault="00644D0B" w:rsidP="00644D0B">
      <w:pPr>
        <w:ind w:firstLine="0"/>
        <w:jc w:val="center"/>
      </w:pPr>
      <w:r w:rsidRPr="00644D0B">
        <w:t xml:space="preserve">объектов недвижимого государственного имущества общей площадью </w:t>
      </w:r>
      <w:r>
        <w:br/>
      </w:r>
      <w:r w:rsidRPr="00644D0B">
        <w:t>45564,20 кв.</w:t>
      </w:r>
      <w:r>
        <w:t xml:space="preserve"> м</w:t>
      </w:r>
      <w:r w:rsidRPr="00644D0B">
        <w:t xml:space="preserve">, расположенных по адресу: </w:t>
      </w:r>
      <w:proofErr w:type="gramStart"/>
      <w:r w:rsidRPr="00644D0B">
        <w:t>Донецкая Народная Республика, 283</w:t>
      </w:r>
      <w:r>
        <w:t xml:space="preserve">052, </w:t>
      </w:r>
      <w:proofErr w:type="spellStart"/>
      <w:r>
        <w:t>г.о</w:t>
      </w:r>
      <w:proofErr w:type="spellEnd"/>
      <w:r>
        <w:t>. Донецк, г. Донецк, ул.</w:t>
      </w:r>
      <w:r w:rsidRPr="00644D0B">
        <w:t xml:space="preserve"> 50-й Гвардейской дивизии, д.</w:t>
      </w:r>
      <w:r>
        <w:t xml:space="preserve"> </w:t>
      </w:r>
      <w:r w:rsidRPr="00644D0B">
        <w:t>17</w:t>
      </w:r>
      <w:proofErr w:type="gramEnd"/>
    </w:p>
    <w:p w:rsidR="00644D0B" w:rsidRDefault="00644D0B" w:rsidP="00644D0B">
      <w:pPr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1952"/>
      </w:tblGrid>
      <w:tr w:rsidR="00644D0B" w:rsidTr="00644D0B"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44D0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44D0B" w:rsidRDefault="00644D0B" w:rsidP="00644D0B">
            <w:pPr>
              <w:spacing w:line="220" w:lineRule="exact"/>
              <w:ind w:hanging="108"/>
              <w:jc w:val="center"/>
            </w:pPr>
            <w:r>
              <w:rPr>
                <w:sz w:val="22"/>
              </w:rPr>
              <w:t>Наименование объекта</w:t>
            </w:r>
          </w:p>
        </w:tc>
        <w:tc>
          <w:tcPr>
            <w:tcW w:w="2127" w:type="dxa"/>
          </w:tcPr>
          <w:p w:rsidR="00644D0B" w:rsidRDefault="00644D0B" w:rsidP="00644D0B">
            <w:pPr>
              <w:spacing w:line="220" w:lineRule="exact"/>
              <w:ind w:hanging="108"/>
              <w:jc w:val="center"/>
            </w:pPr>
            <w:r>
              <w:rPr>
                <w:sz w:val="22"/>
              </w:rPr>
              <w:t>Литера</w:t>
            </w:r>
          </w:p>
        </w:tc>
        <w:tc>
          <w:tcPr>
            <w:tcW w:w="1952" w:type="dxa"/>
            <w:vAlign w:val="bottom"/>
          </w:tcPr>
          <w:p w:rsidR="00644D0B" w:rsidRDefault="009E4BA3" w:rsidP="00644D0B">
            <w:pPr>
              <w:ind w:left="-108" w:hanging="108"/>
              <w:jc w:val="center"/>
            </w:pPr>
            <w:r>
              <w:rPr>
                <w:sz w:val="22"/>
              </w:rPr>
              <w:t>Площадь</w:t>
            </w:r>
            <w:r w:rsidR="00644D0B">
              <w:rPr>
                <w:sz w:val="22"/>
              </w:rPr>
              <w:t xml:space="preserve"> </w:t>
            </w:r>
            <w:r w:rsidR="00644D0B">
              <w:rPr>
                <w:sz w:val="22"/>
              </w:rPr>
              <w:br/>
              <w:t>объекта, м</w:t>
            </w:r>
            <w:proofErr w:type="gramStart"/>
            <w:r w:rsidR="00644D0B">
              <w:rPr>
                <w:sz w:val="22"/>
                <w:vertAlign w:val="superscript"/>
              </w:rPr>
              <w:t>2</w:t>
            </w:r>
            <w:proofErr w:type="gramEnd"/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административного корпуса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А-3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2360,00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гаража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Б-1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1595,70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пристройки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Б1-1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85,10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</w:t>
            </w:r>
            <w:proofErr w:type="gramStart"/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насосной</w:t>
            </w:r>
            <w:proofErr w:type="gramEnd"/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Г-1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77,60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Д-1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141,60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 химикатов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Е-1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475,40</w:t>
            </w:r>
          </w:p>
        </w:tc>
      </w:tr>
      <w:tr w:rsidR="00644D0B" w:rsidRPr="00644D0B" w:rsidTr="00644D0B">
        <w:trPr>
          <w:trHeight w:val="281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 баллонов</w:t>
            </w:r>
          </w:p>
        </w:tc>
        <w:tc>
          <w:tcPr>
            <w:tcW w:w="2127" w:type="dxa"/>
            <w:vAlign w:val="center"/>
          </w:tcPr>
          <w:p w:rsidR="00644D0B" w:rsidRPr="00644D0B" w:rsidRDefault="00644D0B" w:rsidP="00644D0B">
            <w:pPr>
              <w:spacing w:line="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--</w:t>
            </w:r>
            <w:r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63,50</w:t>
            </w:r>
          </w:p>
        </w:tc>
      </w:tr>
      <w:tr w:rsidR="00644D0B" w:rsidRPr="00644D0B" w:rsidTr="00644D0B">
        <w:trPr>
          <w:trHeight w:val="270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инженерного корпуса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И-4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6788,60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 К-1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202,00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пристройки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К1-1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85,30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</w:t>
            </w:r>
            <w:r w:rsidR="009E4BA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506,60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 № 2</w:t>
            </w:r>
          </w:p>
        </w:tc>
        <w:tc>
          <w:tcPr>
            <w:tcW w:w="2127" w:type="dxa"/>
            <w:vAlign w:val="center"/>
          </w:tcPr>
          <w:p w:rsidR="00644D0B" w:rsidRPr="00644D0B" w:rsidRDefault="00644D0B" w:rsidP="00644D0B">
            <w:pPr>
              <w:spacing w:line="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----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89,20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Н-1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212,00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 № 3</w:t>
            </w:r>
          </w:p>
        </w:tc>
        <w:tc>
          <w:tcPr>
            <w:tcW w:w="2127" w:type="dxa"/>
            <w:vAlign w:val="center"/>
          </w:tcPr>
          <w:p w:rsidR="00644D0B" w:rsidRPr="00644D0B" w:rsidRDefault="00644D0B" w:rsidP="00644D0B">
            <w:pPr>
              <w:spacing w:line="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----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51,00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склада № 1</w:t>
            </w:r>
          </w:p>
        </w:tc>
        <w:tc>
          <w:tcPr>
            <w:tcW w:w="2127" w:type="dxa"/>
            <w:vAlign w:val="center"/>
          </w:tcPr>
          <w:p w:rsidR="00644D0B" w:rsidRPr="00644D0B" w:rsidRDefault="00644D0B" w:rsidP="00644D0B">
            <w:pPr>
              <w:spacing w:line="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----</w:t>
            </w:r>
          </w:p>
        </w:tc>
        <w:tc>
          <w:tcPr>
            <w:tcW w:w="1952" w:type="dxa"/>
          </w:tcPr>
          <w:p w:rsidR="00644D0B" w:rsidRPr="00644D0B" w:rsidRDefault="00644D0B" w:rsidP="009E4BA3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889,</w:t>
            </w:r>
            <w:r w:rsidR="009E4BA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лабораторного корпуса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Р-1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12614,10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пристройки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Р1-4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1027,90</w:t>
            </w:r>
          </w:p>
        </w:tc>
      </w:tr>
      <w:tr w:rsidR="00644D0B" w:rsidRPr="00644D0B" w:rsidTr="00644D0B">
        <w:trPr>
          <w:trHeight w:val="281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экспериментального завода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С-1-3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16754,00</w:t>
            </w:r>
          </w:p>
        </w:tc>
      </w:tr>
      <w:tr w:rsidR="00644D0B" w:rsidRPr="00644D0B" w:rsidTr="00644D0B">
        <w:trPr>
          <w:trHeight w:val="270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магазина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У-1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209,70</w:t>
            </w:r>
          </w:p>
        </w:tc>
      </w:tr>
      <w:tr w:rsidR="00644D0B" w:rsidRPr="00644D0B" w:rsidTr="009E4BA3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Здание обслуживающего персонала</w:t>
            </w:r>
          </w:p>
        </w:tc>
        <w:tc>
          <w:tcPr>
            <w:tcW w:w="2127" w:type="dxa"/>
            <w:vAlign w:val="center"/>
          </w:tcPr>
          <w:p w:rsidR="00644D0B" w:rsidRPr="00644D0B" w:rsidRDefault="00644D0B" w:rsidP="009E4BA3">
            <w:pPr>
              <w:spacing w:line="8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----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84,70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Здание </w:t>
            </w:r>
            <w:proofErr w:type="gramStart"/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компрессорной</w:t>
            </w:r>
            <w:proofErr w:type="gramEnd"/>
          </w:p>
        </w:tc>
        <w:tc>
          <w:tcPr>
            <w:tcW w:w="2127" w:type="dxa"/>
            <w:vAlign w:val="center"/>
          </w:tcPr>
          <w:p w:rsidR="00644D0B" w:rsidRDefault="00644D0B" w:rsidP="00644D0B">
            <w:pPr>
              <w:ind w:firstLine="0"/>
              <w:jc w:val="left"/>
            </w:pP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158,40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Оранжерея</w:t>
            </w:r>
          </w:p>
        </w:tc>
        <w:tc>
          <w:tcPr>
            <w:tcW w:w="2127" w:type="dxa"/>
            <w:vAlign w:val="center"/>
          </w:tcPr>
          <w:p w:rsidR="00644D0B" w:rsidRDefault="00644D0B" w:rsidP="00644D0B">
            <w:pPr>
              <w:ind w:firstLine="0"/>
              <w:jc w:val="left"/>
            </w:pPr>
            <w:r w:rsidRPr="00644D0B">
              <w:rPr>
                <w:rFonts w:eastAsia="Times New Roman" w:cs="Times New Roman"/>
                <w:sz w:val="8"/>
                <w:szCs w:val="8"/>
                <w:lang w:eastAsia="ru-RU"/>
              </w:rPr>
              <w:t>---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394,40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Проходная</w:t>
            </w:r>
          </w:p>
        </w:tc>
        <w:tc>
          <w:tcPr>
            <w:tcW w:w="2127" w:type="dxa"/>
            <w:vAlign w:val="center"/>
          </w:tcPr>
          <w:p w:rsidR="00644D0B" w:rsidRDefault="00644D0B" w:rsidP="00644D0B">
            <w:pPr>
              <w:ind w:firstLine="0"/>
              <w:jc w:val="left"/>
            </w:pP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32,10</w:t>
            </w:r>
          </w:p>
        </w:tc>
      </w:tr>
      <w:tr w:rsidR="00644D0B" w:rsidRPr="00644D0B" w:rsidTr="00644D0B">
        <w:trPr>
          <w:trHeight w:val="281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Градирня</w:t>
            </w:r>
          </w:p>
        </w:tc>
        <w:tc>
          <w:tcPr>
            <w:tcW w:w="2127" w:type="dxa"/>
            <w:vAlign w:val="center"/>
          </w:tcPr>
          <w:p w:rsidR="00644D0B" w:rsidRDefault="00644D0B" w:rsidP="00644D0B">
            <w:pPr>
              <w:ind w:firstLine="0"/>
              <w:jc w:val="left"/>
            </w:pP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644D0B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  <w:r w:rsidRPr="000125AD">
              <w:rPr>
                <w:rFonts w:eastAsia="Times New Roman" w:cs="Times New Roman"/>
                <w:color w:val="000000"/>
                <w:sz w:val="8"/>
                <w:szCs w:val="8"/>
                <w:lang w:eastAsia="ru-RU"/>
              </w:rPr>
              <w:t>-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55,30</w:t>
            </w:r>
          </w:p>
        </w:tc>
      </w:tr>
      <w:tr w:rsidR="002B42B0" w:rsidRPr="00644D0B" w:rsidTr="002B42B0">
        <w:trPr>
          <w:trHeight w:val="1585"/>
        </w:trPr>
        <w:tc>
          <w:tcPr>
            <w:tcW w:w="817" w:type="dxa"/>
          </w:tcPr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4961" w:type="dxa"/>
          </w:tcPr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Навесы</w:t>
            </w:r>
          </w:p>
        </w:tc>
        <w:tc>
          <w:tcPr>
            <w:tcW w:w="2127" w:type="dxa"/>
          </w:tcPr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Лит. </w:t>
            </w:r>
            <w:proofErr w:type="gramStart"/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Ц</w:t>
            </w:r>
            <w:proofErr w:type="gramEnd"/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Ч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Лит. </w:t>
            </w:r>
            <w:proofErr w:type="gramStart"/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Ю</w:t>
            </w:r>
            <w:proofErr w:type="gramEnd"/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Лит. 1В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1Г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 1Е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 1Ж</w:t>
            </w:r>
          </w:p>
        </w:tc>
        <w:tc>
          <w:tcPr>
            <w:tcW w:w="1952" w:type="dxa"/>
          </w:tcPr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28,30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12,30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23,40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22,90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33,30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57,70</w:t>
            </w:r>
          </w:p>
          <w:p w:rsidR="002B42B0" w:rsidRPr="00644D0B" w:rsidRDefault="002B42B0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21,90</w:t>
            </w:r>
          </w:p>
        </w:tc>
      </w:tr>
      <w:tr w:rsidR="00644D0B" w:rsidRPr="00644D0B" w:rsidTr="00644D0B">
        <w:trPr>
          <w:trHeight w:val="28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Проходная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Э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26,50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Склад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1А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17,60</w:t>
            </w:r>
          </w:p>
        </w:tc>
      </w:tr>
      <w:tr w:rsidR="00644D0B" w:rsidRPr="00644D0B" w:rsidTr="00644D0B">
        <w:trPr>
          <w:trHeight w:val="270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Склад</w:t>
            </w:r>
          </w:p>
        </w:tc>
        <w:tc>
          <w:tcPr>
            <w:tcW w:w="2127" w:type="dxa"/>
          </w:tcPr>
          <w:p w:rsidR="00644D0B" w:rsidRPr="002B42B0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B42B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Я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256,50</w:t>
            </w:r>
          </w:p>
        </w:tc>
      </w:tr>
      <w:tr w:rsidR="00644D0B" w:rsidRPr="00644D0B" w:rsidTr="00644D0B">
        <w:trPr>
          <w:trHeight w:val="277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Склад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1-Б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18,30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Резервуар</w:t>
            </w:r>
          </w:p>
        </w:tc>
        <w:tc>
          <w:tcPr>
            <w:tcW w:w="2127" w:type="dxa"/>
          </w:tcPr>
          <w:p w:rsidR="00644D0B" w:rsidRPr="002B42B0" w:rsidRDefault="00644D0B" w:rsidP="00644D0B">
            <w:pPr>
              <w:spacing w:line="260" w:lineRule="exact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42B0">
              <w:rPr>
                <w:rFonts w:eastAsia="Times New Roman" w:cs="Times New Roman"/>
                <w:color w:val="000000"/>
                <w:sz w:val="22"/>
                <w:lang w:eastAsia="ru-RU"/>
              </w:rPr>
              <w:t>1Д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92,20</w:t>
            </w:r>
          </w:p>
        </w:tc>
      </w:tr>
      <w:tr w:rsidR="00644D0B" w:rsidRPr="00644D0B" w:rsidTr="00644D0B">
        <w:trPr>
          <w:trHeight w:val="274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Замощение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 1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44D0B" w:rsidRPr="00644D0B" w:rsidTr="00644D0B">
        <w:trPr>
          <w:trHeight w:val="270"/>
        </w:trPr>
        <w:tc>
          <w:tcPr>
            <w:tcW w:w="81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Ограждение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№ 1-15</w:t>
            </w: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644D0B" w:rsidRPr="00644D0B" w:rsidTr="00644D0B">
        <w:trPr>
          <w:trHeight w:val="306"/>
        </w:trPr>
        <w:tc>
          <w:tcPr>
            <w:tcW w:w="817" w:type="dxa"/>
          </w:tcPr>
          <w:p w:rsidR="00644D0B" w:rsidRPr="00644D0B" w:rsidRDefault="00644D0B" w:rsidP="00644D0B">
            <w:pPr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1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2127" w:type="dxa"/>
          </w:tcPr>
          <w:p w:rsidR="00644D0B" w:rsidRPr="00644D0B" w:rsidRDefault="00644D0B" w:rsidP="00644D0B">
            <w:pPr>
              <w:ind w:firstLine="0"/>
              <w:jc w:val="left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2" w:type="dxa"/>
          </w:tcPr>
          <w:p w:rsidR="00644D0B" w:rsidRPr="00644D0B" w:rsidRDefault="00644D0B" w:rsidP="00644D0B">
            <w:pPr>
              <w:spacing w:line="22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4D0B">
              <w:rPr>
                <w:rFonts w:eastAsia="Times New Roman" w:cs="Times New Roman"/>
                <w:color w:val="000000"/>
                <w:sz w:val="22"/>
                <w:lang w:eastAsia="ru-RU"/>
              </w:rPr>
              <w:t>45564,20</w:t>
            </w:r>
          </w:p>
        </w:tc>
      </w:tr>
    </w:tbl>
    <w:p w:rsidR="00644D0B" w:rsidRDefault="00644D0B" w:rsidP="00644D0B">
      <w:pPr>
        <w:ind w:firstLine="0"/>
        <w:jc w:val="center"/>
      </w:pPr>
    </w:p>
    <w:sectPr w:rsidR="00644D0B" w:rsidSect="009E4BA3">
      <w:pgSz w:w="11909" w:h="16834"/>
      <w:pgMar w:top="1134" w:right="567" w:bottom="142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33"/>
    <w:rsid w:val="002B42B0"/>
    <w:rsid w:val="00317833"/>
    <w:rsid w:val="00360352"/>
    <w:rsid w:val="00485176"/>
    <w:rsid w:val="00510E97"/>
    <w:rsid w:val="00644D0B"/>
    <w:rsid w:val="00695815"/>
    <w:rsid w:val="009C1198"/>
    <w:rsid w:val="009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Караульникова Виктория Олеговна</dc:creator>
  <cp:keywords/>
  <dc:description/>
  <cp:lastModifiedBy>Караульникова Виктория Олеговна</cp:lastModifiedBy>
  <cp:revision>4</cp:revision>
  <cp:lastPrinted>2024-04-11T14:01:00Z</cp:lastPrinted>
  <dcterms:created xsi:type="dcterms:W3CDTF">2024-04-11T13:15:00Z</dcterms:created>
  <dcterms:modified xsi:type="dcterms:W3CDTF">2024-04-11T14:01:00Z</dcterms:modified>
</cp:coreProperties>
</file>