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7D318" w14:textId="77777777" w:rsidR="006A3B60" w:rsidRPr="008B5B19" w:rsidRDefault="006A3B60" w:rsidP="006A3B60">
      <w:pPr>
        <w:tabs>
          <w:tab w:val="left" w:pos="5670"/>
        </w:tabs>
        <w:ind w:left="5670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УТВЕРЖДЕНА</w:t>
      </w:r>
    </w:p>
    <w:p w14:paraId="0FE9F598" w14:textId="77777777" w:rsidR="006A3B60" w:rsidRPr="008B5B19" w:rsidRDefault="006A3B60" w:rsidP="006A3B60">
      <w:pPr>
        <w:tabs>
          <w:tab w:val="left" w:pos="5670"/>
        </w:tabs>
        <w:ind w:left="5670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 xml:space="preserve">Постановлением </w:t>
      </w:r>
    </w:p>
    <w:p w14:paraId="1D7F92B3" w14:textId="77777777" w:rsidR="006A3B60" w:rsidRPr="008B5B19" w:rsidRDefault="006A3B60" w:rsidP="006A3B60">
      <w:pPr>
        <w:tabs>
          <w:tab w:val="left" w:pos="5670"/>
        </w:tabs>
        <w:ind w:left="5670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 xml:space="preserve">Главы муниципального </w:t>
      </w:r>
    </w:p>
    <w:p w14:paraId="422BB122" w14:textId="77777777" w:rsidR="006A3B60" w:rsidRPr="008B5B19" w:rsidRDefault="006A3B60" w:rsidP="006A3B60">
      <w:pPr>
        <w:ind w:left="5670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Pr="008B5B19">
        <w:rPr>
          <w:rFonts w:ascii="Arial" w:hAnsi="Arial" w:cs="Arial"/>
          <w:sz w:val="24"/>
          <w:szCs w:val="24"/>
        </w:rPr>
        <w:t>Старобешевский</w:t>
      </w:r>
      <w:proofErr w:type="spellEnd"/>
      <w:r w:rsidRPr="008B5B19">
        <w:rPr>
          <w:rFonts w:ascii="Arial" w:hAnsi="Arial" w:cs="Arial"/>
          <w:sz w:val="24"/>
          <w:szCs w:val="24"/>
        </w:rPr>
        <w:t xml:space="preserve"> муниципальный округ</w:t>
      </w:r>
    </w:p>
    <w:p w14:paraId="21374E37" w14:textId="77777777" w:rsidR="006A3B60" w:rsidRPr="008B5B19" w:rsidRDefault="006A3B60" w:rsidP="006A3B60">
      <w:pPr>
        <w:tabs>
          <w:tab w:val="left" w:pos="5670"/>
        </w:tabs>
        <w:ind w:left="5670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Донецкой Народной Республики</w:t>
      </w:r>
    </w:p>
    <w:p w14:paraId="61C06281" w14:textId="77777777" w:rsidR="006A3B60" w:rsidRPr="008B5B19" w:rsidRDefault="006A3B60" w:rsidP="006A3B60">
      <w:pPr>
        <w:tabs>
          <w:tab w:val="left" w:pos="5670"/>
        </w:tabs>
        <w:ind w:left="5670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от 12 апреля 2024 года № 11</w:t>
      </w:r>
    </w:p>
    <w:p w14:paraId="2C8FD67E" w14:textId="77777777" w:rsidR="006A3B60" w:rsidRPr="008B5B19" w:rsidRDefault="006A3B60" w:rsidP="006A3B60">
      <w:pPr>
        <w:tabs>
          <w:tab w:val="left" w:pos="5670"/>
        </w:tabs>
        <w:ind w:left="5670"/>
        <w:jc w:val="center"/>
        <w:rPr>
          <w:rFonts w:ascii="Arial" w:hAnsi="Arial" w:cs="Arial"/>
          <w:sz w:val="24"/>
          <w:szCs w:val="24"/>
        </w:rPr>
      </w:pPr>
    </w:p>
    <w:p w14:paraId="25245B45" w14:textId="77777777" w:rsidR="006A3B60" w:rsidRPr="008B5B19" w:rsidRDefault="006A3B60" w:rsidP="006A3B60">
      <w:pPr>
        <w:jc w:val="center"/>
        <w:rPr>
          <w:rFonts w:ascii="Arial" w:hAnsi="Arial" w:cs="Arial"/>
          <w:sz w:val="24"/>
          <w:szCs w:val="24"/>
        </w:rPr>
      </w:pPr>
    </w:p>
    <w:p w14:paraId="7ECE2215" w14:textId="77777777" w:rsidR="006A3B60" w:rsidRPr="008B5B19" w:rsidRDefault="006A3B60" w:rsidP="006A3B60">
      <w:pPr>
        <w:jc w:val="center"/>
        <w:rPr>
          <w:rFonts w:ascii="Arial" w:hAnsi="Arial" w:cs="Arial"/>
          <w:sz w:val="24"/>
          <w:szCs w:val="24"/>
        </w:rPr>
      </w:pPr>
    </w:p>
    <w:p w14:paraId="44FE6C6D" w14:textId="77777777" w:rsidR="006A3B60" w:rsidRDefault="006A3B60" w:rsidP="006A3B60">
      <w:pPr>
        <w:tabs>
          <w:tab w:val="left" w:pos="55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F92618B" w14:textId="77777777" w:rsidR="006A3B60" w:rsidRDefault="006A3B60" w:rsidP="006A3B60">
      <w:pPr>
        <w:tabs>
          <w:tab w:val="left" w:pos="5580"/>
        </w:tabs>
        <w:rPr>
          <w:rFonts w:ascii="Arial" w:hAnsi="Arial" w:cs="Arial"/>
          <w:sz w:val="24"/>
          <w:szCs w:val="24"/>
        </w:rPr>
      </w:pPr>
    </w:p>
    <w:p w14:paraId="5DB50A6E" w14:textId="77777777" w:rsidR="006A3B60" w:rsidRDefault="006A3B60" w:rsidP="006A3B60">
      <w:pPr>
        <w:tabs>
          <w:tab w:val="left" w:pos="5580"/>
        </w:tabs>
        <w:rPr>
          <w:rFonts w:ascii="Arial" w:hAnsi="Arial" w:cs="Arial"/>
          <w:sz w:val="24"/>
          <w:szCs w:val="24"/>
        </w:rPr>
      </w:pPr>
    </w:p>
    <w:p w14:paraId="055DFE66" w14:textId="77777777" w:rsidR="006A3B60" w:rsidRDefault="006A3B60" w:rsidP="006A3B60">
      <w:pPr>
        <w:tabs>
          <w:tab w:val="left" w:pos="5580"/>
        </w:tabs>
        <w:rPr>
          <w:rFonts w:ascii="Arial" w:hAnsi="Arial" w:cs="Arial"/>
          <w:sz w:val="24"/>
          <w:szCs w:val="24"/>
        </w:rPr>
      </w:pPr>
    </w:p>
    <w:p w14:paraId="01F539C5" w14:textId="77777777" w:rsidR="006A3B60" w:rsidRPr="008B5B19" w:rsidRDefault="006A3B60" w:rsidP="006A3B60">
      <w:pPr>
        <w:tabs>
          <w:tab w:val="left" w:pos="5580"/>
        </w:tabs>
        <w:rPr>
          <w:rFonts w:ascii="Arial" w:hAnsi="Arial" w:cs="Arial"/>
          <w:sz w:val="24"/>
          <w:szCs w:val="24"/>
        </w:rPr>
      </w:pPr>
    </w:p>
    <w:p w14:paraId="37B5DC36" w14:textId="77777777" w:rsidR="006A3B60" w:rsidRPr="008B5B19" w:rsidRDefault="006A3B60" w:rsidP="006A3B60">
      <w:pPr>
        <w:jc w:val="center"/>
        <w:rPr>
          <w:rFonts w:ascii="Arial" w:hAnsi="Arial" w:cs="Arial"/>
          <w:sz w:val="24"/>
          <w:szCs w:val="24"/>
        </w:rPr>
      </w:pPr>
    </w:p>
    <w:p w14:paraId="56CDCC73" w14:textId="77777777" w:rsidR="006A3B60" w:rsidRPr="008B5B19" w:rsidRDefault="006A3B60" w:rsidP="006A3B60">
      <w:pPr>
        <w:jc w:val="center"/>
        <w:rPr>
          <w:rFonts w:ascii="Arial" w:hAnsi="Arial" w:cs="Arial"/>
          <w:sz w:val="24"/>
          <w:szCs w:val="24"/>
        </w:rPr>
      </w:pPr>
    </w:p>
    <w:p w14:paraId="30293789" w14:textId="77777777" w:rsidR="006A3B60" w:rsidRPr="008B5B19" w:rsidRDefault="006A3B60" w:rsidP="006A3B6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B5B19">
        <w:rPr>
          <w:rFonts w:ascii="Arial" w:hAnsi="Arial" w:cs="Arial"/>
          <w:b/>
          <w:sz w:val="24"/>
          <w:szCs w:val="24"/>
        </w:rPr>
        <w:t>МУНИЦИПАЛЬНАЯ ПРОГРАММА</w:t>
      </w:r>
    </w:p>
    <w:p w14:paraId="384461DB" w14:textId="77777777" w:rsidR="006A3B60" w:rsidRPr="008B5B19" w:rsidRDefault="006A3B60" w:rsidP="006A3B6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26AD54B" w14:textId="77777777" w:rsidR="006A3B60" w:rsidRPr="008B5B19" w:rsidRDefault="006A3B60" w:rsidP="006A3B6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78563B4" w14:textId="77777777" w:rsidR="006A3B60" w:rsidRPr="008B5B19" w:rsidRDefault="006A3B60" w:rsidP="006A3B6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B5B19">
        <w:rPr>
          <w:rFonts w:ascii="Arial" w:hAnsi="Arial" w:cs="Arial"/>
          <w:b/>
          <w:sz w:val="24"/>
          <w:szCs w:val="24"/>
        </w:rPr>
        <w:t>«ФОРМИРОВАНИЕ КОМФОРТНОЙ</w:t>
      </w:r>
      <w:r w:rsidRPr="008B5B19">
        <w:rPr>
          <w:rFonts w:ascii="Arial" w:hAnsi="Arial" w:cs="Arial"/>
          <w:b/>
          <w:sz w:val="24"/>
          <w:szCs w:val="24"/>
        </w:rPr>
        <w:br/>
        <w:t>ГОРОДСКОЙ СРЕДЫ</w:t>
      </w:r>
    </w:p>
    <w:p w14:paraId="634ED8D7" w14:textId="77777777" w:rsidR="006A3B60" w:rsidRPr="008B5B19" w:rsidRDefault="006A3B60" w:rsidP="006A3B6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B5B19">
        <w:rPr>
          <w:rFonts w:ascii="Arial" w:hAnsi="Arial" w:cs="Arial"/>
          <w:b/>
          <w:sz w:val="24"/>
          <w:szCs w:val="24"/>
        </w:rPr>
        <w:t>НА ТЕРРИТОРИИ СТАРОБЕШЕВСКОГО МУНИЦИПАЛЬНОГО ОКРУГА</w:t>
      </w:r>
    </w:p>
    <w:p w14:paraId="62E191E3" w14:textId="77777777" w:rsidR="006A3B60" w:rsidRPr="008B5B19" w:rsidRDefault="006A3B60" w:rsidP="006A3B6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B5B19">
        <w:rPr>
          <w:rFonts w:ascii="Arial" w:hAnsi="Arial" w:cs="Arial"/>
          <w:b/>
          <w:sz w:val="24"/>
          <w:szCs w:val="24"/>
        </w:rPr>
        <w:t>ДОНЕЦКОЙ НАРОДНОЙ РЕСПУБЛИКИ</w:t>
      </w:r>
    </w:p>
    <w:p w14:paraId="02A68CE2" w14:textId="77777777" w:rsidR="006A3B60" w:rsidRPr="008B5B19" w:rsidRDefault="006A3B60" w:rsidP="006A3B6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B5B19">
        <w:rPr>
          <w:rFonts w:ascii="Arial" w:hAnsi="Arial" w:cs="Arial"/>
          <w:b/>
          <w:sz w:val="24"/>
          <w:szCs w:val="24"/>
        </w:rPr>
        <w:t>НА 2024-2025 ГОДЫ»</w:t>
      </w:r>
    </w:p>
    <w:p w14:paraId="4A775E4B" w14:textId="77777777" w:rsidR="006A3B60" w:rsidRPr="008B5B19" w:rsidRDefault="006A3B60" w:rsidP="006A3B6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06932D2" w14:textId="77777777" w:rsidR="006A3B60" w:rsidRPr="008B5B19" w:rsidRDefault="006A3B60" w:rsidP="006A3B60">
      <w:pPr>
        <w:spacing w:line="276" w:lineRule="auto"/>
        <w:rPr>
          <w:rFonts w:ascii="Arial" w:hAnsi="Arial" w:cs="Arial"/>
          <w:sz w:val="24"/>
          <w:szCs w:val="24"/>
        </w:rPr>
      </w:pPr>
    </w:p>
    <w:p w14:paraId="3ECF8F63" w14:textId="77777777" w:rsidR="006A3B60" w:rsidRPr="008B5B19" w:rsidRDefault="006A3B60" w:rsidP="006A3B60">
      <w:pPr>
        <w:jc w:val="center"/>
        <w:rPr>
          <w:rFonts w:ascii="Arial" w:hAnsi="Arial" w:cs="Arial"/>
          <w:sz w:val="24"/>
          <w:szCs w:val="24"/>
        </w:rPr>
      </w:pPr>
    </w:p>
    <w:p w14:paraId="3BBC8E6D" w14:textId="77777777" w:rsidR="006A3B60" w:rsidRPr="008B5B19" w:rsidRDefault="006A3B60" w:rsidP="006A3B60">
      <w:pPr>
        <w:jc w:val="center"/>
        <w:rPr>
          <w:rFonts w:ascii="Arial" w:hAnsi="Arial" w:cs="Arial"/>
          <w:sz w:val="24"/>
          <w:szCs w:val="24"/>
        </w:rPr>
      </w:pPr>
    </w:p>
    <w:p w14:paraId="4BB0ADAF" w14:textId="77777777" w:rsidR="006A3B60" w:rsidRPr="008B5B19" w:rsidRDefault="006A3B60" w:rsidP="006A3B60">
      <w:pPr>
        <w:jc w:val="center"/>
        <w:rPr>
          <w:rFonts w:ascii="Arial" w:hAnsi="Arial" w:cs="Arial"/>
          <w:sz w:val="24"/>
          <w:szCs w:val="24"/>
        </w:rPr>
      </w:pPr>
    </w:p>
    <w:p w14:paraId="5403F45B" w14:textId="77777777" w:rsidR="006A3B60" w:rsidRPr="008B5B19" w:rsidRDefault="006A3B60" w:rsidP="006A3B60">
      <w:pPr>
        <w:jc w:val="center"/>
        <w:rPr>
          <w:rFonts w:ascii="Arial" w:hAnsi="Arial" w:cs="Arial"/>
          <w:sz w:val="24"/>
          <w:szCs w:val="24"/>
        </w:rPr>
      </w:pPr>
    </w:p>
    <w:p w14:paraId="36C22279" w14:textId="77777777" w:rsidR="006A3B60" w:rsidRPr="008B5B19" w:rsidRDefault="006A3B60" w:rsidP="006A3B60">
      <w:pPr>
        <w:jc w:val="center"/>
        <w:rPr>
          <w:rFonts w:ascii="Arial" w:hAnsi="Arial" w:cs="Arial"/>
          <w:sz w:val="24"/>
          <w:szCs w:val="24"/>
        </w:rPr>
      </w:pPr>
    </w:p>
    <w:p w14:paraId="50B14683" w14:textId="77777777" w:rsidR="006A3B60" w:rsidRPr="008B5B19" w:rsidRDefault="006A3B60" w:rsidP="006A3B60">
      <w:pPr>
        <w:jc w:val="center"/>
        <w:rPr>
          <w:rFonts w:ascii="Arial" w:hAnsi="Arial" w:cs="Arial"/>
          <w:sz w:val="24"/>
          <w:szCs w:val="24"/>
        </w:rPr>
      </w:pPr>
    </w:p>
    <w:p w14:paraId="3BEADF2A" w14:textId="77777777" w:rsidR="006A3B60" w:rsidRPr="008B5B19" w:rsidRDefault="006A3B60" w:rsidP="006A3B60">
      <w:pPr>
        <w:rPr>
          <w:rFonts w:ascii="Arial" w:hAnsi="Arial" w:cs="Arial"/>
          <w:sz w:val="24"/>
          <w:szCs w:val="24"/>
        </w:rPr>
      </w:pPr>
    </w:p>
    <w:p w14:paraId="3C80245A" w14:textId="77777777" w:rsidR="006A3B60" w:rsidRDefault="006A3B60" w:rsidP="006A3B60">
      <w:pPr>
        <w:rPr>
          <w:rFonts w:ascii="Arial" w:hAnsi="Arial" w:cs="Arial"/>
          <w:sz w:val="24"/>
          <w:szCs w:val="24"/>
        </w:rPr>
      </w:pPr>
    </w:p>
    <w:p w14:paraId="1AFF5F39" w14:textId="77777777" w:rsidR="006A3B60" w:rsidRDefault="006A3B60" w:rsidP="006A3B60">
      <w:pPr>
        <w:rPr>
          <w:rFonts w:ascii="Arial" w:hAnsi="Arial" w:cs="Arial"/>
          <w:sz w:val="24"/>
          <w:szCs w:val="24"/>
        </w:rPr>
      </w:pPr>
    </w:p>
    <w:p w14:paraId="51F4CEF8" w14:textId="77777777" w:rsidR="006A3B60" w:rsidRDefault="006A3B60" w:rsidP="006A3B60">
      <w:pPr>
        <w:rPr>
          <w:rFonts w:ascii="Arial" w:hAnsi="Arial" w:cs="Arial"/>
          <w:sz w:val="24"/>
          <w:szCs w:val="24"/>
        </w:rPr>
      </w:pPr>
    </w:p>
    <w:p w14:paraId="37B4E1F3" w14:textId="77777777" w:rsidR="006A3B60" w:rsidRDefault="006A3B60" w:rsidP="006A3B60">
      <w:pPr>
        <w:rPr>
          <w:rFonts w:ascii="Arial" w:hAnsi="Arial" w:cs="Arial"/>
          <w:sz w:val="24"/>
          <w:szCs w:val="24"/>
        </w:rPr>
      </w:pPr>
    </w:p>
    <w:p w14:paraId="314D09A9" w14:textId="77777777" w:rsidR="006A3B60" w:rsidRDefault="006A3B60" w:rsidP="006A3B60">
      <w:pPr>
        <w:rPr>
          <w:rFonts w:ascii="Arial" w:hAnsi="Arial" w:cs="Arial"/>
          <w:sz w:val="24"/>
          <w:szCs w:val="24"/>
        </w:rPr>
      </w:pPr>
    </w:p>
    <w:p w14:paraId="73785ED3" w14:textId="77777777" w:rsidR="006A3B60" w:rsidRDefault="006A3B60" w:rsidP="006A3B60">
      <w:pPr>
        <w:rPr>
          <w:rFonts w:ascii="Arial" w:hAnsi="Arial" w:cs="Arial"/>
          <w:sz w:val="24"/>
          <w:szCs w:val="24"/>
        </w:rPr>
      </w:pPr>
    </w:p>
    <w:p w14:paraId="6BDABAF6" w14:textId="77777777" w:rsidR="006A3B60" w:rsidRDefault="006A3B60" w:rsidP="006A3B60">
      <w:pPr>
        <w:rPr>
          <w:rFonts w:ascii="Arial" w:hAnsi="Arial" w:cs="Arial"/>
          <w:sz w:val="24"/>
          <w:szCs w:val="24"/>
        </w:rPr>
      </w:pPr>
    </w:p>
    <w:p w14:paraId="41436860" w14:textId="77777777" w:rsidR="006A3B60" w:rsidRDefault="006A3B60" w:rsidP="006A3B60">
      <w:pPr>
        <w:rPr>
          <w:rFonts w:ascii="Arial" w:hAnsi="Arial" w:cs="Arial"/>
          <w:sz w:val="24"/>
          <w:szCs w:val="24"/>
        </w:rPr>
      </w:pPr>
    </w:p>
    <w:p w14:paraId="52081233" w14:textId="77777777" w:rsidR="006A3B60" w:rsidRDefault="006A3B60" w:rsidP="006A3B60">
      <w:pPr>
        <w:rPr>
          <w:rFonts w:ascii="Arial" w:hAnsi="Arial" w:cs="Arial"/>
          <w:sz w:val="24"/>
          <w:szCs w:val="24"/>
        </w:rPr>
      </w:pPr>
    </w:p>
    <w:p w14:paraId="1AAF1AE0" w14:textId="77777777" w:rsidR="006A3B60" w:rsidRDefault="006A3B60" w:rsidP="006A3B60">
      <w:pPr>
        <w:rPr>
          <w:rFonts w:ascii="Arial" w:hAnsi="Arial" w:cs="Arial"/>
          <w:sz w:val="24"/>
          <w:szCs w:val="24"/>
        </w:rPr>
      </w:pPr>
    </w:p>
    <w:p w14:paraId="4AA6CFE0" w14:textId="77777777" w:rsidR="006A3B60" w:rsidRDefault="006A3B60" w:rsidP="006A3B60">
      <w:pPr>
        <w:rPr>
          <w:rFonts w:ascii="Arial" w:hAnsi="Arial" w:cs="Arial"/>
          <w:sz w:val="24"/>
          <w:szCs w:val="24"/>
        </w:rPr>
      </w:pPr>
    </w:p>
    <w:p w14:paraId="7C81AFAB" w14:textId="77777777" w:rsidR="006A3B60" w:rsidRDefault="006A3B60" w:rsidP="006A3B60">
      <w:pPr>
        <w:rPr>
          <w:rFonts w:ascii="Arial" w:hAnsi="Arial" w:cs="Arial"/>
          <w:sz w:val="24"/>
          <w:szCs w:val="24"/>
        </w:rPr>
      </w:pPr>
    </w:p>
    <w:p w14:paraId="163D3786" w14:textId="77777777" w:rsidR="006A3B60" w:rsidRDefault="006A3B60" w:rsidP="006A3B60">
      <w:pPr>
        <w:rPr>
          <w:rFonts w:ascii="Arial" w:hAnsi="Arial" w:cs="Arial"/>
          <w:sz w:val="24"/>
          <w:szCs w:val="24"/>
        </w:rPr>
      </w:pPr>
    </w:p>
    <w:p w14:paraId="4587C1A8" w14:textId="77777777" w:rsidR="006A3B60" w:rsidRPr="008B5B19" w:rsidRDefault="006A3B60" w:rsidP="006A3B60">
      <w:pPr>
        <w:rPr>
          <w:rFonts w:ascii="Arial" w:hAnsi="Arial" w:cs="Arial"/>
          <w:sz w:val="24"/>
          <w:szCs w:val="24"/>
        </w:rPr>
      </w:pPr>
    </w:p>
    <w:p w14:paraId="041D29CB" w14:textId="77777777" w:rsidR="006A3B60" w:rsidRPr="008B5B19" w:rsidRDefault="006A3B60" w:rsidP="006A3B60">
      <w:pPr>
        <w:rPr>
          <w:rFonts w:ascii="Arial" w:hAnsi="Arial" w:cs="Arial"/>
          <w:sz w:val="24"/>
          <w:szCs w:val="24"/>
        </w:rPr>
      </w:pPr>
    </w:p>
    <w:p w14:paraId="6DD90977" w14:textId="77777777" w:rsidR="006A3B60" w:rsidRPr="008B5B19" w:rsidRDefault="006A3B60" w:rsidP="006A3B60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8B5B19">
        <w:rPr>
          <w:rFonts w:ascii="Arial" w:hAnsi="Arial" w:cs="Arial"/>
          <w:sz w:val="24"/>
          <w:szCs w:val="24"/>
        </w:rPr>
        <w:t>пгт</w:t>
      </w:r>
      <w:proofErr w:type="spellEnd"/>
      <w:r w:rsidRPr="008B5B19">
        <w:rPr>
          <w:rFonts w:ascii="Arial" w:hAnsi="Arial" w:cs="Arial"/>
          <w:sz w:val="24"/>
          <w:szCs w:val="24"/>
        </w:rPr>
        <w:t xml:space="preserve"> Старобешево</w:t>
      </w:r>
    </w:p>
    <w:p w14:paraId="3A4D0754" w14:textId="77777777" w:rsidR="006A3B60" w:rsidRPr="008B5B19" w:rsidRDefault="006A3B60" w:rsidP="006A3B60">
      <w:pPr>
        <w:jc w:val="center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2024 год</w:t>
      </w:r>
    </w:p>
    <w:p w14:paraId="381EE6FA" w14:textId="77777777" w:rsidR="006A3B60" w:rsidRPr="008B5B19" w:rsidRDefault="006A3B60" w:rsidP="006A3B60">
      <w:pPr>
        <w:jc w:val="center"/>
        <w:rPr>
          <w:rFonts w:ascii="Arial" w:hAnsi="Arial" w:cs="Arial"/>
          <w:sz w:val="24"/>
          <w:szCs w:val="24"/>
        </w:rPr>
      </w:pPr>
    </w:p>
    <w:p w14:paraId="148FC6E9" w14:textId="77777777" w:rsidR="006A3B60" w:rsidRPr="008B5B19" w:rsidRDefault="006A3B60" w:rsidP="006A3B60">
      <w:pPr>
        <w:jc w:val="center"/>
        <w:rPr>
          <w:rFonts w:ascii="Arial" w:hAnsi="Arial" w:cs="Arial"/>
          <w:b/>
          <w:sz w:val="24"/>
          <w:szCs w:val="24"/>
        </w:rPr>
      </w:pPr>
      <w:r w:rsidRPr="008B5B19">
        <w:rPr>
          <w:rFonts w:ascii="Arial" w:hAnsi="Arial" w:cs="Arial"/>
          <w:b/>
          <w:sz w:val="24"/>
          <w:szCs w:val="24"/>
        </w:rPr>
        <w:t>ПАСПОРТ</w:t>
      </w:r>
    </w:p>
    <w:p w14:paraId="6ACE940F" w14:textId="77777777" w:rsidR="006A3B60" w:rsidRPr="008B5B19" w:rsidRDefault="006A3B60" w:rsidP="006A3B60">
      <w:pPr>
        <w:jc w:val="center"/>
        <w:rPr>
          <w:rFonts w:ascii="Arial" w:hAnsi="Arial" w:cs="Arial"/>
          <w:b/>
          <w:sz w:val="24"/>
          <w:szCs w:val="24"/>
        </w:rPr>
      </w:pPr>
      <w:r w:rsidRPr="008B5B19">
        <w:rPr>
          <w:rFonts w:ascii="Arial" w:hAnsi="Arial" w:cs="Arial"/>
          <w:b/>
          <w:sz w:val="24"/>
          <w:szCs w:val="24"/>
        </w:rPr>
        <w:t>МУНИЦИПАЛЬНОЙ ПРОГРАММЫ</w:t>
      </w:r>
    </w:p>
    <w:p w14:paraId="1213053A" w14:textId="77777777" w:rsidR="006A3B60" w:rsidRPr="008B5B19" w:rsidRDefault="006A3B60" w:rsidP="006A3B60">
      <w:pPr>
        <w:jc w:val="center"/>
        <w:rPr>
          <w:rFonts w:ascii="Arial" w:hAnsi="Arial" w:cs="Arial"/>
          <w:b/>
          <w:sz w:val="24"/>
          <w:szCs w:val="24"/>
        </w:rPr>
      </w:pPr>
      <w:r w:rsidRPr="008B5B19">
        <w:rPr>
          <w:rFonts w:ascii="Arial" w:hAnsi="Arial" w:cs="Arial"/>
          <w:b/>
          <w:sz w:val="24"/>
          <w:szCs w:val="24"/>
        </w:rPr>
        <w:t>«ФОРМИРОВАНИЕ КОМФОРТНОЙ ГОРОДСКОЙ СРЕДЫ</w:t>
      </w:r>
    </w:p>
    <w:p w14:paraId="7EBC4C9F" w14:textId="77777777" w:rsidR="006A3B60" w:rsidRPr="008B5B19" w:rsidRDefault="006A3B60" w:rsidP="006A3B60">
      <w:pPr>
        <w:jc w:val="center"/>
        <w:rPr>
          <w:rFonts w:ascii="Arial" w:hAnsi="Arial" w:cs="Arial"/>
          <w:b/>
          <w:sz w:val="24"/>
          <w:szCs w:val="24"/>
        </w:rPr>
      </w:pPr>
      <w:r w:rsidRPr="008B5B19">
        <w:rPr>
          <w:rFonts w:ascii="Arial" w:hAnsi="Arial" w:cs="Arial"/>
          <w:b/>
          <w:sz w:val="24"/>
          <w:szCs w:val="24"/>
        </w:rPr>
        <w:t>НА ТЕРРИТОРИИ СТАРОБЕШЕВСКОГО МУНИЦИПАЛЬНОГО ОКРУГА</w:t>
      </w:r>
    </w:p>
    <w:p w14:paraId="18D465B4" w14:textId="77777777" w:rsidR="006A3B60" w:rsidRPr="008B5B19" w:rsidRDefault="006A3B60" w:rsidP="006A3B60">
      <w:pPr>
        <w:jc w:val="center"/>
        <w:rPr>
          <w:rFonts w:ascii="Arial" w:hAnsi="Arial" w:cs="Arial"/>
          <w:b/>
          <w:sz w:val="24"/>
          <w:szCs w:val="24"/>
        </w:rPr>
      </w:pPr>
      <w:r w:rsidRPr="008B5B19">
        <w:rPr>
          <w:rFonts w:ascii="Arial" w:hAnsi="Arial" w:cs="Arial"/>
          <w:b/>
          <w:sz w:val="24"/>
          <w:szCs w:val="24"/>
        </w:rPr>
        <w:t xml:space="preserve"> ДОНЕЦКОЙ НАРОДНОЙ РЕСПУБЛИКИ НА 2024-2025 ГОДЫ»</w:t>
      </w:r>
    </w:p>
    <w:p w14:paraId="274E5A46" w14:textId="77777777" w:rsidR="006A3B60" w:rsidRPr="008B5B19" w:rsidRDefault="006A3B60" w:rsidP="006A3B60">
      <w:pPr>
        <w:rPr>
          <w:rFonts w:ascii="Arial" w:hAnsi="Arial" w:cs="Arial"/>
          <w:sz w:val="24"/>
          <w:szCs w:val="24"/>
        </w:rPr>
      </w:pPr>
    </w:p>
    <w:tbl>
      <w:tblPr>
        <w:tblW w:w="9697" w:type="dxa"/>
        <w:tblInd w:w="-3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5"/>
        <w:gridCol w:w="7002"/>
      </w:tblGrid>
      <w:tr w:rsidR="006A3B60" w:rsidRPr="008B5B19" w14:paraId="7BB57733" w14:textId="77777777" w:rsidTr="0094061B">
        <w:tc>
          <w:tcPr>
            <w:tcW w:w="2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03E9E588" w14:textId="77777777" w:rsidR="006A3B60" w:rsidRPr="008B5B19" w:rsidRDefault="006A3B60" w:rsidP="0094061B">
            <w:pPr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F174B6D" w14:textId="77777777" w:rsidR="006A3B60" w:rsidRPr="008B5B19" w:rsidRDefault="006A3B60" w:rsidP="0094061B">
            <w:pPr>
              <w:pStyle w:val="10"/>
              <w:ind w:right="94"/>
              <w:jc w:val="both"/>
              <w:rPr>
                <w:rStyle w:val="1"/>
                <w:rFonts w:ascii="Arial" w:hAnsi="Arial" w:cs="Arial"/>
                <w:bCs/>
                <w:lang w:val="ru-RU"/>
              </w:rPr>
            </w:pPr>
            <w:r w:rsidRPr="008B5B19">
              <w:rPr>
                <w:rFonts w:ascii="Arial" w:hAnsi="Arial" w:cs="Arial"/>
                <w:lang w:val="ru-RU"/>
              </w:rPr>
              <w:t xml:space="preserve">Формирование комфортной городской среды на территории </w:t>
            </w:r>
            <w:proofErr w:type="spellStart"/>
            <w:r w:rsidRPr="008B5B19">
              <w:rPr>
                <w:rFonts w:ascii="Arial" w:hAnsi="Arial" w:cs="Arial"/>
                <w:lang w:val="ru-RU"/>
              </w:rPr>
              <w:t>Старобешевского</w:t>
            </w:r>
            <w:proofErr w:type="spellEnd"/>
            <w:r w:rsidRPr="008B5B19">
              <w:rPr>
                <w:rFonts w:ascii="Arial" w:hAnsi="Arial" w:cs="Arial"/>
                <w:lang w:val="ru-RU"/>
              </w:rPr>
              <w:t xml:space="preserve"> муниципального округа Донецкой Народной Республики на 2024-2025 годы</w:t>
            </w:r>
          </w:p>
        </w:tc>
      </w:tr>
      <w:tr w:rsidR="006A3B60" w:rsidRPr="008B5B19" w14:paraId="47336B75" w14:textId="77777777" w:rsidTr="0094061B">
        <w:tc>
          <w:tcPr>
            <w:tcW w:w="2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7BAAE13A" w14:textId="77777777" w:rsidR="006A3B60" w:rsidRPr="008B5B19" w:rsidRDefault="006A3B60" w:rsidP="009406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58F5818" w14:textId="77777777" w:rsidR="006A3B60" w:rsidRPr="008B5B19" w:rsidRDefault="006A3B60" w:rsidP="0094061B">
            <w:pPr>
              <w:pStyle w:val="10"/>
              <w:ind w:right="94"/>
              <w:jc w:val="center"/>
              <w:rPr>
                <w:rFonts w:ascii="Arial" w:hAnsi="Arial" w:cs="Arial"/>
                <w:lang w:val="ru-RU"/>
              </w:rPr>
            </w:pPr>
            <w:r w:rsidRPr="008B5B19">
              <w:rPr>
                <w:rFonts w:ascii="Arial" w:hAnsi="Arial" w:cs="Arial"/>
                <w:lang w:val="ru-RU"/>
              </w:rPr>
              <w:t>2</w:t>
            </w:r>
          </w:p>
        </w:tc>
      </w:tr>
      <w:tr w:rsidR="006A3B60" w:rsidRPr="008B5B19" w14:paraId="42462737" w14:textId="77777777" w:rsidTr="0094061B">
        <w:tc>
          <w:tcPr>
            <w:tcW w:w="26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AAE4012" w14:textId="77777777" w:rsidR="006A3B60" w:rsidRPr="008B5B19" w:rsidRDefault="006A3B60" w:rsidP="0094061B">
            <w:pPr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700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9DCC0D7" w14:textId="77777777" w:rsidR="006A3B60" w:rsidRPr="008B5B19" w:rsidRDefault="006A3B60" w:rsidP="0094061B">
            <w:pPr>
              <w:pStyle w:val="a4"/>
              <w:ind w:right="94"/>
              <w:jc w:val="both"/>
              <w:rPr>
                <w:rFonts w:ascii="Arial" w:hAnsi="Arial" w:cs="Arial"/>
              </w:rPr>
            </w:pPr>
            <w:r w:rsidRPr="008B5B19">
              <w:rPr>
                <w:rFonts w:ascii="Arial" w:hAnsi="Arial" w:cs="Arial"/>
              </w:rPr>
              <w:t xml:space="preserve">Жилищный кодекс Российской Федерации; </w:t>
            </w:r>
          </w:p>
          <w:p w14:paraId="14DECAD4" w14:textId="77777777" w:rsidR="006A3B60" w:rsidRPr="008B5B19" w:rsidRDefault="006A3B60" w:rsidP="0094061B">
            <w:pPr>
              <w:pStyle w:val="a4"/>
              <w:ind w:right="94"/>
              <w:jc w:val="both"/>
              <w:rPr>
                <w:rFonts w:ascii="Arial" w:hAnsi="Arial" w:cs="Arial"/>
              </w:rPr>
            </w:pPr>
            <w:r w:rsidRPr="008B5B19">
              <w:rPr>
                <w:rFonts w:ascii="Arial" w:hAnsi="Arial" w:cs="Arial"/>
              </w:rPr>
              <w:t>Указ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      </w:r>
          </w:p>
          <w:p w14:paraId="4217EEDF" w14:textId="77777777" w:rsidR="006A3B60" w:rsidRPr="008B5B19" w:rsidRDefault="006A3B60" w:rsidP="0094061B">
            <w:pPr>
              <w:pStyle w:val="a4"/>
              <w:ind w:right="94"/>
              <w:jc w:val="both"/>
              <w:rPr>
                <w:rFonts w:ascii="Arial" w:hAnsi="Arial" w:cs="Arial"/>
              </w:rPr>
            </w:pPr>
            <w:r w:rsidRPr="008B5B19">
              <w:rPr>
                <w:rFonts w:ascii="Arial" w:hAnsi="Arial" w:cs="Arial"/>
              </w:rPr>
              <w:t>Постановление Правительства Российской Федерации от 30.01.2017 № 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парков)»;</w:t>
            </w:r>
          </w:p>
          <w:p w14:paraId="2B33C245" w14:textId="77777777" w:rsidR="006A3B60" w:rsidRPr="008B5B19" w:rsidRDefault="006A3B60" w:rsidP="0094061B">
            <w:pPr>
              <w:pStyle w:val="a4"/>
              <w:ind w:right="94"/>
              <w:jc w:val="both"/>
              <w:rPr>
                <w:rFonts w:ascii="Arial" w:hAnsi="Arial" w:cs="Arial"/>
              </w:rPr>
            </w:pPr>
            <w:r w:rsidRPr="008B5B19">
              <w:rPr>
                <w:rFonts w:ascii="Arial" w:hAnsi="Arial" w:cs="Arial"/>
              </w:rPr>
              <w:t>Постановление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 w14:paraId="7BB0A210" w14:textId="77777777" w:rsidR="006A3B60" w:rsidRPr="008B5B19" w:rsidRDefault="006A3B60" w:rsidP="0094061B">
            <w:pPr>
              <w:pStyle w:val="a4"/>
              <w:ind w:right="94"/>
              <w:jc w:val="both"/>
              <w:rPr>
                <w:rFonts w:ascii="Arial" w:hAnsi="Arial" w:cs="Arial"/>
              </w:rPr>
            </w:pPr>
            <w:r w:rsidRPr="008B5B19">
              <w:rPr>
                <w:rFonts w:ascii="Arial" w:hAnsi="Arial" w:cs="Arial"/>
              </w:rPr>
              <w:t>Постановление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6A3B60" w:rsidRPr="008B5B19" w14:paraId="332FE890" w14:textId="77777777" w:rsidTr="0094061B">
        <w:tc>
          <w:tcPr>
            <w:tcW w:w="26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185B35EF" w14:textId="77777777" w:rsidR="006A3B60" w:rsidRPr="008B5B19" w:rsidRDefault="006A3B60" w:rsidP="0094061B">
            <w:pPr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>Ответственные разработчики и исполнители Программы</w:t>
            </w:r>
          </w:p>
        </w:tc>
        <w:tc>
          <w:tcPr>
            <w:tcW w:w="700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E30DA34" w14:textId="77777777" w:rsidR="006A3B60" w:rsidRPr="008B5B19" w:rsidRDefault="006A3B60" w:rsidP="0094061B">
            <w:pPr>
              <w:pStyle w:val="10"/>
              <w:ind w:right="94"/>
              <w:jc w:val="both"/>
              <w:rPr>
                <w:rStyle w:val="1"/>
                <w:rFonts w:ascii="Arial" w:hAnsi="Arial" w:cs="Arial"/>
                <w:bCs/>
                <w:lang w:val="ru-RU"/>
              </w:rPr>
            </w:pPr>
            <w:r w:rsidRPr="008B5B19">
              <w:rPr>
                <w:rStyle w:val="1"/>
                <w:rFonts w:ascii="Arial" w:hAnsi="Arial" w:cs="Arial"/>
                <w:bCs/>
                <w:lang w:val="ru-RU"/>
              </w:rPr>
              <w:t xml:space="preserve">Администрация </w:t>
            </w:r>
            <w:proofErr w:type="spellStart"/>
            <w:r w:rsidRPr="008B5B19">
              <w:rPr>
                <w:rStyle w:val="1"/>
                <w:rFonts w:ascii="Arial" w:hAnsi="Arial" w:cs="Arial"/>
                <w:bCs/>
                <w:lang w:val="ru-RU"/>
              </w:rPr>
              <w:t>Старобешевского</w:t>
            </w:r>
            <w:proofErr w:type="spellEnd"/>
            <w:r w:rsidRPr="008B5B19">
              <w:rPr>
                <w:rStyle w:val="1"/>
                <w:rFonts w:ascii="Arial" w:hAnsi="Arial" w:cs="Arial"/>
                <w:bCs/>
                <w:lang w:val="ru-RU"/>
              </w:rPr>
              <w:t xml:space="preserve"> муниципального округа</w:t>
            </w:r>
          </w:p>
        </w:tc>
      </w:tr>
      <w:tr w:rsidR="006A3B60" w:rsidRPr="008B5B19" w14:paraId="137C6465" w14:textId="77777777" w:rsidTr="0094061B">
        <w:tc>
          <w:tcPr>
            <w:tcW w:w="26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4FF9B6E6" w14:textId="77777777" w:rsidR="006A3B60" w:rsidRPr="008B5B19" w:rsidRDefault="006A3B60" w:rsidP="0094061B">
            <w:pPr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00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9EA868C" w14:textId="77777777" w:rsidR="006A3B60" w:rsidRPr="008B5B19" w:rsidRDefault="006A3B60" w:rsidP="0094061B">
            <w:pPr>
              <w:pStyle w:val="10"/>
              <w:ind w:right="94"/>
              <w:jc w:val="both"/>
              <w:rPr>
                <w:rStyle w:val="1"/>
                <w:rFonts w:ascii="Arial" w:hAnsi="Arial" w:cs="Arial"/>
                <w:bCs/>
                <w:lang w:val="ru-RU"/>
              </w:rPr>
            </w:pPr>
            <w:r w:rsidRPr="008B5B19">
              <w:rPr>
                <w:rStyle w:val="1"/>
                <w:rFonts w:ascii="Arial" w:hAnsi="Arial" w:cs="Arial"/>
                <w:bCs/>
                <w:lang w:val="ru-RU"/>
              </w:rPr>
              <w:t>Заинтересованные лица (предприятия, организации), граждане, собственники помещений в многоквартирном жилом доме</w:t>
            </w:r>
            <w:r w:rsidRPr="008B5B19">
              <w:rPr>
                <w:rStyle w:val="1"/>
                <w:rFonts w:ascii="Arial" w:hAnsi="Arial" w:cs="Arial"/>
                <w:bCs/>
                <w:lang w:val="ru-RU"/>
              </w:rPr>
              <w:br/>
              <w:t>(по согласованию)</w:t>
            </w:r>
          </w:p>
          <w:p w14:paraId="75387F66" w14:textId="77777777" w:rsidR="006A3B60" w:rsidRPr="008B5B19" w:rsidRDefault="006A3B60" w:rsidP="0094061B">
            <w:pPr>
              <w:pStyle w:val="10"/>
              <w:ind w:right="94"/>
              <w:rPr>
                <w:rStyle w:val="1"/>
                <w:rFonts w:ascii="Arial" w:hAnsi="Arial" w:cs="Arial"/>
                <w:bCs/>
                <w:lang w:val="ru-RU"/>
              </w:rPr>
            </w:pPr>
          </w:p>
        </w:tc>
      </w:tr>
      <w:tr w:rsidR="006A3B60" w:rsidRPr="008B5B19" w14:paraId="374434B1" w14:textId="77777777" w:rsidTr="0094061B">
        <w:tc>
          <w:tcPr>
            <w:tcW w:w="2695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26241F61" w14:textId="77777777" w:rsidR="006A3B60" w:rsidRPr="008B5B19" w:rsidRDefault="006A3B60" w:rsidP="0094061B">
            <w:pPr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>Цели и задачи Программы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2D497EA" w14:textId="77777777" w:rsidR="006A3B60" w:rsidRPr="008B5B19" w:rsidRDefault="006A3B60" w:rsidP="0094061B">
            <w:pPr>
              <w:pStyle w:val="10"/>
              <w:ind w:right="94"/>
              <w:jc w:val="both"/>
              <w:rPr>
                <w:rFonts w:ascii="Arial" w:hAnsi="Arial" w:cs="Arial"/>
                <w:b/>
                <w:color w:val="000000"/>
                <w:u w:val="single"/>
                <w:lang w:val="ru-RU"/>
              </w:rPr>
            </w:pPr>
            <w:r w:rsidRPr="008B5B19">
              <w:rPr>
                <w:rFonts w:ascii="Arial" w:hAnsi="Arial" w:cs="Arial"/>
                <w:b/>
                <w:color w:val="000000"/>
                <w:u w:val="single"/>
                <w:lang w:val="ru-RU"/>
              </w:rPr>
              <w:t xml:space="preserve"> Цели программы:</w:t>
            </w:r>
          </w:p>
          <w:p w14:paraId="40D4D761" w14:textId="77777777" w:rsidR="006A3B60" w:rsidRPr="008B5B19" w:rsidRDefault="006A3B60" w:rsidP="0094061B">
            <w:pPr>
              <w:pStyle w:val="10"/>
              <w:ind w:right="94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8B5B19">
              <w:rPr>
                <w:rFonts w:ascii="Arial" w:hAnsi="Arial" w:cs="Arial"/>
                <w:color w:val="000000"/>
                <w:lang w:val="ru-RU"/>
              </w:rPr>
              <w:t xml:space="preserve">- повышение уровня благоустройства территорий населенных пунктов </w:t>
            </w:r>
            <w:proofErr w:type="spellStart"/>
            <w:r w:rsidRPr="008B5B19">
              <w:rPr>
                <w:rFonts w:ascii="Arial" w:hAnsi="Arial" w:cs="Arial"/>
                <w:color w:val="000000"/>
                <w:lang w:val="ru-RU"/>
              </w:rPr>
              <w:t>Старобешевского</w:t>
            </w:r>
            <w:proofErr w:type="spellEnd"/>
            <w:r w:rsidRPr="008B5B19">
              <w:rPr>
                <w:rFonts w:ascii="Arial" w:hAnsi="Arial" w:cs="Arial"/>
                <w:color w:val="000000"/>
                <w:lang w:val="ru-RU"/>
              </w:rPr>
              <w:t xml:space="preserve"> муниципального округа </w:t>
            </w:r>
            <w:r w:rsidRPr="008B5B19">
              <w:rPr>
                <w:rFonts w:ascii="Arial" w:hAnsi="Arial" w:cs="Arial"/>
                <w:lang w:val="ru-RU"/>
              </w:rPr>
              <w:t>Донецкой Народной Республики;</w:t>
            </w:r>
          </w:p>
          <w:p w14:paraId="4057893E" w14:textId="77777777" w:rsidR="006A3B60" w:rsidRPr="008B5B19" w:rsidRDefault="006A3B60" w:rsidP="0094061B">
            <w:pPr>
              <w:pStyle w:val="10"/>
              <w:ind w:right="94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8B5B19">
              <w:rPr>
                <w:rFonts w:ascii="Arial" w:hAnsi="Arial" w:cs="Arial"/>
                <w:color w:val="000000"/>
                <w:lang w:val="ru-RU"/>
              </w:rPr>
              <w:t xml:space="preserve">- повышение современных, комфортных условий для жизни, отдыха и культурной деятельности жителей муниципального образования, в том числе для маломобильных групп населения; </w:t>
            </w:r>
          </w:p>
          <w:p w14:paraId="7938E3AA" w14:textId="77777777" w:rsidR="006A3B60" w:rsidRPr="008B5B19" w:rsidRDefault="006A3B60" w:rsidP="0094061B">
            <w:pPr>
              <w:pStyle w:val="10"/>
              <w:ind w:right="94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8B5B19">
              <w:rPr>
                <w:rFonts w:ascii="Arial" w:hAnsi="Arial" w:cs="Arial"/>
                <w:color w:val="000000"/>
                <w:lang w:val="ru-RU"/>
              </w:rPr>
              <w:lastRenderedPageBreak/>
              <w:t>- обеспечение санитарного и эстетического состояния территории муниципального образования.</w:t>
            </w:r>
          </w:p>
          <w:p w14:paraId="1682F04A" w14:textId="77777777" w:rsidR="006A3B60" w:rsidRPr="008B5B19" w:rsidRDefault="006A3B60" w:rsidP="0094061B">
            <w:pPr>
              <w:pStyle w:val="10"/>
              <w:ind w:right="94"/>
              <w:jc w:val="both"/>
              <w:rPr>
                <w:rFonts w:ascii="Arial" w:hAnsi="Arial" w:cs="Arial"/>
                <w:b/>
                <w:color w:val="000000"/>
                <w:u w:val="single"/>
                <w:lang w:val="ru-RU"/>
              </w:rPr>
            </w:pPr>
            <w:r w:rsidRPr="008B5B19">
              <w:rPr>
                <w:rFonts w:ascii="Arial" w:hAnsi="Arial" w:cs="Arial"/>
                <w:b/>
                <w:color w:val="000000"/>
                <w:u w:val="single"/>
                <w:lang w:val="ru-RU"/>
              </w:rPr>
              <w:t xml:space="preserve"> Задачи программы:</w:t>
            </w:r>
          </w:p>
          <w:p w14:paraId="3849005B" w14:textId="77777777" w:rsidR="006A3B60" w:rsidRPr="008B5B19" w:rsidRDefault="006A3B60" w:rsidP="0094061B">
            <w:pPr>
              <w:ind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территории;</w:t>
            </w:r>
          </w:p>
          <w:p w14:paraId="639F62BF" w14:textId="77777777" w:rsidR="006A3B60" w:rsidRPr="008B5B19" w:rsidRDefault="006A3B60" w:rsidP="0094061B">
            <w:pPr>
              <w:ind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 xml:space="preserve">- обеспечение надлежащего содержания территории </w:t>
            </w:r>
            <w:proofErr w:type="spellStart"/>
            <w:r w:rsidRPr="008B5B19">
              <w:rPr>
                <w:rFonts w:ascii="Arial" w:hAnsi="Arial" w:cs="Arial"/>
                <w:sz w:val="24"/>
                <w:szCs w:val="24"/>
              </w:rPr>
              <w:t>Старобешевского</w:t>
            </w:r>
            <w:proofErr w:type="spellEnd"/>
            <w:r w:rsidRPr="008B5B19">
              <w:rPr>
                <w:rFonts w:ascii="Arial" w:hAnsi="Arial" w:cs="Arial"/>
                <w:sz w:val="24"/>
                <w:szCs w:val="24"/>
              </w:rPr>
              <w:t xml:space="preserve"> муниципального округа и объектов благоустройства; </w:t>
            </w:r>
          </w:p>
          <w:p w14:paraId="749C225C" w14:textId="77777777" w:rsidR="006A3B60" w:rsidRPr="008B5B19" w:rsidRDefault="006A3B60" w:rsidP="0094061B">
            <w:pPr>
              <w:ind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 xml:space="preserve">- повышение качества территорий </w:t>
            </w:r>
            <w:proofErr w:type="spellStart"/>
            <w:r w:rsidRPr="008B5B19">
              <w:rPr>
                <w:rFonts w:ascii="Arial" w:hAnsi="Arial" w:cs="Arial"/>
                <w:sz w:val="24"/>
                <w:szCs w:val="24"/>
              </w:rPr>
              <w:t>Старобешевского</w:t>
            </w:r>
            <w:proofErr w:type="spellEnd"/>
            <w:r w:rsidRPr="008B5B19">
              <w:rPr>
                <w:rFonts w:ascii="Arial" w:hAnsi="Arial" w:cs="Arial"/>
                <w:sz w:val="24"/>
                <w:szCs w:val="24"/>
              </w:rPr>
              <w:t xml:space="preserve"> муниципального округа за счёт сохранения, создания, установки, реконструкции и ремонта объектов благоустройства;</w:t>
            </w:r>
          </w:p>
          <w:p w14:paraId="24DF0F9F" w14:textId="77777777" w:rsidR="006A3B60" w:rsidRPr="008B5B19" w:rsidRDefault="006A3B60" w:rsidP="0094061B">
            <w:pPr>
              <w:ind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 xml:space="preserve">- улучшение санитарной обстановки на территории </w:t>
            </w:r>
            <w:proofErr w:type="spellStart"/>
            <w:r w:rsidRPr="008B5B19">
              <w:rPr>
                <w:rFonts w:ascii="Arial" w:hAnsi="Arial" w:cs="Arial"/>
                <w:sz w:val="24"/>
                <w:szCs w:val="24"/>
              </w:rPr>
              <w:t>Старобешевского</w:t>
            </w:r>
            <w:proofErr w:type="spellEnd"/>
            <w:r w:rsidRPr="008B5B19">
              <w:rPr>
                <w:rFonts w:ascii="Arial" w:hAnsi="Arial" w:cs="Arial"/>
                <w:sz w:val="24"/>
                <w:szCs w:val="24"/>
              </w:rPr>
              <w:t xml:space="preserve"> муниципального округа;</w:t>
            </w:r>
          </w:p>
          <w:p w14:paraId="1C670554" w14:textId="77777777" w:rsidR="006A3B60" w:rsidRPr="008B5B19" w:rsidRDefault="006A3B60" w:rsidP="0094061B">
            <w:pPr>
              <w:ind w:right="94"/>
              <w:jc w:val="both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 xml:space="preserve">- содержание, ремонт и охрана территорий и объектов зелёных насаждений на территории </w:t>
            </w:r>
            <w:proofErr w:type="spellStart"/>
            <w:r w:rsidRPr="008B5B19">
              <w:rPr>
                <w:rFonts w:ascii="Arial" w:hAnsi="Arial" w:cs="Arial"/>
                <w:sz w:val="24"/>
                <w:szCs w:val="24"/>
              </w:rPr>
              <w:t>Старобешевского</w:t>
            </w:r>
            <w:proofErr w:type="spellEnd"/>
            <w:r w:rsidRPr="008B5B19">
              <w:rPr>
                <w:rFonts w:ascii="Arial" w:hAnsi="Arial" w:cs="Arial"/>
                <w:sz w:val="24"/>
                <w:szCs w:val="24"/>
              </w:rPr>
              <w:t xml:space="preserve"> муниципального округа.</w:t>
            </w:r>
          </w:p>
        </w:tc>
      </w:tr>
      <w:tr w:rsidR="006A3B60" w:rsidRPr="008B5B19" w14:paraId="1B4F49C5" w14:textId="77777777" w:rsidTr="0094061B">
        <w:tc>
          <w:tcPr>
            <w:tcW w:w="2695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4EA64796" w14:textId="77777777" w:rsidR="006A3B60" w:rsidRPr="008B5B19" w:rsidRDefault="006A3B60" w:rsidP="0094061B">
            <w:pPr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lastRenderedPageBreak/>
              <w:t>Перечень основных мероприятий Программы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C1524CD" w14:textId="77777777" w:rsidR="006A3B60" w:rsidRPr="008B5B19" w:rsidRDefault="006A3B60" w:rsidP="0094061B">
            <w:pPr>
              <w:ind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 xml:space="preserve">- реализация проекта «Формирование комфортной городской среды» на общественной территории по адресу: </w:t>
            </w:r>
            <w:proofErr w:type="spellStart"/>
            <w:r w:rsidRPr="008B5B19">
              <w:rPr>
                <w:rFonts w:ascii="Arial" w:hAnsi="Arial" w:cs="Arial"/>
                <w:sz w:val="24"/>
                <w:szCs w:val="24"/>
              </w:rPr>
              <w:t>Старобешевский</w:t>
            </w:r>
            <w:proofErr w:type="spellEnd"/>
            <w:r w:rsidRPr="008B5B19">
              <w:rPr>
                <w:rFonts w:ascii="Arial" w:hAnsi="Arial" w:cs="Arial"/>
                <w:sz w:val="24"/>
                <w:szCs w:val="24"/>
              </w:rPr>
              <w:t xml:space="preserve"> муниципальный округ, </w:t>
            </w:r>
            <w:proofErr w:type="spellStart"/>
            <w:r w:rsidRPr="008B5B19">
              <w:rPr>
                <w:rFonts w:ascii="Arial" w:hAnsi="Arial" w:cs="Arial"/>
                <w:sz w:val="24"/>
                <w:szCs w:val="24"/>
              </w:rPr>
              <w:t>пгт</w:t>
            </w:r>
            <w:proofErr w:type="spellEnd"/>
            <w:r w:rsidRPr="008B5B19">
              <w:rPr>
                <w:rFonts w:ascii="Arial" w:hAnsi="Arial" w:cs="Arial"/>
                <w:sz w:val="24"/>
                <w:szCs w:val="24"/>
              </w:rPr>
              <w:t xml:space="preserve"> Новый Свет, </w:t>
            </w:r>
            <w:proofErr w:type="spellStart"/>
            <w:r w:rsidRPr="008B5B19">
              <w:rPr>
                <w:rFonts w:ascii="Arial" w:hAnsi="Arial" w:cs="Arial"/>
                <w:sz w:val="24"/>
                <w:szCs w:val="24"/>
              </w:rPr>
              <w:t>ул.Московская</w:t>
            </w:r>
            <w:proofErr w:type="spellEnd"/>
            <w:r w:rsidRPr="008B5B19">
              <w:rPr>
                <w:rFonts w:ascii="Arial" w:hAnsi="Arial" w:cs="Arial"/>
                <w:sz w:val="24"/>
                <w:szCs w:val="24"/>
              </w:rPr>
              <w:t>, 3, «Поселковый Парк»</w:t>
            </w:r>
          </w:p>
          <w:p w14:paraId="3231A81C" w14:textId="77777777" w:rsidR="006A3B60" w:rsidRPr="008B5B19" w:rsidRDefault="006A3B60" w:rsidP="0094061B">
            <w:pPr>
              <w:ind w:right="9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0B19A2" w14:textId="77777777" w:rsidR="006A3B60" w:rsidRPr="008B5B19" w:rsidRDefault="006A3B60" w:rsidP="0094061B">
            <w:pPr>
              <w:ind w:right="94"/>
              <w:jc w:val="both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8B5B19">
              <w:rPr>
                <w:rStyle w:val="1"/>
                <w:rFonts w:ascii="Arial" w:hAnsi="Arial" w:cs="Arial"/>
                <w:sz w:val="24"/>
                <w:szCs w:val="24"/>
              </w:rPr>
              <w:t>- благоустройство общественных территорий;</w:t>
            </w:r>
          </w:p>
          <w:p w14:paraId="62E31F0F" w14:textId="77777777" w:rsidR="006A3B60" w:rsidRPr="008B5B19" w:rsidRDefault="006A3B60" w:rsidP="0094061B">
            <w:pPr>
              <w:ind w:right="94"/>
              <w:jc w:val="both"/>
              <w:rPr>
                <w:rStyle w:val="1"/>
                <w:rFonts w:ascii="Arial" w:hAnsi="Arial" w:cs="Arial"/>
                <w:sz w:val="24"/>
                <w:szCs w:val="24"/>
              </w:rPr>
            </w:pPr>
          </w:p>
          <w:p w14:paraId="3E2B8008" w14:textId="77777777" w:rsidR="006A3B60" w:rsidRPr="008B5B19" w:rsidRDefault="006A3B60" w:rsidP="0094061B">
            <w:pPr>
              <w:ind w:right="94"/>
              <w:jc w:val="both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8B5B19">
              <w:rPr>
                <w:rStyle w:val="1"/>
                <w:rFonts w:ascii="Arial" w:hAnsi="Arial" w:cs="Arial"/>
                <w:sz w:val="24"/>
                <w:szCs w:val="24"/>
              </w:rPr>
              <w:t>- благоустройство дворовых территорий многоквартирных домов;</w:t>
            </w:r>
          </w:p>
          <w:p w14:paraId="25DB76DE" w14:textId="77777777" w:rsidR="006A3B60" w:rsidRPr="008B5B19" w:rsidRDefault="006A3B60" w:rsidP="0094061B">
            <w:pPr>
              <w:ind w:right="94"/>
              <w:jc w:val="both"/>
              <w:rPr>
                <w:rStyle w:val="1"/>
                <w:rFonts w:ascii="Arial" w:hAnsi="Arial" w:cs="Arial"/>
                <w:sz w:val="24"/>
                <w:szCs w:val="24"/>
              </w:rPr>
            </w:pPr>
          </w:p>
          <w:p w14:paraId="6F6BF2D2" w14:textId="77777777" w:rsidR="006A3B60" w:rsidRPr="008B5B19" w:rsidRDefault="006A3B60" w:rsidP="0094061B">
            <w:pPr>
              <w:ind w:right="94"/>
              <w:jc w:val="both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8B5B19">
              <w:rPr>
                <w:rStyle w:val="1"/>
                <w:rFonts w:ascii="Arial" w:hAnsi="Arial" w:cs="Arial"/>
                <w:sz w:val="24"/>
                <w:szCs w:val="24"/>
              </w:rPr>
              <w:t xml:space="preserve">- капитальный ремонт и ремонт дворовых территорий многоквартирных домов, внутриквартальных дорог и проездов к многоквартирным домам в </w:t>
            </w:r>
            <w:proofErr w:type="spellStart"/>
            <w:r w:rsidRPr="008B5B19">
              <w:rPr>
                <w:rStyle w:val="1"/>
                <w:rFonts w:ascii="Arial" w:hAnsi="Arial" w:cs="Arial"/>
                <w:sz w:val="24"/>
                <w:szCs w:val="24"/>
              </w:rPr>
              <w:t>Старобешевском</w:t>
            </w:r>
            <w:proofErr w:type="spellEnd"/>
            <w:r w:rsidRPr="008B5B19">
              <w:rPr>
                <w:rStyle w:val="1"/>
                <w:rFonts w:ascii="Arial" w:hAnsi="Arial" w:cs="Arial"/>
                <w:sz w:val="24"/>
                <w:szCs w:val="24"/>
              </w:rPr>
              <w:t xml:space="preserve"> </w:t>
            </w:r>
            <w:r w:rsidRPr="008B5B19">
              <w:rPr>
                <w:rFonts w:ascii="Arial" w:hAnsi="Arial" w:cs="Arial"/>
                <w:sz w:val="24"/>
                <w:szCs w:val="24"/>
              </w:rPr>
              <w:t>муниципальном округе</w:t>
            </w:r>
            <w:r w:rsidRPr="008B5B19">
              <w:rPr>
                <w:rStyle w:val="1"/>
                <w:rFonts w:ascii="Arial" w:hAnsi="Arial" w:cs="Arial"/>
                <w:sz w:val="24"/>
                <w:szCs w:val="24"/>
              </w:rPr>
              <w:t xml:space="preserve"> Донецкой Народной Республики</w:t>
            </w:r>
          </w:p>
        </w:tc>
      </w:tr>
      <w:tr w:rsidR="006A3B60" w:rsidRPr="008B5B19" w14:paraId="5507D3E3" w14:textId="77777777" w:rsidTr="0094061B">
        <w:trPr>
          <w:trHeight w:val="772"/>
        </w:trPr>
        <w:tc>
          <w:tcPr>
            <w:tcW w:w="26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4BCDB833" w14:textId="77777777" w:rsidR="006A3B60" w:rsidRPr="008B5B19" w:rsidRDefault="006A3B60" w:rsidP="009406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00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2E2047C2" w14:textId="77777777" w:rsidR="006A3B60" w:rsidRPr="008B5B19" w:rsidRDefault="006A3B60" w:rsidP="0094061B">
            <w:pPr>
              <w:ind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>1. Доля благоустроенных территорий общего пользования от общего количества таких территорий.</w:t>
            </w:r>
          </w:p>
          <w:p w14:paraId="276D9F0A" w14:textId="77777777" w:rsidR="006A3B60" w:rsidRPr="008B5B19" w:rsidRDefault="006A3B60" w:rsidP="0094061B">
            <w:pPr>
              <w:ind w:right="9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7B1A00" w14:textId="77777777" w:rsidR="006A3B60" w:rsidRPr="008B5B19" w:rsidRDefault="006A3B60" w:rsidP="0094061B">
            <w:pPr>
              <w:ind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>2. Площадь отремонтированного (замененного) асфальтового покрытия территорий общего пользования.</w:t>
            </w:r>
          </w:p>
          <w:p w14:paraId="14A143E6" w14:textId="77777777" w:rsidR="006A3B60" w:rsidRPr="008B5B19" w:rsidRDefault="006A3B60" w:rsidP="0094061B">
            <w:pPr>
              <w:ind w:right="9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B6967D" w14:textId="77777777" w:rsidR="006A3B60" w:rsidRPr="008B5B19" w:rsidRDefault="006A3B60" w:rsidP="0094061B">
            <w:pPr>
              <w:ind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>3. Количество установленных уличных осветительных приборов на территориях общего пользования населения.</w:t>
            </w:r>
          </w:p>
          <w:p w14:paraId="3CB7FB46" w14:textId="77777777" w:rsidR="006A3B60" w:rsidRPr="008B5B19" w:rsidRDefault="006A3B60" w:rsidP="0094061B">
            <w:pPr>
              <w:ind w:right="9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2F794E" w14:textId="77777777" w:rsidR="006A3B60" w:rsidRPr="008B5B19" w:rsidRDefault="006A3B60" w:rsidP="0094061B">
            <w:pPr>
              <w:ind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>4. Доля благоустроенных дворовых территорий от общего количества дворовых территорий.</w:t>
            </w:r>
          </w:p>
          <w:p w14:paraId="2D4D8D1D" w14:textId="77777777" w:rsidR="006A3B60" w:rsidRPr="008B5B19" w:rsidRDefault="006A3B60" w:rsidP="0094061B">
            <w:pPr>
              <w:ind w:right="9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2B5B0B" w14:textId="77777777" w:rsidR="006A3B60" w:rsidRPr="008B5B19" w:rsidRDefault="006A3B60" w:rsidP="0094061B">
            <w:pPr>
              <w:ind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>5. Доля многоквартирных домов с благоустроенными дворовыми территориями от общего количества многоквартирных домов.</w:t>
            </w:r>
          </w:p>
          <w:p w14:paraId="01506FBE" w14:textId="77777777" w:rsidR="006A3B60" w:rsidRPr="008B5B19" w:rsidRDefault="006A3B60" w:rsidP="0094061B">
            <w:pPr>
              <w:ind w:right="9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DB8F17" w14:textId="77777777" w:rsidR="006A3B60" w:rsidRPr="008B5B19" w:rsidRDefault="006A3B60" w:rsidP="0094061B">
            <w:pPr>
              <w:ind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>6. Количество многоквартирных домов с благоустроенными дворовыми территориями.</w:t>
            </w:r>
          </w:p>
          <w:p w14:paraId="530D0846" w14:textId="77777777" w:rsidR="006A3B60" w:rsidRPr="008B5B19" w:rsidRDefault="006A3B60" w:rsidP="0094061B">
            <w:pPr>
              <w:ind w:right="9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033D21" w14:textId="77777777" w:rsidR="006A3B60" w:rsidRPr="008B5B19" w:rsidRDefault="006A3B60" w:rsidP="0094061B">
            <w:pPr>
              <w:ind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>7. Количество благоустроенных дворовых территорий.</w:t>
            </w:r>
          </w:p>
          <w:p w14:paraId="354CF175" w14:textId="77777777" w:rsidR="006A3B60" w:rsidRPr="008B5B19" w:rsidRDefault="006A3B60" w:rsidP="0094061B">
            <w:pPr>
              <w:ind w:right="9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D7E081" w14:textId="77777777" w:rsidR="006A3B60" w:rsidRPr="008B5B19" w:rsidRDefault="006A3B60" w:rsidP="0094061B">
            <w:pPr>
              <w:ind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>8. Площадь отремонтированного асфальтового покрытия дворовых территорий.</w:t>
            </w:r>
          </w:p>
          <w:p w14:paraId="6BCCAE3F" w14:textId="77777777" w:rsidR="006A3B60" w:rsidRPr="008B5B19" w:rsidRDefault="006A3B60" w:rsidP="0094061B">
            <w:pPr>
              <w:ind w:right="9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458A9E" w14:textId="77777777" w:rsidR="006A3B60" w:rsidRPr="008B5B19" w:rsidRDefault="006A3B60" w:rsidP="0094061B">
            <w:pPr>
              <w:ind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>9. Количество установленных уличных осветительных приборов на дворовых территориях.</w:t>
            </w:r>
          </w:p>
          <w:p w14:paraId="54E3A03F" w14:textId="77777777" w:rsidR="006A3B60" w:rsidRPr="008B5B19" w:rsidRDefault="006A3B60" w:rsidP="0094061B">
            <w:pPr>
              <w:ind w:right="9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876A5A" w14:textId="77777777" w:rsidR="006A3B60" w:rsidRPr="008B5B19" w:rsidRDefault="006A3B60" w:rsidP="0094061B">
            <w:pPr>
              <w:ind w:right="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>10. Количество реализованных проектов благоустройства общественных территорий в рамках проекта «Формирование комфортной городской среды».</w:t>
            </w:r>
          </w:p>
        </w:tc>
      </w:tr>
      <w:tr w:rsidR="006A3B60" w:rsidRPr="008B5B19" w14:paraId="38EF11B5" w14:textId="77777777" w:rsidTr="0094061B">
        <w:tc>
          <w:tcPr>
            <w:tcW w:w="2695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14:paraId="28589976" w14:textId="77777777" w:rsidR="006A3B60" w:rsidRPr="008B5B19" w:rsidRDefault="006A3B60" w:rsidP="0094061B">
            <w:pPr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14:paraId="6A041038" w14:textId="77777777" w:rsidR="006A3B60" w:rsidRPr="008B5B19" w:rsidRDefault="006A3B60" w:rsidP="0094061B">
            <w:pPr>
              <w:ind w:right="94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 xml:space="preserve">Срок реализации программы – 2024-2025 годы </w:t>
            </w:r>
          </w:p>
        </w:tc>
      </w:tr>
      <w:tr w:rsidR="006A3B60" w:rsidRPr="008B5B19" w14:paraId="20E40913" w14:textId="77777777" w:rsidTr="0094061B">
        <w:tc>
          <w:tcPr>
            <w:tcW w:w="26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14:paraId="46870CAB" w14:textId="77777777" w:rsidR="006A3B60" w:rsidRPr="008B5B19" w:rsidRDefault="006A3B60" w:rsidP="0094061B">
            <w:pPr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700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5FDD3A3" w14:textId="77777777" w:rsidR="006A3B60" w:rsidRPr="008B5B19" w:rsidRDefault="006A3B60" w:rsidP="0094061B">
            <w:pPr>
              <w:pStyle w:val="10"/>
              <w:ind w:right="94"/>
              <w:rPr>
                <w:rStyle w:val="1"/>
                <w:rFonts w:ascii="Arial" w:hAnsi="Arial" w:cs="Arial"/>
                <w:bCs/>
                <w:lang w:val="ru-RU"/>
              </w:rPr>
            </w:pPr>
            <w:r w:rsidRPr="008B5B19">
              <w:rPr>
                <w:rStyle w:val="1"/>
                <w:rFonts w:ascii="Arial" w:hAnsi="Arial" w:cs="Arial"/>
                <w:bCs/>
                <w:lang w:val="ru-RU"/>
              </w:rPr>
              <w:t>Общий объем финансирования Программы – 99 000,00 тыс. руб.,</w:t>
            </w:r>
            <w:r w:rsidRPr="008B5B19">
              <w:rPr>
                <w:rStyle w:val="1"/>
                <w:rFonts w:ascii="Arial" w:hAnsi="Arial" w:cs="Arial"/>
                <w:bCs/>
                <w:lang w:val="ru-RU"/>
              </w:rPr>
              <w:br/>
              <w:t>в том числе по годам:</w:t>
            </w:r>
          </w:p>
          <w:p w14:paraId="35ACF40D" w14:textId="77777777" w:rsidR="006A3B60" w:rsidRPr="008B5B19" w:rsidRDefault="006A3B60" w:rsidP="0094061B">
            <w:pPr>
              <w:pStyle w:val="10"/>
              <w:ind w:right="94"/>
              <w:rPr>
                <w:rStyle w:val="1"/>
                <w:rFonts w:ascii="Arial" w:hAnsi="Arial" w:cs="Arial"/>
                <w:bCs/>
                <w:lang w:val="ru-RU"/>
              </w:rPr>
            </w:pPr>
            <w:r w:rsidRPr="008B5B19">
              <w:rPr>
                <w:rStyle w:val="1"/>
                <w:rFonts w:ascii="Arial" w:hAnsi="Arial" w:cs="Arial"/>
                <w:bCs/>
                <w:lang w:val="ru-RU"/>
              </w:rPr>
              <w:t>- 2024 год – 49 500,00 тыс. руб.;</w:t>
            </w:r>
          </w:p>
          <w:p w14:paraId="471B5669" w14:textId="77777777" w:rsidR="006A3B60" w:rsidRPr="008B5B19" w:rsidRDefault="006A3B60" w:rsidP="0094061B">
            <w:pPr>
              <w:pStyle w:val="10"/>
              <w:ind w:right="94"/>
              <w:rPr>
                <w:rStyle w:val="1"/>
                <w:rFonts w:ascii="Arial" w:hAnsi="Arial" w:cs="Arial"/>
                <w:bCs/>
                <w:lang w:val="ru-RU"/>
              </w:rPr>
            </w:pPr>
            <w:r w:rsidRPr="008B5B19">
              <w:rPr>
                <w:rStyle w:val="1"/>
                <w:rFonts w:ascii="Arial" w:hAnsi="Arial" w:cs="Arial"/>
                <w:bCs/>
                <w:lang w:val="ru-RU"/>
              </w:rPr>
              <w:t>- 2025 год – 49 500,00 тыс. руб.;</w:t>
            </w:r>
          </w:p>
          <w:p w14:paraId="7ECEE31E" w14:textId="77777777" w:rsidR="006A3B60" w:rsidRPr="008B5B19" w:rsidRDefault="006A3B60" w:rsidP="0094061B">
            <w:pPr>
              <w:pStyle w:val="10"/>
              <w:ind w:right="94"/>
              <w:rPr>
                <w:rStyle w:val="1"/>
                <w:rFonts w:ascii="Arial" w:hAnsi="Arial" w:cs="Arial"/>
                <w:bCs/>
                <w:lang w:val="ru-RU"/>
              </w:rPr>
            </w:pPr>
            <w:r w:rsidRPr="008B5B19">
              <w:rPr>
                <w:rStyle w:val="1"/>
                <w:rFonts w:ascii="Arial" w:hAnsi="Arial" w:cs="Arial"/>
                <w:bCs/>
                <w:lang w:val="ru-RU"/>
              </w:rPr>
              <w:t>из них:</w:t>
            </w:r>
          </w:p>
          <w:p w14:paraId="61EBE218" w14:textId="77777777" w:rsidR="006A3B60" w:rsidRPr="008B5B19" w:rsidRDefault="006A3B60" w:rsidP="0094061B">
            <w:pPr>
              <w:pStyle w:val="10"/>
              <w:ind w:right="94"/>
              <w:rPr>
                <w:rStyle w:val="1"/>
                <w:rFonts w:ascii="Arial" w:hAnsi="Arial" w:cs="Arial"/>
                <w:bCs/>
                <w:lang w:val="ru-RU"/>
              </w:rPr>
            </w:pPr>
            <w:r w:rsidRPr="008B5B19">
              <w:rPr>
                <w:rStyle w:val="1"/>
                <w:rFonts w:ascii="Arial" w:hAnsi="Arial" w:cs="Arial"/>
                <w:bCs/>
                <w:lang w:val="ru-RU"/>
              </w:rPr>
              <w:t>бюджет Донецкой Народной Республики — 98 010,00 тыс. руб.,</w:t>
            </w:r>
          </w:p>
          <w:p w14:paraId="314D97A6" w14:textId="77777777" w:rsidR="006A3B60" w:rsidRPr="008B5B19" w:rsidRDefault="006A3B60" w:rsidP="0094061B">
            <w:pPr>
              <w:pStyle w:val="10"/>
              <w:ind w:right="94"/>
              <w:rPr>
                <w:rStyle w:val="1"/>
                <w:rFonts w:ascii="Arial" w:hAnsi="Arial" w:cs="Arial"/>
                <w:bCs/>
                <w:lang w:val="ru-RU"/>
              </w:rPr>
            </w:pPr>
            <w:r w:rsidRPr="008B5B19">
              <w:rPr>
                <w:rStyle w:val="1"/>
                <w:rFonts w:ascii="Arial" w:hAnsi="Arial" w:cs="Arial"/>
                <w:bCs/>
                <w:lang w:val="ru-RU"/>
              </w:rPr>
              <w:t>в том числе по годам:</w:t>
            </w:r>
          </w:p>
          <w:p w14:paraId="08BF887C" w14:textId="77777777" w:rsidR="006A3B60" w:rsidRPr="008B5B19" w:rsidRDefault="006A3B60" w:rsidP="0094061B">
            <w:pPr>
              <w:pStyle w:val="10"/>
              <w:ind w:right="94"/>
              <w:rPr>
                <w:rStyle w:val="1"/>
                <w:rFonts w:ascii="Arial" w:hAnsi="Arial" w:cs="Arial"/>
                <w:bCs/>
                <w:lang w:val="ru-RU"/>
              </w:rPr>
            </w:pPr>
            <w:r w:rsidRPr="008B5B19">
              <w:rPr>
                <w:rStyle w:val="1"/>
                <w:rFonts w:ascii="Arial" w:hAnsi="Arial" w:cs="Arial"/>
                <w:bCs/>
                <w:lang w:val="ru-RU"/>
              </w:rPr>
              <w:t>- 2024 год – 49 005,00 тыс. руб.;</w:t>
            </w:r>
          </w:p>
          <w:p w14:paraId="36E3B3F8" w14:textId="77777777" w:rsidR="006A3B60" w:rsidRPr="008B5B19" w:rsidRDefault="006A3B60" w:rsidP="0094061B">
            <w:pPr>
              <w:pStyle w:val="10"/>
              <w:ind w:right="94"/>
              <w:rPr>
                <w:rStyle w:val="1"/>
                <w:rFonts w:ascii="Arial" w:hAnsi="Arial" w:cs="Arial"/>
                <w:bCs/>
                <w:lang w:val="ru-RU"/>
              </w:rPr>
            </w:pPr>
            <w:r w:rsidRPr="008B5B19">
              <w:rPr>
                <w:rStyle w:val="1"/>
                <w:rFonts w:ascii="Arial" w:hAnsi="Arial" w:cs="Arial"/>
                <w:bCs/>
                <w:lang w:val="ru-RU"/>
              </w:rPr>
              <w:t>- 2025 год – 49 005,00 тыс. руб.;</w:t>
            </w:r>
          </w:p>
          <w:p w14:paraId="587C1067" w14:textId="77777777" w:rsidR="006A3B60" w:rsidRPr="008B5B19" w:rsidRDefault="006A3B60" w:rsidP="0094061B">
            <w:pPr>
              <w:pStyle w:val="10"/>
              <w:ind w:right="94"/>
              <w:rPr>
                <w:rStyle w:val="1"/>
                <w:rFonts w:ascii="Arial" w:hAnsi="Arial" w:cs="Arial"/>
                <w:bCs/>
                <w:lang w:val="ru-RU"/>
              </w:rPr>
            </w:pPr>
            <w:r w:rsidRPr="008B5B19">
              <w:rPr>
                <w:rStyle w:val="1"/>
                <w:rFonts w:ascii="Arial" w:hAnsi="Arial" w:cs="Arial"/>
                <w:bCs/>
                <w:lang w:val="ru-RU"/>
              </w:rPr>
              <w:t xml:space="preserve">бюджет муниципального образования </w:t>
            </w:r>
            <w:proofErr w:type="spellStart"/>
            <w:r w:rsidRPr="008B5B19">
              <w:rPr>
                <w:rStyle w:val="1"/>
                <w:rFonts w:ascii="Arial" w:hAnsi="Arial" w:cs="Arial"/>
                <w:bCs/>
                <w:lang w:val="ru-RU"/>
              </w:rPr>
              <w:t>Старобешевский</w:t>
            </w:r>
            <w:proofErr w:type="spellEnd"/>
            <w:r w:rsidRPr="008B5B19">
              <w:rPr>
                <w:rStyle w:val="1"/>
                <w:rFonts w:ascii="Arial" w:hAnsi="Arial" w:cs="Arial"/>
                <w:bCs/>
                <w:lang w:val="ru-RU"/>
              </w:rPr>
              <w:t xml:space="preserve"> муниципальный округ Донецкой Народной Республики —</w:t>
            </w:r>
            <w:r w:rsidRPr="008B5B19">
              <w:rPr>
                <w:rStyle w:val="1"/>
                <w:rFonts w:ascii="Arial" w:hAnsi="Arial" w:cs="Arial"/>
                <w:bCs/>
                <w:lang w:val="ru-RU"/>
              </w:rPr>
              <w:br/>
              <w:t>990,00 тыс. руб., в том числе по годам:</w:t>
            </w:r>
          </w:p>
          <w:p w14:paraId="2A8E1B0F" w14:textId="77777777" w:rsidR="006A3B60" w:rsidRPr="008B5B19" w:rsidRDefault="006A3B60" w:rsidP="0094061B">
            <w:pPr>
              <w:pStyle w:val="10"/>
              <w:ind w:right="94"/>
              <w:rPr>
                <w:rStyle w:val="1"/>
                <w:rFonts w:ascii="Arial" w:hAnsi="Arial" w:cs="Arial"/>
                <w:bCs/>
                <w:lang w:val="ru-RU"/>
              </w:rPr>
            </w:pPr>
            <w:r w:rsidRPr="008B5B19">
              <w:rPr>
                <w:rStyle w:val="1"/>
                <w:rFonts w:ascii="Arial" w:hAnsi="Arial" w:cs="Arial"/>
                <w:bCs/>
                <w:lang w:val="ru-RU"/>
              </w:rPr>
              <w:t>- 2024 год – 495,00 тыс. руб.;</w:t>
            </w:r>
          </w:p>
          <w:p w14:paraId="28B0C78C" w14:textId="77777777" w:rsidR="006A3B60" w:rsidRPr="008B5B19" w:rsidRDefault="006A3B60" w:rsidP="0094061B">
            <w:pPr>
              <w:pStyle w:val="10"/>
              <w:ind w:right="94"/>
              <w:rPr>
                <w:rStyle w:val="1"/>
                <w:rFonts w:ascii="Arial" w:hAnsi="Arial" w:cs="Arial"/>
                <w:bCs/>
                <w:lang w:val="ru-RU"/>
              </w:rPr>
            </w:pPr>
            <w:r w:rsidRPr="008B5B19">
              <w:rPr>
                <w:rStyle w:val="1"/>
                <w:rFonts w:ascii="Arial" w:hAnsi="Arial" w:cs="Arial"/>
                <w:bCs/>
                <w:lang w:val="ru-RU"/>
              </w:rPr>
              <w:t>- 2025 год – 495,00 тыс. руб.</w:t>
            </w:r>
          </w:p>
        </w:tc>
      </w:tr>
      <w:tr w:rsidR="006A3B60" w:rsidRPr="008B5B19" w14:paraId="704C849A" w14:textId="77777777" w:rsidTr="0094061B">
        <w:tc>
          <w:tcPr>
            <w:tcW w:w="2695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14:paraId="673CCEC1" w14:textId="77777777" w:rsidR="006A3B60" w:rsidRPr="008B5B19" w:rsidRDefault="006A3B60" w:rsidP="0094061B">
            <w:pPr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02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14:paraId="22D4AC70" w14:textId="77777777" w:rsidR="006A3B60" w:rsidRPr="008B5B19" w:rsidRDefault="006A3B60" w:rsidP="0094061B">
            <w:pPr>
              <w:pStyle w:val="10"/>
              <w:ind w:right="94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8B5B19">
              <w:rPr>
                <w:rFonts w:ascii="Arial" w:hAnsi="Arial" w:cs="Arial"/>
                <w:color w:val="000000"/>
                <w:lang w:val="ru-RU"/>
              </w:rPr>
              <w:t>- Увеличение доли благоустроенных территорий общего пользования населения от общего количества таких территорий.</w:t>
            </w:r>
          </w:p>
          <w:p w14:paraId="53E814DC" w14:textId="77777777" w:rsidR="006A3B60" w:rsidRPr="008B5B19" w:rsidRDefault="006A3B60" w:rsidP="0094061B">
            <w:pPr>
              <w:pStyle w:val="10"/>
              <w:ind w:right="94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8B5B19">
              <w:rPr>
                <w:rFonts w:ascii="Arial" w:hAnsi="Arial" w:cs="Arial"/>
                <w:color w:val="000000"/>
                <w:lang w:val="ru-RU"/>
              </w:rPr>
              <w:t>- Увеличение доли благоустроенных дворовых территорий</w:t>
            </w:r>
            <w:r w:rsidRPr="008B5B19">
              <w:rPr>
                <w:rFonts w:ascii="Arial" w:hAnsi="Arial" w:cs="Arial"/>
                <w:color w:val="000000"/>
                <w:lang w:val="ru-RU"/>
              </w:rPr>
              <w:br/>
              <w:t>от общего количества дворовых территорий.</w:t>
            </w:r>
          </w:p>
          <w:p w14:paraId="09752367" w14:textId="77777777" w:rsidR="006A3B60" w:rsidRPr="008B5B19" w:rsidRDefault="006A3B60" w:rsidP="0094061B">
            <w:pPr>
              <w:pStyle w:val="10"/>
              <w:ind w:right="94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8B5B19">
              <w:rPr>
                <w:rFonts w:ascii="Arial" w:hAnsi="Arial" w:cs="Arial"/>
                <w:color w:val="000000"/>
                <w:lang w:val="ru-RU"/>
              </w:rPr>
              <w:t>- Увеличение доли многоквартирных домов с благоустроенными дворовыми территориями от общего количества многоквартирных домов.</w:t>
            </w:r>
          </w:p>
          <w:p w14:paraId="6DDBD3F9" w14:textId="77777777" w:rsidR="006A3B60" w:rsidRPr="008B5B19" w:rsidRDefault="006A3B60" w:rsidP="0094061B">
            <w:pPr>
              <w:pStyle w:val="10"/>
              <w:ind w:right="94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8B5B19">
              <w:rPr>
                <w:rFonts w:ascii="Arial" w:hAnsi="Arial" w:cs="Arial"/>
                <w:color w:val="000000"/>
                <w:lang w:val="ru-RU"/>
              </w:rPr>
              <w:t>- Увеличение уровня вовлеченности заинтересованных граждан</w:t>
            </w:r>
            <w:r w:rsidRPr="008B5B19">
              <w:rPr>
                <w:rFonts w:ascii="Arial" w:hAnsi="Arial" w:cs="Arial"/>
                <w:color w:val="000000"/>
                <w:lang w:val="ru-RU"/>
              </w:rPr>
              <w:br/>
              <w:t>в благоустройстве дворовых территорий муниципального образования.</w:t>
            </w:r>
          </w:p>
          <w:p w14:paraId="255FE215" w14:textId="77777777" w:rsidR="006A3B60" w:rsidRPr="008B5B19" w:rsidRDefault="006A3B60" w:rsidP="0094061B">
            <w:pPr>
              <w:pStyle w:val="10"/>
              <w:ind w:right="94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  <w:p w14:paraId="6A710563" w14:textId="77777777" w:rsidR="006A3B60" w:rsidRPr="008B5B19" w:rsidRDefault="006A3B60" w:rsidP="0094061B">
            <w:pPr>
              <w:pStyle w:val="10"/>
              <w:ind w:right="94" w:hanging="9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8B5B19">
              <w:rPr>
                <w:rFonts w:ascii="Arial" w:hAnsi="Arial" w:cs="Arial"/>
                <w:color w:val="000000"/>
                <w:lang w:val="ru-RU"/>
              </w:rPr>
              <w:t>- Повышение современных, комфортных условий для жизни, отдыха и культурной деятельности жителей, в том числе для маломобильных групп населения.</w:t>
            </w:r>
          </w:p>
          <w:p w14:paraId="0CE884EE" w14:textId="77777777" w:rsidR="006A3B60" w:rsidRPr="008B5B19" w:rsidRDefault="006A3B60" w:rsidP="0094061B">
            <w:pPr>
              <w:pStyle w:val="10"/>
              <w:ind w:right="94" w:hanging="9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  <w:p w14:paraId="4F404965" w14:textId="77777777" w:rsidR="006A3B60" w:rsidRPr="008B5B19" w:rsidRDefault="006A3B60" w:rsidP="0094061B">
            <w:pPr>
              <w:pStyle w:val="10"/>
              <w:ind w:right="94"/>
              <w:jc w:val="both"/>
              <w:rPr>
                <w:rStyle w:val="1"/>
                <w:rFonts w:ascii="Arial" w:hAnsi="Arial" w:cs="Arial"/>
                <w:color w:val="000000"/>
                <w:lang w:val="ru-RU"/>
              </w:rPr>
            </w:pPr>
            <w:r w:rsidRPr="008B5B19">
              <w:rPr>
                <w:rFonts w:ascii="Arial" w:hAnsi="Arial" w:cs="Arial"/>
                <w:color w:val="000000"/>
                <w:lang w:val="ru-RU"/>
              </w:rPr>
              <w:t xml:space="preserve">- Обеспечение санитарного и эстетического состояния территории </w:t>
            </w:r>
            <w:proofErr w:type="spellStart"/>
            <w:r w:rsidRPr="008B5B19">
              <w:rPr>
                <w:rFonts w:ascii="Arial" w:hAnsi="Arial" w:cs="Arial"/>
                <w:color w:val="000000"/>
                <w:lang w:val="ru-RU"/>
              </w:rPr>
              <w:t>Старобешевского</w:t>
            </w:r>
            <w:proofErr w:type="spellEnd"/>
            <w:r w:rsidRPr="008B5B19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8B5B19">
              <w:rPr>
                <w:rFonts w:ascii="Arial" w:hAnsi="Arial" w:cs="Arial"/>
              </w:rPr>
              <w:t>муниципального</w:t>
            </w:r>
            <w:proofErr w:type="spellEnd"/>
            <w:r w:rsidRPr="008B5B19">
              <w:rPr>
                <w:rFonts w:ascii="Arial" w:hAnsi="Arial" w:cs="Arial"/>
              </w:rPr>
              <w:t xml:space="preserve"> </w:t>
            </w:r>
            <w:proofErr w:type="spellStart"/>
            <w:r w:rsidRPr="008B5B19">
              <w:rPr>
                <w:rFonts w:ascii="Arial" w:hAnsi="Arial" w:cs="Arial"/>
              </w:rPr>
              <w:t>округа</w:t>
            </w:r>
            <w:proofErr w:type="spellEnd"/>
            <w:r w:rsidRPr="008B5B19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8B5B19">
              <w:rPr>
                <w:rFonts w:ascii="Arial" w:hAnsi="Arial" w:cs="Arial"/>
                <w:lang w:val="ru-RU"/>
              </w:rPr>
              <w:t>Донецкой Народной Республики</w:t>
            </w:r>
            <w:r w:rsidRPr="008B5B19">
              <w:rPr>
                <w:rFonts w:ascii="Arial" w:hAnsi="Arial" w:cs="Arial"/>
                <w:color w:val="000000"/>
                <w:lang w:val="ru-RU"/>
              </w:rPr>
              <w:t>.</w:t>
            </w:r>
          </w:p>
        </w:tc>
      </w:tr>
      <w:tr w:rsidR="006A3B60" w:rsidRPr="008B5B19" w14:paraId="49F0AEE6" w14:textId="77777777" w:rsidTr="0094061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EAC7" w14:textId="77777777" w:rsidR="006A3B60" w:rsidRPr="008B5B19" w:rsidRDefault="006A3B60" w:rsidP="0094061B">
            <w:pPr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 xml:space="preserve">Система организации контроля за </w:t>
            </w:r>
            <w:r w:rsidRPr="008B5B19">
              <w:rPr>
                <w:rFonts w:ascii="Arial" w:hAnsi="Arial" w:cs="Arial"/>
                <w:sz w:val="24"/>
                <w:szCs w:val="24"/>
              </w:rPr>
              <w:lastRenderedPageBreak/>
              <w:t>реализацией Программы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9E3F" w14:textId="77777777" w:rsidR="006A3B60" w:rsidRPr="008B5B19" w:rsidRDefault="006A3B60" w:rsidP="0094061B">
            <w:pPr>
              <w:pStyle w:val="10"/>
              <w:ind w:right="94"/>
              <w:rPr>
                <w:rFonts w:ascii="Arial" w:hAnsi="Arial" w:cs="Arial"/>
                <w:lang w:val="ru-RU"/>
              </w:rPr>
            </w:pPr>
            <w:r w:rsidRPr="008B5B19">
              <w:rPr>
                <w:rFonts w:ascii="Arial" w:hAnsi="Arial" w:cs="Arial"/>
                <w:lang w:val="ru-RU"/>
              </w:rPr>
              <w:lastRenderedPageBreak/>
              <w:t xml:space="preserve">Контролирующие органы: </w:t>
            </w:r>
          </w:p>
          <w:p w14:paraId="7731BB70" w14:textId="77777777" w:rsidR="006A3B60" w:rsidRPr="008B5B19" w:rsidRDefault="006A3B60" w:rsidP="0094061B">
            <w:pPr>
              <w:pStyle w:val="10"/>
              <w:ind w:right="94"/>
              <w:jc w:val="both"/>
              <w:rPr>
                <w:rStyle w:val="1"/>
                <w:rFonts w:ascii="Arial" w:hAnsi="Arial" w:cs="Arial"/>
                <w:color w:val="000000"/>
                <w:lang w:val="ru-RU"/>
              </w:rPr>
            </w:pPr>
            <w:r w:rsidRPr="008B5B19">
              <w:rPr>
                <w:rFonts w:ascii="Arial" w:hAnsi="Arial" w:cs="Arial"/>
                <w:lang w:val="ru-RU"/>
              </w:rPr>
              <w:t xml:space="preserve">Министерство строительства и жилищно-коммунального </w:t>
            </w:r>
            <w:r w:rsidRPr="008B5B19">
              <w:rPr>
                <w:rFonts w:ascii="Arial" w:hAnsi="Arial" w:cs="Arial"/>
                <w:lang w:val="ru-RU"/>
              </w:rPr>
              <w:lastRenderedPageBreak/>
              <w:t>хозяйства Донецкой Народной Республики</w:t>
            </w:r>
            <w:r w:rsidRPr="008B5B19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</w:tbl>
    <w:p w14:paraId="31728718" w14:textId="77777777" w:rsidR="006A3B60" w:rsidRPr="008B5B19" w:rsidRDefault="006A3B60" w:rsidP="006A3B60">
      <w:pPr>
        <w:rPr>
          <w:rFonts w:ascii="Arial" w:hAnsi="Arial" w:cs="Arial"/>
          <w:sz w:val="24"/>
          <w:szCs w:val="24"/>
        </w:rPr>
      </w:pPr>
    </w:p>
    <w:p w14:paraId="11B57FE2" w14:textId="77777777" w:rsidR="006A3B60" w:rsidRPr="008B5B19" w:rsidRDefault="006A3B60" w:rsidP="006A3B60">
      <w:pPr>
        <w:rPr>
          <w:rFonts w:ascii="Arial" w:hAnsi="Arial" w:cs="Arial"/>
          <w:sz w:val="24"/>
          <w:szCs w:val="24"/>
        </w:rPr>
      </w:pPr>
    </w:p>
    <w:p w14:paraId="7AF7C49C" w14:textId="77777777" w:rsidR="006A3B60" w:rsidRPr="008B5B19" w:rsidRDefault="006A3B60" w:rsidP="006A3B60">
      <w:pPr>
        <w:jc w:val="center"/>
        <w:rPr>
          <w:rFonts w:ascii="Arial" w:hAnsi="Arial" w:cs="Arial"/>
          <w:b/>
          <w:sz w:val="24"/>
          <w:szCs w:val="24"/>
        </w:rPr>
      </w:pPr>
      <w:r w:rsidRPr="008B5B19">
        <w:rPr>
          <w:rFonts w:ascii="Arial" w:hAnsi="Arial" w:cs="Arial"/>
          <w:b/>
          <w:sz w:val="24"/>
          <w:szCs w:val="24"/>
        </w:rPr>
        <w:t>Раздел 1. ХАРАКТЕРИСТИКА И АНАЛИЗ ТЕКУЩЕГО СОСТОЯНИЯСФЕРЫ СОЦИАЛЬНО-ЭКОНОМИЧЕСКОГО РАЗВИТИЯ СТАРОБЕШЕВСКОГО МУНИЦИПАЛЬНОГО ОКРУГАДОНЕЦКОЙ НАРОДНОЙ РЕСПУБЛИКИ</w:t>
      </w:r>
    </w:p>
    <w:p w14:paraId="0E3E87C4" w14:textId="77777777" w:rsidR="006A3B60" w:rsidRPr="008B5B19" w:rsidRDefault="006A3B60" w:rsidP="006A3B60">
      <w:pPr>
        <w:jc w:val="center"/>
        <w:rPr>
          <w:rFonts w:ascii="Arial" w:hAnsi="Arial" w:cs="Arial"/>
          <w:sz w:val="24"/>
          <w:szCs w:val="24"/>
        </w:rPr>
      </w:pPr>
    </w:p>
    <w:p w14:paraId="0FEB1DAF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</w:p>
    <w:p w14:paraId="49DE6DE2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 xml:space="preserve">Программа «Формирование комфортной городской среды» предусматривает реализацию комплекса мероприятий, направленных на создание благоприятных условий жизни, трудовой деятельности и досуга населения в границах </w:t>
      </w:r>
      <w:proofErr w:type="spellStart"/>
      <w:r w:rsidRPr="008B5B19">
        <w:rPr>
          <w:rFonts w:ascii="Arial" w:hAnsi="Arial" w:cs="Arial"/>
          <w:sz w:val="24"/>
          <w:szCs w:val="24"/>
        </w:rPr>
        <w:t>Старобешевского</w:t>
      </w:r>
      <w:proofErr w:type="spellEnd"/>
      <w:r w:rsidRPr="008B5B19">
        <w:rPr>
          <w:rFonts w:ascii="Arial" w:hAnsi="Arial" w:cs="Arial"/>
          <w:sz w:val="24"/>
          <w:szCs w:val="24"/>
        </w:rPr>
        <w:t xml:space="preserve"> муниципального округа Донецкой Народной Республики.</w:t>
      </w:r>
    </w:p>
    <w:p w14:paraId="752A507D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домов, муниципальных территорий общего пользования в населенных пунктах и обустройству мест массового отдыха населения.</w:t>
      </w:r>
    </w:p>
    <w:p w14:paraId="735EBFFF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 xml:space="preserve">Проблемы благоустройства территории </w:t>
      </w:r>
      <w:proofErr w:type="spellStart"/>
      <w:r w:rsidRPr="008B5B19">
        <w:rPr>
          <w:rFonts w:ascii="Arial" w:hAnsi="Arial" w:cs="Arial"/>
          <w:sz w:val="24"/>
          <w:szCs w:val="24"/>
        </w:rPr>
        <w:t>Старобешевского</w:t>
      </w:r>
      <w:proofErr w:type="spellEnd"/>
      <w:r w:rsidRPr="008B5B19">
        <w:rPr>
          <w:rFonts w:ascii="Arial" w:hAnsi="Arial" w:cs="Arial"/>
          <w:sz w:val="24"/>
          <w:szCs w:val="24"/>
        </w:rPr>
        <w:t xml:space="preserve"> муниципального округа до сих пор остаются актуальными. </w:t>
      </w:r>
    </w:p>
    <w:p w14:paraId="14F88BC1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Большинство объектов внешнего благоустройства в настоящее время не обеспечивают комфортных условий для жизни и деятельности населения и нуждаются в ремонте и реконструкции.</w:t>
      </w:r>
    </w:p>
    <w:p w14:paraId="1E16372B" w14:textId="77777777" w:rsidR="006A3B60" w:rsidRPr="008B5B19" w:rsidRDefault="006A3B60" w:rsidP="006A3B60">
      <w:pPr>
        <w:pStyle w:val="10"/>
        <w:ind w:firstLine="708"/>
        <w:jc w:val="both"/>
        <w:rPr>
          <w:rFonts w:ascii="Arial" w:hAnsi="Arial" w:cs="Arial"/>
          <w:color w:val="000000"/>
          <w:lang w:val="ru-RU"/>
        </w:rPr>
      </w:pPr>
      <w:r w:rsidRPr="008B5B19">
        <w:rPr>
          <w:rFonts w:ascii="Arial" w:hAnsi="Arial" w:cs="Arial"/>
          <w:lang w:val="ru-RU"/>
        </w:rPr>
        <w:t xml:space="preserve">В существующем жилищном фонде на территории </w:t>
      </w:r>
      <w:proofErr w:type="spellStart"/>
      <w:r w:rsidRPr="008B5B19">
        <w:rPr>
          <w:rFonts w:ascii="Arial" w:hAnsi="Arial" w:cs="Arial"/>
          <w:lang w:val="ru-RU"/>
        </w:rPr>
        <w:t>Старобешевского</w:t>
      </w:r>
      <w:proofErr w:type="spellEnd"/>
      <w:r w:rsidRPr="008B5B19">
        <w:rPr>
          <w:rFonts w:ascii="Arial" w:hAnsi="Arial" w:cs="Arial"/>
          <w:lang w:val="ru-RU"/>
        </w:rPr>
        <w:t xml:space="preserve"> муниципального округа объекты благоустройства дворов за многолетний период эксплуатации пришли в ветхое состояние и не отвечают современным требованиям, обусловленным нормами Градостроительного и Жилищного кодексов Российской Федерации.</w:t>
      </w:r>
    </w:p>
    <w:p w14:paraId="554F2E1C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Актуальность муниципальной программы и необходимость ее реализации на территории муниципального округа обусловлены тем, что большинство жилых домов введены в эксплуатацию в 1950-1970 годах и ремонт асфальтового покрытия дворов и дворовых проездов проводился в недостаточном объеме, поэтому на сегодняшний день имеет высокий физический износ, пришло в негодность, а в некоторых дворах вообще отсутствует твёрдое покрытие.</w:t>
      </w:r>
    </w:p>
    <w:p w14:paraId="59A8B892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В большинстве дворов отсутствует или не соответствует требованиям освещение дворовых территорий многоквартирных домов, необходимый набор малых архитектурных форм (скамейки, урны) и обустроенные детские и спортивные площадки.</w:t>
      </w:r>
    </w:p>
    <w:p w14:paraId="38BD8F0F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Отсутствуют специально обустроенные стоянки для автомобилей, что приводит к их хаотичной парковке, в некоторых случаях даже на зеленой зоне.</w:t>
      </w:r>
    </w:p>
    <w:p w14:paraId="5B25FA01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 xml:space="preserve">Учитывая состояние </w:t>
      </w:r>
      <w:proofErr w:type="spellStart"/>
      <w:r w:rsidRPr="008B5B19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Pr="008B5B19">
        <w:rPr>
          <w:rFonts w:ascii="Arial" w:hAnsi="Arial" w:cs="Arial"/>
          <w:sz w:val="24"/>
          <w:szCs w:val="24"/>
        </w:rPr>
        <w:t xml:space="preserve"> территорий в настоящее время, одной из приоритетных задач муниципальных образований является осуществление благоустройства территории с максимально возможным перечнем работ, учитывая потребности жителей.</w:t>
      </w:r>
    </w:p>
    <w:p w14:paraId="5AF4E41C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Надлежащее состояние дворовых территорий является важным фактором при формировании благоприятной экологической и эстетической городской среды.</w:t>
      </w:r>
    </w:p>
    <w:p w14:paraId="7FDFE7A6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Причиной обозначенных проблем, является отсутствие комплексного подхода к решению проблемы благоустройства, а также недостаточное финансирование отрасли.</w:t>
      </w:r>
    </w:p>
    <w:p w14:paraId="4BC6D792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lastRenderedPageBreak/>
        <w:t>Эти проблемы требуют значительных бюджетных расходов, участия не только органов местного самоуправления, но и органов государственной власти, привлечения населения, предприятий и организаций, наличия финансирования с привлечением источников всех уровней.</w:t>
      </w:r>
    </w:p>
    <w:p w14:paraId="2648D714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14:paraId="536FE857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14:paraId="073135CA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среды для проживания, улучшение содержания и безопасности дворовых территорий и территорий кварталов.</w:t>
      </w:r>
    </w:p>
    <w:p w14:paraId="05E9343E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Комплексное решение проблемы окажет положительный эффект на санитарно-эпидемиологическую обстановку, предотвратит угрозу жизни граждан, будет способствовать повышению уровня их комфортного проживания.</w:t>
      </w:r>
    </w:p>
    <w:p w14:paraId="5E85E84B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Применение программно-целевого метода позволит осуществить реализацию комплекса мероприятий, которые значительно повысят уровень благоустроенности и надлежащего состояния территории муниципального округа.</w:t>
      </w:r>
    </w:p>
    <w:p w14:paraId="522D60CF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Реализация Программы позволит создать благоприятные условия среды обитания, повысить комфортность проживания населения сельского поселения,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14:paraId="31E7BDB1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 xml:space="preserve">Реализация Программы позволит осуществить комплексный подход к исполнению мероприятий, позволит упорядочить систему организации и выполнения работ по благоустройству, получить положительный градостроительный эффект, следовательно, качественно повысить уровень благоустройства территорий </w:t>
      </w:r>
      <w:proofErr w:type="spellStart"/>
      <w:r w:rsidRPr="008B5B19">
        <w:rPr>
          <w:rFonts w:ascii="Arial" w:hAnsi="Arial" w:cs="Arial"/>
          <w:sz w:val="24"/>
          <w:szCs w:val="24"/>
        </w:rPr>
        <w:t>Старобешевского</w:t>
      </w:r>
      <w:proofErr w:type="spellEnd"/>
      <w:r w:rsidRPr="008B5B19">
        <w:rPr>
          <w:rFonts w:ascii="Arial" w:hAnsi="Arial" w:cs="Arial"/>
          <w:sz w:val="24"/>
          <w:szCs w:val="24"/>
        </w:rPr>
        <w:t xml:space="preserve"> муниципального округа.</w:t>
      </w:r>
    </w:p>
    <w:p w14:paraId="2264F6A2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Решение проблемы создания благоприятных условий проживания на территории муниципального округа путем качественного повышения уровня благоустройства территорий будет способствовать обеспечению устойчивого социально-экономического развития.</w:t>
      </w:r>
    </w:p>
    <w:p w14:paraId="16567BB2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 xml:space="preserve">В результате выполнения мероприятий Программы появятся благоустроенные парки, скверы, и другие объекты, благоустроенные дворовые территории, а также будут приведены в надлежащее состояние современные малые архитектурные формы. Все это в комплексе создаст современную комфортную среду проживания населения </w:t>
      </w:r>
      <w:proofErr w:type="spellStart"/>
      <w:r w:rsidRPr="008B5B19">
        <w:rPr>
          <w:rFonts w:ascii="Arial" w:hAnsi="Arial" w:cs="Arial"/>
          <w:sz w:val="24"/>
          <w:szCs w:val="24"/>
        </w:rPr>
        <w:t>Старобешевского</w:t>
      </w:r>
      <w:proofErr w:type="spellEnd"/>
      <w:r w:rsidRPr="008B5B19">
        <w:rPr>
          <w:rFonts w:ascii="Arial" w:hAnsi="Arial" w:cs="Arial"/>
          <w:sz w:val="24"/>
          <w:szCs w:val="24"/>
        </w:rPr>
        <w:t xml:space="preserve"> муниципального округа.</w:t>
      </w:r>
    </w:p>
    <w:p w14:paraId="0ED42326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 xml:space="preserve"> </w:t>
      </w:r>
    </w:p>
    <w:p w14:paraId="7B552737" w14:textId="77777777" w:rsidR="006A3B60" w:rsidRPr="008B5B19" w:rsidRDefault="006A3B60" w:rsidP="006A3B60">
      <w:pPr>
        <w:pStyle w:val="ConsPlusTitle"/>
        <w:spacing w:after="100" w:afterAutospacing="1"/>
        <w:ind w:firstLine="708"/>
        <w:jc w:val="center"/>
        <w:outlineLvl w:val="1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Раздел 2. ЦЕЛЬ И ЗАДАЧИ МУНИЦИПАЛЬНОЙ ПРОГРАММЫ</w:t>
      </w:r>
    </w:p>
    <w:p w14:paraId="0CCE74F3" w14:textId="77777777" w:rsidR="006A3B60" w:rsidRPr="008B5B19" w:rsidRDefault="006A3B60" w:rsidP="006A3B60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Формирование современной городской среды является приоритетным направлением развития в Российской Федерации.</w:t>
      </w:r>
    </w:p>
    <w:p w14:paraId="67694D71" w14:textId="77777777" w:rsidR="006A3B60" w:rsidRPr="008B5B19" w:rsidRDefault="006A3B60" w:rsidP="006A3B60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b/>
          <w:sz w:val="24"/>
          <w:szCs w:val="24"/>
        </w:rPr>
        <w:t>Целью Программы</w:t>
      </w:r>
      <w:r w:rsidRPr="008B5B19">
        <w:rPr>
          <w:rFonts w:ascii="Arial" w:hAnsi="Arial" w:cs="Arial"/>
          <w:sz w:val="24"/>
          <w:szCs w:val="24"/>
        </w:rPr>
        <w:t xml:space="preserve"> является повышение качества и комфорта городской среды и уровня благоустройства территорий населенных пунктов </w:t>
      </w:r>
      <w:proofErr w:type="spellStart"/>
      <w:r w:rsidRPr="008B5B19">
        <w:rPr>
          <w:rFonts w:ascii="Arial" w:hAnsi="Arial" w:cs="Arial"/>
          <w:sz w:val="24"/>
          <w:szCs w:val="24"/>
        </w:rPr>
        <w:t>Старобешевского</w:t>
      </w:r>
      <w:proofErr w:type="spellEnd"/>
      <w:r w:rsidRPr="008B5B19">
        <w:rPr>
          <w:rFonts w:ascii="Arial" w:hAnsi="Arial" w:cs="Arial"/>
          <w:sz w:val="24"/>
          <w:szCs w:val="24"/>
        </w:rPr>
        <w:t xml:space="preserve"> муниципального округа Донецкой Народной Республики.</w:t>
      </w:r>
    </w:p>
    <w:p w14:paraId="4DCCC69C" w14:textId="77777777" w:rsidR="006A3B60" w:rsidRPr="008B5B19" w:rsidRDefault="006A3B60" w:rsidP="006A3B60">
      <w:pPr>
        <w:shd w:val="clear" w:color="auto" w:fill="FFFFFF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lastRenderedPageBreak/>
        <w:t xml:space="preserve">Для достижения этой цели необходимо решить следующие </w:t>
      </w:r>
      <w:r w:rsidRPr="008B5B19">
        <w:rPr>
          <w:rFonts w:ascii="Arial" w:hAnsi="Arial" w:cs="Arial"/>
          <w:b/>
          <w:sz w:val="24"/>
          <w:szCs w:val="24"/>
        </w:rPr>
        <w:t>задачи:</w:t>
      </w:r>
    </w:p>
    <w:p w14:paraId="43EC315A" w14:textId="77777777" w:rsidR="006A3B60" w:rsidRPr="008B5B19" w:rsidRDefault="006A3B60" w:rsidP="006A3B60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- повышение современных, комфортных условий для жизни, отдыха и культурной деятельности жителей, в том числе для маломобильных групп населения;</w:t>
      </w:r>
    </w:p>
    <w:p w14:paraId="572E2C00" w14:textId="77777777" w:rsidR="006A3B60" w:rsidRPr="008B5B19" w:rsidRDefault="006A3B60" w:rsidP="006A3B60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- обеспечение санитарного и эстетического состояния территорий, улучшение санитарной обстановки;</w:t>
      </w:r>
    </w:p>
    <w:p w14:paraId="215AE1D4" w14:textId="77777777" w:rsidR="006A3B60" w:rsidRPr="008B5B19" w:rsidRDefault="006A3B60" w:rsidP="006A3B60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- повышение качества территорий за счёт сохранения, создания, установки, реконструкции и ремонта объектов благоустройства;</w:t>
      </w:r>
    </w:p>
    <w:p w14:paraId="36965616" w14:textId="77777777" w:rsidR="006A3B60" w:rsidRPr="008B5B19" w:rsidRDefault="006A3B60" w:rsidP="006A3B60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- повышение благоустройства и улучшение санитарной обстановки общественных и дворовых территорий;</w:t>
      </w:r>
    </w:p>
    <w:p w14:paraId="40715C30" w14:textId="77777777" w:rsidR="006A3B60" w:rsidRPr="008B5B19" w:rsidRDefault="006A3B60" w:rsidP="006A3B60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- создание универсальных механизмов вовлеченности заинтересованных граждан, организаций в реализацию мероприятий по благоустройству территорий.</w:t>
      </w:r>
    </w:p>
    <w:p w14:paraId="57EA813E" w14:textId="77777777" w:rsidR="006A3B60" w:rsidRPr="008B5B19" w:rsidRDefault="006A3B60" w:rsidP="006A3B60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Реализация целей и задач комплексного благоустройства дворовых и общественных территорий будет осуществляться за счет выполнения системы мероприятий по основным направлениям Программы.</w:t>
      </w:r>
    </w:p>
    <w:p w14:paraId="5A6CFF43" w14:textId="77777777" w:rsidR="006A3B60" w:rsidRPr="008B5B19" w:rsidRDefault="006A3B60" w:rsidP="006A3B60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Все работы по благоустройству территорий должны соответствовать требованиям обеспечения доступности для маломобильных групп населения.</w:t>
      </w:r>
    </w:p>
    <w:p w14:paraId="2289A215" w14:textId="77777777" w:rsidR="006A3B60" w:rsidRPr="008B5B19" w:rsidRDefault="006A3B60" w:rsidP="006A3B60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151BB2F5" w14:textId="77777777" w:rsidR="006A3B60" w:rsidRPr="008B5B19" w:rsidRDefault="006A3B60" w:rsidP="006A3B60">
      <w:pPr>
        <w:ind w:firstLine="708"/>
        <w:jc w:val="center"/>
        <w:rPr>
          <w:rFonts w:ascii="Arial" w:hAnsi="Arial" w:cs="Arial"/>
          <w:b/>
          <w:caps/>
          <w:sz w:val="24"/>
          <w:szCs w:val="24"/>
        </w:rPr>
      </w:pPr>
      <w:r w:rsidRPr="008B5B19">
        <w:rPr>
          <w:rFonts w:ascii="Arial" w:hAnsi="Arial" w:cs="Arial"/>
          <w:b/>
          <w:sz w:val="24"/>
          <w:szCs w:val="24"/>
        </w:rPr>
        <w:t xml:space="preserve">Раздел 3. </w:t>
      </w:r>
      <w:r w:rsidRPr="008B5B19">
        <w:rPr>
          <w:rFonts w:ascii="Arial" w:hAnsi="Arial" w:cs="Arial"/>
          <w:b/>
          <w:caps/>
          <w:sz w:val="24"/>
          <w:szCs w:val="24"/>
        </w:rPr>
        <w:t>Сроки реализации Программы</w:t>
      </w:r>
    </w:p>
    <w:p w14:paraId="62AD24BD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767484B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 xml:space="preserve">Программа разработана на 2024-2025 годы. </w:t>
      </w:r>
    </w:p>
    <w:p w14:paraId="404D32B9" w14:textId="77777777" w:rsidR="006A3B60" w:rsidRPr="008B5B19" w:rsidRDefault="006A3B60" w:rsidP="006A3B60">
      <w:pPr>
        <w:pStyle w:val="a"/>
        <w:numPr>
          <w:ilvl w:val="0"/>
          <w:numId w:val="0"/>
        </w:numPr>
        <w:tabs>
          <w:tab w:val="left" w:pos="7020"/>
        </w:tabs>
        <w:jc w:val="center"/>
        <w:rPr>
          <w:rFonts w:ascii="Arial" w:hAnsi="Arial" w:cs="Arial"/>
          <w:sz w:val="24"/>
          <w:szCs w:val="24"/>
        </w:rPr>
      </w:pPr>
    </w:p>
    <w:p w14:paraId="6C9FB600" w14:textId="77777777" w:rsidR="006A3B60" w:rsidRPr="008B5B19" w:rsidRDefault="006A3B60" w:rsidP="006A3B60">
      <w:pPr>
        <w:pStyle w:val="a"/>
        <w:numPr>
          <w:ilvl w:val="0"/>
          <w:numId w:val="0"/>
        </w:num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8B5B19">
        <w:rPr>
          <w:rFonts w:ascii="Arial" w:hAnsi="Arial" w:cs="Arial"/>
          <w:b/>
          <w:sz w:val="24"/>
          <w:szCs w:val="24"/>
        </w:rPr>
        <w:t xml:space="preserve">Раздел 4. ПЕРЕЧЕНЬ ЦЕЛЕВЫХ ИНДИКАТОРОВ (ПОКАЗАТЕЛЕЙ) ПРОГРАММЫ </w:t>
      </w:r>
    </w:p>
    <w:p w14:paraId="46161330" w14:textId="77777777" w:rsidR="006A3B60" w:rsidRPr="008B5B19" w:rsidRDefault="006A3B60" w:rsidP="006A3B6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57EAF592" w14:textId="77777777" w:rsidR="006A3B60" w:rsidRPr="008B5B19" w:rsidRDefault="006A3B60" w:rsidP="006A3B6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Целевые индикаторы (показатели эффективности реализации Программы), описанные в Приложении № 1, отражают степень достижения целей муниципальной программы.</w:t>
      </w:r>
    </w:p>
    <w:p w14:paraId="6BDBD9C6" w14:textId="77777777" w:rsidR="006A3B60" w:rsidRPr="008B5B19" w:rsidRDefault="006A3B60" w:rsidP="006A3B60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6C3E64CF" w14:textId="77777777" w:rsidR="006A3B60" w:rsidRPr="008B5B19" w:rsidRDefault="006A3B60" w:rsidP="006A3B60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B5B19">
        <w:rPr>
          <w:rFonts w:ascii="Arial" w:hAnsi="Arial" w:cs="Arial"/>
          <w:b/>
          <w:sz w:val="24"/>
          <w:szCs w:val="24"/>
        </w:rPr>
        <w:t>Раздел 5. ПЕРЕЧЕНЬ МЕРОПРИЯТИЙ ПРОГРАММЫ</w:t>
      </w:r>
    </w:p>
    <w:p w14:paraId="30AE37FC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6A68FD9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 xml:space="preserve">В ходе реализации муниципальной программы предусматривается организация и проведение основных мероприятий и мероприятий по повышению уровня благоустройства территорий населенных пунктов </w:t>
      </w:r>
      <w:proofErr w:type="spellStart"/>
      <w:r w:rsidRPr="008B5B19">
        <w:rPr>
          <w:rFonts w:ascii="Arial" w:hAnsi="Arial" w:cs="Arial"/>
          <w:sz w:val="24"/>
          <w:szCs w:val="24"/>
        </w:rPr>
        <w:t>Старобешевского</w:t>
      </w:r>
      <w:proofErr w:type="spellEnd"/>
      <w:r w:rsidRPr="008B5B19">
        <w:rPr>
          <w:rFonts w:ascii="Arial" w:hAnsi="Arial" w:cs="Arial"/>
          <w:sz w:val="24"/>
          <w:szCs w:val="24"/>
        </w:rPr>
        <w:t xml:space="preserve"> муниципального округа, в том числе:</w:t>
      </w:r>
    </w:p>
    <w:p w14:paraId="5EE92E61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b/>
          <w:sz w:val="24"/>
          <w:szCs w:val="24"/>
        </w:rPr>
        <w:t>1.</w:t>
      </w:r>
      <w:r w:rsidRPr="008B5B19">
        <w:rPr>
          <w:rFonts w:ascii="Arial" w:hAnsi="Arial" w:cs="Arial"/>
          <w:b/>
          <w:sz w:val="24"/>
          <w:szCs w:val="24"/>
        </w:rPr>
        <w:tab/>
      </w:r>
      <w:r w:rsidRPr="008B5B19">
        <w:rPr>
          <w:rFonts w:ascii="Arial" w:hAnsi="Arial" w:cs="Arial"/>
          <w:sz w:val="24"/>
          <w:szCs w:val="24"/>
        </w:rPr>
        <w:t xml:space="preserve">Реализация муниципальной программы «Формирование комфортной городской среды на территории </w:t>
      </w:r>
      <w:proofErr w:type="spellStart"/>
      <w:r w:rsidRPr="008B5B19">
        <w:rPr>
          <w:rFonts w:ascii="Arial" w:hAnsi="Arial" w:cs="Arial"/>
          <w:sz w:val="24"/>
          <w:szCs w:val="24"/>
        </w:rPr>
        <w:t>Старобешевского</w:t>
      </w:r>
      <w:proofErr w:type="spellEnd"/>
      <w:r w:rsidRPr="008B5B19">
        <w:rPr>
          <w:rFonts w:ascii="Arial" w:hAnsi="Arial" w:cs="Arial"/>
          <w:sz w:val="24"/>
          <w:szCs w:val="24"/>
        </w:rPr>
        <w:t xml:space="preserve"> муниципального округа Донецкой Народной Республики» (Приложение № 2);</w:t>
      </w:r>
    </w:p>
    <w:p w14:paraId="32A52212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0418D66C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b/>
          <w:sz w:val="24"/>
          <w:szCs w:val="24"/>
        </w:rPr>
        <w:t>2.</w:t>
      </w:r>
      <w:r w:rsidRPr="008B5B19">
        <w:rPr>
          <w:rFonts w:ascii="Arial" w:hAnsi="Arial" w:cs="Arial"/>
          <w:sz w:val="24"/>
          <w:szCs w:val="24"/>
        </w:rPr>
        <w:tab/>
        <w:t>Капитальный ремонт и ремонт дворовых территорий многоквартирных домов, проездов к дворовым территориям многоквартирных домов.</w:t>
      </w:r>
    </w:p>
    <w:p w14:paraId="47E6A475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Перечень мероприятий по капитальному ремонту и ремонту дворовых территорий многоквартирных домов, проездов к дворовым территориям многоквартирных домов включает в себя следующие виды работ:</w:t>
      </w:r>
    </w:p>
    <w:p w14:paraId="763FF152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- ремонт дворовых проездов;</w:t>
      </w:r>
    </w:p>
    <w:p w14:paraId="0E19C84F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- ремонт проездов к территориям, прилегающим к многоквартирным домам;</w:t>
      </w:r>
    </w:p>
    <w:p w14:paraId="0E26395F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- ремонт и (или) устройство тротуаров;</w:t>
      </w:r>
    </w:p>
    <w:p w14:paraId="6B73AD9A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- ремонт и устройство систем водоотведения поверхностного стока.</w:t>
      </w:r>
    </w:p>
    <w:p w14:paraId="4FD7E0B5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 xml:space="preserve">Перечень дворовых территорий многоквартирных домов, проездов к дворовым территориям многоквартирных домов подлежащие капитальному ремонту и ремонту формируется с учетом фактического состояния дворовой </w:t>
      </w:r>
      <w:r w:rsidRPr="008B5B19">
        <w:rPr>
          <w:rFonts w:ascii="Arial" w:hAnsi="Arial" w:cs="Arial"/>
          <w:sz w:val="24"/>
          <w:szCs w:val="24"/>
        </w:rPr>
        <w:lastRenderedPageBreak/>
        <w:t>территории и (или) проезда к дворовой территории, а также предоставления приоритета объектам, финансирование мероприятий по ремонту которых синхронизировано из различных государственных программ и (или) предполагают участие средств граждан.</w:t>
      </w:r>
    </w:p>
    <w:p w14:paraId="27D47205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 xml:space="preserve">Сформированный перечень дворовых территорий многоквартирных домов, проездов к дворовым территориям многоквартирных домов, подлежащих капитальному ремонту и ремонту, утверждается ежегодно не позднее 30 апреля года предоставления субсидии распоряжением администрации </w:t>
      </w:r>
      <w:proofErr w:type="spellStart"/>
      <w:r w:rsidRPr="008B5B19">
        <w:rPr>
          <w:rFonts w:ascii="Arial" w:hAnsi="Arial" w:cs="Arial"/>
          <w:sz w:val="24"/>
          <w:szCs w:val="24"/>
        </w:rPr>
        <w:t>Старобешевского</w:t>
      </w:r>
      <w:proofErr w:type="spellEnd"/>
      <w:r w:rsidRPr="008B5B19">
        <w:rPr>
          <w:rFonts w:ascii="Arial" w:hAnsi="Arial" w:cs="Arial"/>
          <w:sz w:val="24"/>
          <w:szCs w:val="24"/>
        </w:rPr>
        <w:t xml:space="preserve"> муниципального округа.</w:t>
      </w:r>
    </w:p>
    <w:p w14:paraId="1C2703BC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1FC6F593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b/>
          <w:sz w:val="24"/>
          <w:szCs w:val="24"/>
        </w:rPr>
        <w:t>3.</w:t>
      </w:r>
      <w:r w:rsidRPr="008B5B19">
        <w:rPr>
          <w:rFonts w:ascii="Arial" w:hAnsi="Arial" w:cs="Arial"/>
          <w:sz w:val="24"/>
          <w:szCs w:val="24"/>
        </w:rPr>
        <w:tab/>
        <w:t>Благоустройство дворовых территорий многоквартирных домов.</w:t>
      </w:r>
    </w:p>
    <w:p w14:paraId="2EC7DDAC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Перечень мероприятий по благоустройству дворовых территорий многоквартирных домов включает в себя:</w:t>
      </w:r>
    </w:p>
    <w:p w14:paraId="448FDE16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Минимальный перечень работ по благоустройству дворовых территорий многоквартирных домов, финансируемый за счет субсидии из бюджета субъекта:</w:t>
      </w:r>
    </w:p>
    <w:p w14:paraId="5E47BA39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-</w:t>
      </w:r>
      <w:r w:rsidRPr="008B5B19">
        <w:rPr>
          <w:rFonts w:ascii="Arial" w:hAnsi="Arial" w:cs="Arial"/>
          <w:sz w:val="24"/>
          <w:szCs w:val="24"/>
        </w:rPr>
        <w:tab/>
        <w:t>ремонт дворовых проездов;</w:t>
      </w:r>
    </w:p>
    <w:p w14:paraId="00BFFA72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-</w:t>
      </w:r>
      <w:r w:rsidRPr="008B5B19">
        <w:rPr>
          <w:rFonts w:ascii="Arial" w:hAnsi="Arial" w:cs="Arial"/>
          <w:sz w:val="24"/>
          <w:szCs w:val="24"/>
        </w:rPr>
        <w:tab/>
        <w:t>обеспечение освещения дворовых территорий;</w:t>
      </w:r>
    </w:p>
    <w:p w14:paraId="5FF7A3CE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-</w:t>
      </w:r>
      <w:r w:rsidRPr="008B5B19">
        <w:rPr>
          <w:rFonts w:ascii="Arial" w:hAnsi="Arial" w:cs="Arial"/>
          <w:sz w:val="24"/>
          <w:szCs w:val="24"/>
        </w:rPr>
        <w:tab/>
        <w:t>установка скамеек и урн;</w:t>
      </w:r>
    </w:p>
    <w:p w14:paraId="3A53FF1D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-</w:t>
      </w:r>
      <w:r w:rsidRPr="008B5B19">
        <w:rPr>
          <w:rFonts w:ascii="Arial" w:hAnsi="Arial" w:cs="Arial"/>
          <w:sz w:val="24"/>
          <w:szCs w:val="24"/>
        </w:rPr>
        <w:tab/>
        <w:t>ремонт и (или) устройство тротуаров, пешеходных дорожек;</w:t>
      </w:r>
    </w:p>
    <w:p w14:paraId="436EC258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-</w:t>
      </w:r>
      <w:r w:rsidRPr="008B5B19">
        <w:rPr>
          <w:rFonts w:ascii="Arial" w:hAnsi="Arial" w:cs="Arial"/>
          <w:sz w:val="24"/>
          <w:szCs w:val="24"/>
        </w:rPr>
        <w:tab/>
        <w:t>ремонт и (или) устройство автомобильных парковок (парковочных мест).</w:t>
      </w:r>
    </w:p>
    <w:p w14:paraId="0B227666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Перечень дополнительных видов работ по благоустройству дворовых территорий многоквартирных домов включает:</w:t>
      </w:r>
    </w:p>
    <w:p w14:paraId="4424E505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-</w:t>
      </w:r>
      <w:r w:rsidRPr="008B5B19">
        <w:rPr>
          <w:rFonts w:ascii="Arial" w:hAnsi="Arial" w:cs="Arial"/>
          <w:sz w:val="24"/>
          <w:szCs w:val="24"/>
        </w:rPr>
        <w:tab/>
        <w:t>оборудование детских площадок;</w:t>
      </w:r>
    </w:p>
    <w:p w14:paraId="5672D2F9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-</w:t>
      </w:r>
      <w:r w:rsidRPr="008B5B19">
        <w:rPr>
          <w:rFonts w:ascii="Arial" w:hAnsi="Arial" w:cs="Arial"/>
          <w:sz w:val="24"/>
          <w:szCs w:val="24"/>
        </w:rPr>
        <w:tab/>
        <w:t>оборудование спортивных площадок;</w:t>
      </w:r>
    </w:p>
    <w:p w14:paraId="0E14725A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-</w:t>
      </w:r>
      <w:r w:rsidRPr="008B5B19">
        <w:rPr>
          <w:rFonts w:ascii="Arial" w:hAnsi="Arial" w:cs="Arial"/>
          <w:sz w:val="24"/>
          <w:szCs w:val="24"/>
        </w:rPr>
        <w:tab/>
        <w:t>озеленение территорий;</w:t>
      </w:r>
    </w:p>
    <w:p w14:paraId="41739CA5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-</w:t>
      </w:r>
      <w:r w:rsidRPr="008B5B19">
        <w:rPr>
          <w:rFonts w:ascii="Arial" w:hAnsi="Arial" w:cs="Arial"/>
          <w:sz w:val="24"/>
          <w:szCs w:val="24"/>
        </w:rPr>
        <w:tab/>
        <w:t>обустройство площадок для выгула домашних животных;</w:t>
      </w:r>
    </w:p>
    <w:p w14:paraId="0B4D3764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-</w:t>
      </w:r>
      <w:r w:rsidRPr="008B5B19">
        <w:rPr>
          <w:rFonts w:ascii="Arial" w:hAnsi="Arial" w:cs="Arial"/>
          <w:sz w:val="24"/>
          <w:szCs w:val="24"/>
        </w:rPr>
        <w:tab/>
        <w:t>обустройство площадок для отдыха;</w:t>
      </w:r>
    </w:p>
    <w:p w14:paraId="2C52BBD0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-</w:t>
      </w:r>
      <w:r w:rsidRPr="008B5B19">
        <w:rPr>
          <w:rFonts w:ascii="Arial" w:hAnsi="Arial" w:cs="Arial"/>
          <w:sz w:val="24"/>
          <w:szCs w:val="24"/>
        </w:rPr>
        <w:tab/>
        <w:t>обустройство контейнерных площадок;</w:t>
      </w:r>
    </w:p>
    <w:p w14:paraId="7CFBF526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-</w:t>
      </w:r>
      <w:r w:rsidRPr="008B5B19">
        <w:rPr>
          <w:rFonts w:ascii="Arial" w:hAnsi="Arial" w:cs="Arial"/>
          <w:sz w:val="24"/>
          <w:szCs w:val="24"/>
        </w:rPr>
        <w:tab/>
        <w:t>обустройство ограждений;</w:t>
      </w:r>
    </w:p>
    <w:p w14:paraId="68F8A3CB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-</w:t>
      </w:r>
      <w:r w:rsidRPr="008B5B19">
        <w:rPr>
          <w:rFonts w:ascii="Arial" w:hAnsi="Arial" w:cs="Arial"/>
          <w:sz w:val="24"/>
          <w:szCs w:val="24"/>
        </w:rPr>
        <w:tab/>
        <w:t>устройство открытого лотка для отвода дождевых и талых вод (систем водоотведения поверхностного стока);</w:t>
      </w:r>
    </w:p>
    <w:p w14:paraId="25B09FA7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-</w:t>
      </w:r>
      <w:r w:rsidRPr="008B5B19">
        <w:rPr>
          <w:rFonts w:ascii="Arial" w:hAnsi="Arial" w:cs="Arial"/>
          <w:sz w:val="24"/>
          <w:szCs w:val="24"/>
        </w:rPr>
        <w:tab/>
        <w:t>устройство искусственных дорожных неровностей с установкой соответствующих дорожных знаков;</w:t>
      </w:r>
    </w:p>
    <w:p w14:paraId="03E99BA5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-</w:t>
      </w:r>
      <w:r w:rsidRPr="008B5B19">
        <w:rPr>
          <w:rFonts w:ascii="Arial" w:hAnsi="Arial" w:cs="Arial"/>
          <w:sz w:val="24"/>
          <w:szCs w:val="24"/>
        </w:rPr>
        <w:tab/>
        <w:t>иные виды работ.</w:t>
      </w:r>
    </w:p>
    <w:p w14:paraId="3404B17B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Перечни минимальных и дополнительных видов работ не являются закрытыми и могут предусматривать выполнение иных видов работ в случае их внесения в государственную программу Донецкой Народной Республики «Формирование комфортной городской среды».</w:t>
      </w:r>
    </w:p>
    <w:p w14:paraId="3319796D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Перечень дополнительных видов работ по благоустройству дворовых территорий многоквартирных домов реализуется только при условии реализации минимального перечня видов работ по благоустройству дворовых территорий многоквартирных домов.</w:t>
      </w:r>
    </w:p>
    <w:p w14:paraId="735417D9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Финансирование дополнительных видов работ по благоустройству дворовых территорий осуществляется исключительно за счет средств местного бюджета и граждан.</w:t>
      </w:r>
    </w:p>
    <w:p w14:paraId="7C23C415" w14:textId="5A426991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Адресный перечень всех дворовых территорий, нуждающихся</w:t>
      </w:r>
      <w:r w:rsidR="002317E6">
        <w:rPr>
          <w:rFonts w:ascii="Arial" w:hAnsi="Arial" w:cs="Arial"/>
          <w:sz w:val="24"/>
          <w:szCs w:val="24"/>
        </w:rPr>
        <w:t xml:space="preserve"> </w:t>
      </w:r>
      <w:r w:rsidRPr="008B5B19">
        <w:rPr>
          <w:rFonts w:ascii="Arial" w:hAnsi="Arial" w:cs="Arial"/>
          <w:sz w:val="24"/>
          <w:szCs w:val="24"/>
        </w:rPr>
        <w:t>в благоустройстве по результатам инвентаризации, приведен в Приложении №3.</w:t>
      </w:r>
    </w:p>
    <w:p w14:paraId="03265B55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 xml:space="preserve">Адресный перечень дворовых территорий, подлежащих благоустройству в период действия программы, исходя из минимального перечня работ по благоустройству, приведен в Приложении № 4 Программы и подлежит ежегодной актуализации по результатам рассмотрения и оценки поступивших в </w:t>
      </w:r>
      <w:r w:rsidRPr="008B5B19">
        <w:rPr>
          <w:rFonts w:ascii="Arial" w:hAnsi="Arial" w:cs="Arial"/>
          <w:sz w:val="24"/>
          <w:szCs w:val="24"/>
        </w:rPr>
        <w:lastRenderedPageBreak/>
        <w:t xml:space="preserve">администрацию </w:t>
      </w:r>
      <w:proofErr w:type="spellStart"/>
      <w:r w:rsidRPr="008B5B19">
        <w:rPr>
          <w:rFonts w:ascii="Arial" w:hAnsi="Arial" w:cs="Arial"/>
          <w:sz w:val="24"/>
          <w:szCs w:val="24"/>
        </w:rPr>
        <w:t>Старобешевского</w:t>
      </w:r>
      <w:proofErr w:type="spellEnd"/>
      <w:r w:rsidRPr="008B5B19">
        <w:rPr>
          <w:rFonts w:ascii="Arial" w:hAnsi="Arial" w:cs="Arial"/>
          <w:sz w:val="24"/>
          <w:szCs w:val="24"/>
        </w:rPr>
        <w:t xml:space="preserve"> муниципального округа предложений заинтересованных лиц о включении территории в муниципальную программу «Формирование комфортной городской среды на территории </w:t>
      </w:r>
      <w:proofErr w:type="spellStart"/>
      <w:r w:rsidRPr="008B5B19">
        <w:rPr>
          <w:rFonts w:ascii="Arial" w:hAnsi="Arial" w:cs="Arial"/>
          <w:sz w:val="24"/>
          <w:szCs w:val="24"/>
        </w:rPr>
        <w:t>Старобешевского</w:t>
      </w:r>
      <w:proofErr w:type="spellEnd"/>
      <w:r w:rsidRPr="008B5B19">
        <w:rPr>
          <w:rFonts w:ascii="Arial" w:hAnsi="Arial" w:cs="Arial"/>
          <w:sz w:val="24"/>
          <w:szCs w:val="24"/>
        </w:rPr>
        <w:t xml:space="preserve"> муниципального округа Донецкой Народной Республики», проводимой в порядке, утвержденном нормативным правовым актом администрации </w:t>
      </w:r>
      <w:proofErr w:type="spellStart"/>
      <w:r w:rsidRPr="008B5B19">
        <w:rPr>
          <w:rFonts w:ascii="Arial" w:hAnsi="Arial" w:cs="Arial"/>
          <w:sz w:val="24"/>
          <w:szCs w:val="24"/>
        </w:rPr>
        <w:t>Старобешевского</w:t>
      </w:r>
      <w:proofErr w:type="spellEnd"/>
      <w:r w:rsidRPr="008B5B19">
        <w:rPr>
          <w:rFonts w:ascii="Arial" w:hAnsi="Arial" w:cs="Arial"/>
          <w:sz w:val="24"/>
          <w:szCs w:val="24"/>
        </w:rPr>
        <w:t xml:space="preserve"> муниципального округа.</w:t>
      </w:r>
    </w:p>
    <w:p w14:paraId="718A8F89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Выполнение работ из минимального перечня работ по благоустройству дворовых территорий может предусматривать определение формы участия (финансовое и (или) трудовое) и доли участия заинтересованных лиц в реализации мероприятий по благоустройству дворовых территорий в случае наличия данного условия в государственной программе Донецкой Народной Республики «Формирование комфортной городской среды».</w:t>
      </w:r>
    </w:p>
    <w:p w14:paraId="6BB17BCC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Выполнение перечня дополнительных видов работ по благоустройству дворовых территорий предусматривает обязательное определение формы участия (финансовое и (или) трудовое) и доли участия заинтересованных лиц в реализации мероприятий по благоустройству дворовых территорий в объеме и размерах, предусмотренных в государственной программе Донецкой Народной Республики «Формирование комфортной городской среды».</w:t>
      </w:r>
    </w:p>
    <w:p w14:paraId="12E729CA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Выполнение видов работ по благоустройству дворовых территорий в рамках муниципальной программы может предусматривать определение иных форм и размеров участия заинтересованных лиц в выполнении указанных работ, в случае внесения соответствующих изменений в нормативные правовые акты Российской Федерации и Правительства Донецкой Народной Республики.</w:t>
      </w:r>
    </w:p>
    <w:p w14:paraId="493AD46B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 xml:space="preserve">При этом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 </w:t>
      </w:r>
      <w:proofErr w:type="gramStart"/>
      <w:r w:rsidRPr="008B5B19">
        <w:rPr>
          <w:rFonts w:ascii="Arial" w:hAnsi="Arial" w:cs="Arial"/>
          <w:sz w:val="24"/>
          <w:szCs w:val="24"/>
        </w:rPr>
        <w:t>механизм их контроля</w:t>
      </w:r>
      <w:proofErr w:type="gramEnd"/>
      <w:r w:rsidRPr="008B5B19">
        <w:rPr>
          <w:rFonts w:ascii="Arial" w:hAnsi="Arial" w:cs="Arial"/>
          <w:sz w:val="24"/>
          <w:szCs w:val="24"/>
        </w:rPr>
        <w:t xml:space="preserve"> осуществляется в соответствии с Приложением № 7 Программы.</w:t>
      </w:r>
    </w:p>
    <w:p w14:paraId="70F3E2E3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 xml:space="preserve">В случае если собственники помещений многоквартирных домов, включенных в адресный перечень дворовых территорий, подлежащих благо-устройству в период действия программы, приняли решение об отказе от благоустройства дворовой территории в рамках реализации муниципальной про-граммы или не приняли решения о благоустройстве дворовой территории в сроки, установленные муниципальной программой, администрация </w:t>
      </w:r>
      <w:proofErr w:type="spellStart"/>
      <w:r w:rsidRPr="008B5B19">
        <w:rPr>
          <w:rFonts w:ascii="Arial" w:hAnsi="Arial" w:cs="Arial"/>
          <w:sz w:val="24"/>
          <w:szCs w:val="24"/>
        </w:rPr>
        <w:t>Старобешевского</w:t>
      </w:r>
      <w:proofErr w:type="spellEnd"/>
      <w:r w:rsidRPr="008B5B19">
        <w:rPr>
          <w:rFonts w:ascii="Arial" w:hAnsi="Arial" w:cs="Arial"/>
          <w:sz w:val="24"/>
          <w:szCs w:val="24"/>
        </w:rPr>
        <w:t xml:space="preserve"> муниципального округа вправе исключить такие дворовые территории из адресного перечня дворовых территорий, подлежащих благоустройству в рамках реализации муниципальной программы. Исключение дворовой территории из перечня дворовых территорий, подлежащих благоустройству в период действия муниципальной программы, происходит на основании решения муниципальной общественной комиссии.</w:t>
      </w:r>
    </w:p>
    <w:p w14:paraId="57540C62" w14:textId="77777777" w:rsidR="006A3B60" w:rsidRPr="008B5B19" w:rsidRDefault="006A3B60" w:rsidP="006A3B60">
      <w:pPr>
        <w:jc w:val="both"/>
        <w:rPr>
          <w:rFonts w:ascii="Arial" w:hAnsi="Arial" w:cs="Arial"/>
          <w:b/>
          <w:sz w:val="24"/>
          <w:szCs w:val="24"/>
        </w:rPr>
      </w:pPr>
    </w:p>
    <w:p w14:paraId="4E6BF76C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b/>
          <w:sz w:val="24"/>
          <w:szCs w:val="24"/>
        </w:rPr>
        <w:t>4.</w:t>
      </w:r>
      <w:r w:rsidRPr="008B5B19">
        <w:rPr>
          <w:rFonts w:ascii="Arial" w:hAnsi="Arial" w:cs="Arial"/>
          <w:sz w:val="24"/>
          <w:szCs w:val="24"/>
        </w:rPr>
        <w:tab/>
        <w:t xml:space="preserve">Благоустройство территорий общего пользования населенных пунктов </w:t>
      </w:r>
      <w:proofErr w:type="spellStart"/>
      <w:r w:rsidRPr="008B5B19">
        <w:rPr>
          <w:rFonts w:ascii="Arial" w:hAnsi="Arial" w:cs="Arial"/>
          <w:sz w:val="24"/>
          <w:szCs w:val="24"/>
        </w:rPr>
        <w:t>Старобешевского</w:t>
      </w:r>
      <w:proofErr w:type="spellEnd"/>
      <w:r w:rsidRPr="008B5B19">
        <w:rPr>
          <w:rFonts w:ascii="Arial" w:hAnsi="Arial" w:cs="Arial"/>
          <w:sz w:val="24"/>
          <w:szCs w:val="24"/>
        </w:rPr>
        <w:t xml:space="preserve"> муниципального округа.</w:t>
      </w:r>
    </w:p>
    <w:p w14:paraId="1EFFD2B0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 xml:space="preserve">Общественные территории, подлежащие благоустройству в рамках муниципальной программы, отбираются с учетом результатов общественного обсуждения, а так же результатов рейтингового голосования по отбору общественных территорий, подлежащих благоустройству в первоочередном порядке в рамках реализации муниципальной программы «Формирование комфортной городской среды на территории </w:t>
      </w:r>
      <w:proofErr w:type="spellStart"/>
      <w:r w:rsidRPr="008B5B19">
        <w:rPr>
          <w:rFonts w:ascii="Arial" w:hAnsi="Arial" w:cs="Arial"/>
          <w:sz w:val="24"/>
          <w:szCs w:val="24"/>
        </w:rPr>
        <w:t>Старобешевского</w:t>
      </w:r>
      <w:proofErr w:type="spellEnd"/>
      <w:r w:rsidRPr="008B5B19">
        <w:rPr>
          <w:rFonts w:ascii="Arial" w:hAnsi="Arial" w:cs="Arial"/>
          <w:sz w:val="24"/>
          <w:szCs w:val="24"/>
        </w:rPr>
        <w:t xml:space="preserve"> муниципального округа Донецкой Народной Республики».</w:t>
      </w:r>
    </w:p>
    <w:p w14:paraId="5742655B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Перечень видов работ по благоустройству общественных территорий включает:</w:t>
      </w:r>
    </w:p>
    <w:p w14:paraId="29372F79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lastRenderedPageBreak/>
        <w:t>- устройство твердых видов покрытий и (или) устройство освещения, и (или) установка малых архитектурных форм, и (или) иные виды работ по благоустройству, определенные муниципальным образованием на основании предложений граждан.</w:t>
      </w:r>
    </w:p>
    <w:p w14:paraId="4524FF83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Адресный перечень всех общественных территорий, нуждающихся в благоустройстве по результатам инвентаризации, приведен в Приложении № 5 Программы.</w:t>
      </w:r>
    </w:p>
    <w:p w14:paraId="376B142A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Адресный перечень общественных территорий, подлежащих благоустройству в период действия Программы, приведен в Приложении № 6 Программы.</w:t>
      </w:r>
    </w:p>
    <w:p w14:paraId="21F1655A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Адресный перечень общественных территорий, подлежащих благоустройству в период действия программы, подлежит ежегодной актуализации по итогам приема рассмотрения и оценки предложений заинтересованных лиц о включении общественной территории в муниципальную программу, результатов рейтингового голосования и объемов финансирования муниципальной программы.</w:t>
      </w:r>
    </w:p>
    <w:p w14:paraId="44C9FC38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3DDD7F9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8B5B19">
        <w:rPr>
          <w:rFonts w:ascii="Arial" w:hAnsi="Arial" w:cs="Arial"/>
          <w:sz w:val="24"/>
          <w:szCs w:val="24"/>
        </w:rPr>
        <w:t>Старобешевского</w:t>
      </w:r>
      <w:proofErr w:type="spellEnd"/>
      <w:r w:rsidRPr="008B5B19">
        <w:rPr>
          <w:rFonts w:ascii="Arial" w:hAnsi="Arial" w:cs="Arial"/>
          <w:sz w:val="24"/>
          <w:szCs w:val="24"/>
        </w:rPr>
        <w:t xml:space="preserve"> муниципального округа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70%, а также территории, которые планируются к изъятию для муниципальных или государственных нужд в соответствии с генеральным планом соответствующего населенного пункта. Исключение территорий из адресного перечня дворовых и общественных территорий происходит на основании решения муниципальной общественной комиссии.</w:t>
      </w:r>
    </w:p>
    <w:p w14:paraId="40B326F3" w14:textId="40D8BAA4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 xml:space="preserve">Ответственным за реализацию мероприятий по благоустройству, капитальному ремонту и/или ремонту дворовых территорий многоквартирных домов, проездов к дворовым территориям </w:t>
      </w:r>
      <w:bookmarkStart w:id="0" w:name="_GoBack"/>
      <w:bookmarkEnd w:id="0"/>
      <w:r w:rsidRPr="008B5B19">
        <w:rPr>
          <w:rFonts w:ascii="Arial" w:hAnsi="Arial" w:cs="Arial"/>
          <w:sz w:val="24"/>
          <w:szCs w:val="24"/>
        </w:rPr>
        <w:t xml:space="preserve">многоквартирных домов, а также благоустройству территорий общего пользования </w:t>
      </w:r>
      <w:proofErr w:type="spellStart"/>
      <w:r w:rsidRPr="008B5B19">
        <w:rPr>
          <w:rFonts w:ascii="Arial" w:hAnsi="Arial" w:cs="Arial"/>
          <w:sz w:val="24"/>
          <w:szCs w:val="24"/>
        </w:rPr>
        <w:t>Старобешевского</w:t>
      </w:r>
      <w:proofErr w:type="spellEnd"/>
      <w:r w:rsidRPr="008B5B19">
        <w:rPr>
          <w:rFonts w:ascii="Arial" w:hAnsi="Arial" w:cs="Arial"/>
          <w:sz w:val="24"/>
          <w:szCs w:val="24"/>
        </w:rPr>
        <w:t xml:space="preserve"> муниципального округа является глава администрации </w:t>
      </w:r>
      <w:proofErr w:type="spellStart"/>
      <w:r w:rsidRPr="008B5B19">
        <w:rPr>
          <w:rFonts w:ascii="Arial" w:hAnsi="Arial" w:cs="Arial"/>
          <w:sz w:val="24"/>
          <w:szCs w:val="24"/>
        </w:rPr>
        <w:t>Старобешевского</w:t>
      </w:r>
      <w:proofErr w:type="spellEnd"/>
      <w:r w:rsidRPr="008B5B19">
        <w:rPr>
          <w:rFonts w:ascii="Arial" w:hAnsi="Arial" w:cs="Arial"/>
          <w:sz w:val="24"/>
          <w:szCs w:val="24"/>
        </w:rPr>
        <w:t xml:space="preserve"> муниципального округа Донецкой Народной Республики. </w:t>
      </w:r>
    </w:p>
    <w:p w14:paraId="33EA1AA9" w14:textId="77777777" w:rsidR="006A3B60" w:rsidRPr="008B5B19" w:rsidRDefault="006A3B60" w:rsidP="006A3B60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370D8BD4" w14:textId="77777777" w:rsidR="006A3B60" w:rsidRPr="008B5B19" w:rsidRDefault="006A3B60" w:rsidP="006A3B60">
      <w:pPr>
        <w:rPr>
          <w:rFonts w:ascii="Arial" w:hAnsi="Arial" w:cs="Arial"/>
          <w:sz w:val="24"/>
          <w:szCs w:val="24"/>
        </w:rPr>
      </w:pPr>
    </w:p>
    <w:p w14:paraId="1DBA13F7" w14:textId="77777777" w:rsidR="006A3B60" w:rsidRPr="008B5B19" w:rsidRDefault="006A3B60" w:rsidP="006A3B60">
      <w:pPr>
        <w:ind w:firstLine="708"/>
        <w:jc w:val="center"/>
        <w:rPr>
          <w:rFonts w:ascii="Arial" w:hAnsi="Arial" w:cs="Arial"/>
          <w:b/>
          <w:caps/>
          <w:sz w:val="24"/>
          <w:szCs w:val="24"/>
        </w:rPr>
      </w:pPr>
      <w:r w:rsidRPr="008B5B19">
        <w:rPr>
          <w:rFonts w:ascii="Arial" w:hAnsi="Arial" w:cs="Arial"/>
          <w:b/>
          <w:sz w:val="24"/>
          <w:szCs w:val="24"/>
        </w:rPr>
        <w:t xml:space="preserve">Раздел 6. </w:t>
      </w:r>
      <w:r w:rsidRPr="008B5B19">
        <w:rPr>
          <w:rFonts w:ascii="Arial" w:hAnsi="Arial" w:cs="Arial"/>
          <w:b/>
          <w:caps/>
          <w:sz w:val="24"/>
          <w:szCs w:val="24"/>
        </w:rPr>
        <w:t>Механизм реализации Программы</w:t>
      </w:r>
    </w:p>
    <w:p w14:paraId="069CBD4E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46171341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 xml:space="preserve">Реализация Программы осуществляется в соответствии с нормативными правовыми актами Российской Федерации, предусматривает выполнение работ по комплексному благоустройству дворовых и общественных территорий </w:t>
      </w:r>
      <w:proofErr w:type="spellStart"/>
      <w:r w:rsidRPr="008B5B19">
        <w:rPr>
          <w:rFonts w:ascii="Arial" w:hAnsi="Arial" w:cs="Arial"/>
          <w:sz w:val="24"/>
          <w:szCs w:val="24"/>
        </w:rPr>
        <w:t>Старобешевского</w:t>
      </w:r>
      <w:proofErr w:type="spellEnd"/>
      <w:r w:rsidRPr="008B5B19">
        <w:rPr>
          <w:rFonts w:ascii="Arial" w:hAnsi="Arial" w:cs="Arial"/>
          <w:sz w:val="24"/>
          <w:szCs w:val="24"/>
        </w:rPr>
        <w:t xml:space="preserve"> муниципального округа Донецкой Народной Республики.</w:t>
      </w:r>
    </w:p>
    <w:p w14:paraId="7E4A8E1C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Разработчиком и исполнителем-координатором Программы является</w:t>
      </w:r>
      <w:r w:rsidRPr="008B5B19">
        <w:rPr>
          <w:rFonts w:ascii="Arial" w:hAnsi="Arial" w:cs="Arial"/>
          <w:sz w:val="24"/>
          <w:szCs w:val="24"/>
          <w:u w:val="single"/>
        </w:rPr>
        <w:t xml:space="preserve"> </w:t>
      </w:r>
      <w:r w:rsidRPr="008B5B19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8B5B19">
        <w:rPr>
          <w:rFonts w:ascii="Arial" w:hAnsi="Arial" w:cs="Arial"/>
          <w:sz w:val="24"/>
          <w:szCs w:val="24"/>
        </w:rPr>
        <w:t>Старобешевского</w:t>
      </w:r>
      <w:proofErr w:type="spellEnd"/>
      <w:r w:rsidRPr="008B5B19">
        <w:rPr>
          <w:rFonts w:ascii="Arial" w:hAnsi="Arial" w:cs="Arial"/>
          <w:sz w:val="24"/>
          <w:szCs w:val="24"/>
        </w:rPr>
        <w:t xml:space="preserve"> муниципального округа.</w:t>
      </w:r>
    </w:p>
    <w:p w14:paraId="0D3ABEC9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Исполнитель-координатор Программы управляет реализацией Программы, координирует деятельность исполнителей по подготовке и реализации мероприятий Программы, вносит предложения по уточнению и корректировке Программы, организует ведение отчётности по реализации программных мероприятий.</w:t>
      </w:r>
    </w:p>
    <w:p w14:paraId="21B5ED2D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Исполнители мероприятий Программы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информирование о проведенной работе и ее результатах.</w:t>
      </w:r>
    </w:p>
    <w:p w14:paraId="5B58AE1D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lastRenderedPageBreak/>
        <w:t>Исполнитель-координатор и исполнители Программы несут ответственность за реализацию мероприятий Программы в своей части. Исполнители Программы выполняют мероприятия Программы в установленные сроки и в рамках выделенного бюджетного финансирования.</w:t>
      </w:r>
    </w:p>
    <w:p w14:paraId="741C7569" w14:textId="77777777" w:rsidR="006A3B60" w:rsidRPr="008B5B19" w:rsidRDefault="006A3B60" w:rsidP="006A3B60">
      <w:pPr>
        <w:jc w:val="both"/>
        <w:rPr>
          <w:rFonts w:ascii="Arial" w:hAnsi="Arial" w:cs="Arial"/>
          <w:sz w:val="24"/>
          <w:szCs w:val="24"/>
        </w:rPr>
      </w:pPr>
    </w:p>
    <w:p w14:paraId="02D1260C" w14:textId="77777777" w:rsidR="006A3B60" w:rsidRPr="008B5B19" w:rsidRDefault="006A3B60" w:rsidP="006A3B6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2CAD593A" w14:textId="77777777" w:rsidR="006A3B60" w:rsidRPr="008B5B19" w:rsidRDefault="006A3B60" w:rsidP="006A3B6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B5B19">
        <w:rPr>
          <w:rFonts w:ascii="Arial" w:hAnsi="Arial" w:cs="Arial"/>
          <w:b/>
          <w:sz w:val="24"/>
          <w:szCs w:val="24"/>
        </w:rPr>
        <w:t xml:space="preserve">Раздел 7. </w:t>
      </w:r>
      <w:r w:rsidRPr="008B5B19">
        <w:rPr>
          <w:rFonts w:ascii="Arial" w:hAnsi="Arial" w:cs="Arial"/>
          <w:b/>
          <w:caps/>
          <w:sz w:val="24"/>
          <w:szCs w:val="24"/>
        </w:rPr>
        <w:t>Ресурсное обеспечение Программы</w:t>
      </w:r>
    </w:p>
    <w:p w14:paraId="1144C8C3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6D69E49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 xml:space="preserve">Источником финансирования мероприятий Программы являются средства бюджета Донецкой Народной Республики, в случае выделения денежных средств предусматривается </w:t>
      </w:r>
      <w:proofErr w:type="spellStart"/>
      <w:r w:rsidRPr="008B5B19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8B5B19">
        <w:rPr>
          <w:rFonts w:ascii="Arial" w:hAnsi="Arial" w:cs="Arial"/>
          <w:sz w:val="24"/>
          <w:szCs w:val="24"/>
        </w:rPr>
        <w:t xml:space="preserve"> из бюджета муниципального образования </w:t>
      </w:r>
      <w:proofErr w:type="spellStart"/>
      <w:r w:rsidRPr="008B5B19">
        <w:rPr>
          <w:rFonts w:ascii="Arial" w:hAnsi="Arial" w:cs="Arial"/>
          <w:sz w:val="24"/>
          <w:szCs w:val="24"/>
        </w:rPr>
        <w:t>Старобешевский</w:t>
      </w:r>
      <w:proofErr w:type="spellEnd"/>
      <w:r w:rsidRPr="008B5B19">
        <w:rPr>
          <w:rFonts w:ascii="Arial" w:hAnsi="Arial" w:cs="Arial"/>
          <w:sz w:val="24"/>
          <w:szCs w:val="24"/>
        </w:rPr>
        <w:t xml:space="preserve"> муниципальный округ Донецкой Народной Республики в размере не менее 1%.</w:t>
      </w:r>
    </w:p>
    <w:p w14:paraId="428307E6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Допускается реализация Программы за счет иных источников (средства инвесторов, граждан или иные источники).</w:t>
      </w:r>
    </w:p>
    <w:p w14:paraId="37D2D0EE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Финансирование мероприятий Программы осуществляется в пределах ассигнований, предусмотренных бюджетом Российской Федерации на соответствующий год.</w:t>
      </w:r>
    </w:p>
    <w:p w14:paraId="2DA61427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 xml:space="preserve">Предоставление субсидий на поддержку муниципальной программы формирования современной городской среды осуществляется в соответствии с Порядком предоставления субсидий из бюджета Донецкой Народной Республики местным бюджетам в целях </w:t>
      </w:r>
      <w:proofErr w:type="spellStart"/>
      <w:r w:rsidRPr="008B5B19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8B5B19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Донецкой Народной Республики на поддержку муниципальных программ формирования современной городской среды, утвержденным Постановлением Правительства Донецкой Народной Республики от 11.04.2024 № 38-5 «О внесении изменений в постановление Правительства Донецкой Народной Республики от 20 декабря 2023 г. № 111-6 «Об утверждении государственной программы Донецкой Народной Республики «Формирование современной городской среды на территории Донецкой Народной Республики на 2023-2025 годы».</w:t>
      </w:r>
    </w:p>
    <w:p w14:paraId="575FDFE7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В ходе реализации Программы могут вноситься изменения и дополнения.</w:t>
      </w:r>
    </w:p>
    <w:p w14:paraId="141D828D" w14:textId="77777777" w:rsidR="006A3B60" w:rsidRPr="008B5B19" w:rsidRDefault="006A3B60" w:rsidP="006A3B60">
      <w:pPr>
        <w:jc w:val="both"/>
        <w:rPr>
          <w:rFonts w:ascii="Arial" w:hAnsi="Arial" w:cs="Arial"/>
          <w:sz w:val="24"/>
          <w:szCs w:val="24"/>
        </w:rPr>
      </w:pPr>
    </w:p>
    <w:p w14:paraId="4B2628B3" w14:textId="77777777" w:rsidR="006A3B60" w:rsidRPr="008B5B19" w:rsidRDefault="006A3B60" w:rsidP="006A3B6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11F42DD4" w14:textId="77777777" w:rsidR="006A3B60" w:rsidRPr="008B5B19" w:rsidRDefault="006A3B60" w:rsidP="006A3B6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B5B19">
        <w:rPr>
          <w:rFonts w:ascii="Arial" w:hAnsi="Arial" w:cs="Arial"/>
          <w:b/>
          <w:sz w:val="24"/>
          <w:szCs w:val="24"/>
        </w:rPr>
        <w:t>Раздел 8. АНАЛИЗ РИСКОВ РЕАЛИЗАЦИИ МУНИЦИПАЛЬНОЙ ПРОГРАММЫ И ОПИСАНИЕ МЕР УПРАВЛЕНИЯ РИСКАМИ РЕАЛИЗАЦИИ МУНИЦИПАЛЬНОЙ ПРОГРАММЫ</w:t>
      </w:r>
    </w:p>
    <w:p w14:paraId="5F8EC67A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3611376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Реализация муниципальной программы сопряжена с финансово-экономическими рисками, которые могут препятствовать достижению запланированных результатов.</w:t>
      </w:r>
    </w:p>
    <w:p w14:paraId="3E3440E0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86"/>
        <w:gridCol w:w="4386"/>
      </w:tblGrid>
      <w:tr w:rsidR="006A3B60" w:rsidRPr="008B5B19" w14:paraId="1C8786D9" w14:textId="77777777" w:rsidTr="0094061B">
        <w:trPr>
          <w:trHeight w:val="401"/>
        </w:trPr>
        <w:tc>
          <w:tcPr>
            <w:tcW w:w="567" w:type="dxa"/>
          </w:tcPr>
          <w:p w14:paraId="75A9B540" w14:textId="77777777" w:rsidR="006A3B60" w:rsidRPr="008B5B19" w:rsidRDefault="006A3B60" w:rsidP="009406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686" w:type="dxa"/>
          </w:tcPr>
          <w:p w14:paraId="0A9B5D54" w14:textId="77777777" w:rsidR="006A3B60" w:rsidRPr="008B5B19" w:rsidRDefault="006A3B60" w:rsidP="009406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>Описание риска</w:t>
            </w:r>
          </w:p>
        </w:tc>
        <w:tc>
          <w:tcPr>
            <w:tcW w:w="4386" w:type="dxa"/>
          </w:tcPr>
          <w:p w14:paraId="05580369" w14:textId="77777777" w:rsidR="006A3B60" w:rsidRPr="008B5B19" w:rsidRDefault="006A3B60" w:rsidP="009406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>Меры по преодолению рисков</w:t>
            </w:r>
          </w:p>
        </w:tc>
      </w:tr>
      <w:tr w:rsidR="006A3B60" w:rsidRPr="008B5B19" w14:paraId="1165B59E" w14:textId="77777777" w:rsidTr="0094061B">
        <w:trPr>
          <w:trHeight w:val="401"/>
        </w:trPr>
        <w:tc>
          <w:tcPr>
            <w:tcW w:w="567" w:type="dxa"/>
          </w:tcPr>
          <w:p w14:paraId="164CF30C" w14:textId="77777777" w:rsidR="006A3B60" w:rsidRPr="008B5B19" w:rsidRDefault="006A3B60" w:rsidP="009406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86" w:type="dxa"/>
          </w:tcPr>
          <w:p w14:paraId="2114E063" w14:textId="77777777" w:rsidR="006A3B60" w:rsidRPr="008B5B19" w:rsidRDefault="006A3B60" w:rsidP="009406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86" w:type="dxa"/>
          </w:tcPr>
          <w:p w14:paraId="38F10551" w14:textId="77777777" w:rsidR="006A3B60" w:rsidRPr="008B5B19" w:rsidRDefault="006A3B60" w:rsidP="009406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A3B60" w:rsidRPr="008B5B19" w14:paraId="26E1DDBE" w14:textId="77777777" w:rsidTr="0094061B">
        <w:tc>
          <w:tcPr>
            <w:tcW w:w="567" w:type="dxa"/>
          </w:tcPr>
          <w:p w14:paraId="05F522ED" w14:textId="77777777" w:rsidR="006A3B60" w:rsidRPr="008B5B19" w:rsidRDefault="006A3B60" w:rsidP="009406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86" w:type="dxa"/>
          </w:tcPr>
          <w:p w14:paraId="28499E3D" w14:textId="77777777" w:rsidR="006A3B60" w:rsidRPr="008B5B19" w:rsidRDefault="006A3B60" w:rsidP="009406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>Правовые риски.</w:t>
            </w:r>
          </w:p>
          <w:p w14:paraId="2B485038" w14:textId="77777777" w:rsidR="006A3B60" w:rsidRPr="008B5B19" w:rsidRDefault="006A3B60" w:rsidP="009406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 xml:space="preserve">Связаны с изменением законодательства Российской Федерации и Донецкой Народной Республики, длительностью </w:t>
            </w:r>
            <w:r w:rsidRPr="008B5B19">
              <w:rPr>
                <w:rFonts w:ascii="Arial" w:hAnsi="Arial" w:cs="Arial"/>
                <w:sz w:val="24"/>
                <w:szCs w:val="24"/>
              </w:rPr>
              <w:lastRenderedPageBreak/>
              <w:t>формирования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4386" w:type="dxa"/>
          </w:tcPr>
          <w:p w14:paraId="103A47D1" w14:textId="77777777" w:rsidR="006A3B60" w:rsidRPr="008B5B19" w:rsidRDefault="006A3B60" w:rsidP="009406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lastRenderedPageBreak/>
              <w:t>Проведение мониторинга планируемых изменений в законодательстве Российской Федерации и Донецкой Народной Республики</w:t>
            </w:r>
          </w:p>
        </w:tc>
      </w:tr>
      <w:tr w:rsidR="006A3B60" w:rsidRPr="008B5B19" w14:paraId="5F24ADCC" w14:textId="77777777" w:rsidTr="0094061B">
        <w:tc>
          <w:tcPr>
            <w:tcW w:w="567" w:type="dxa"/>
          </w:tcPr>
          <w:p w14:paraId="42047A12" w14:textId="77777777" w:rsidR="006A3B60" w:rsidRPr="008B5B19" w:rsidRDefault="006A3B60" w:rsidP="009406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86" w:type="dxa"/>
          </w:tcPr>
          <w:p w14:paraId="40CBD949" w14:textId="77777777" w:rsidR="006A3B60" w:rsidRPr="008B5B19" w:rsidRDefault="006A3B60" w:rsidP="009406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>Финансовые риски.</w:t>
            </w:r>
          </w:p>
          <w:p w14:paraId="675B89B4" w14:textId="77777777" w:rsidR="006A3B60" w:rsidRPr="008B5B19" w:rsidRDefault="006A3B60" w:rsidP="009406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>Связаны с сокращением бюджетного финансирования, выделенного на выполнение муниципальной программы, удорожанием стоимости товаров (услуг), непрогнозируемыми инфляционными процессами.</w:t>
            </w:r>
          </w:p>
        </w:tc>
        <w:tc>
          <w:tcPr>
            <w:tcW w:w="4386" w:type="dxa"/>
          </w:tcPr>
          <w:p w14:paraId="3DBEA378" w14:textId="77777777" w:rsidR="006A3B60" w:rsidRPr="008B5B19" w:rsidRDefault="006A3B60" w:rsidP="009406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>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ресурсов).</w:t>
            </w:r>
          </w:p>
          <w:p w14:paraId="55920DB5" w14:textId="77777777" w:rsidR="006A3B60" w:rsidRPr="008B5B19" w:rsidRDefault="006A3B60" w:rsidP="009406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>Планирование бюджетных расходов с применением методик оценки эффективности бюджетных расходов.</w:t>
            </w:r>
          </w:p>
        </w:tc>
      </w:tr>
      <w:tr w:rsidR="006A3B60" w:rsidRPr="008B5B19" w14:paraId="5B2480CB" w14:textId="77777777" w:rsidTr="0094061B">
        <w:tc>
          <w:tcPr>
            <w:tcW w:w="567" w:type="dxa"/>
          </w:tcPr>
          <w:p w14:paraId="1D2C4B2B" w14:textId="77777777" w:rsidR="006A3B60" w:rsidRPr="008B5B19" w:rsidRDefault="006A3B60" w:rsidP="009406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6" w:type="dxa"/>
          </w:tcPr>
          <w:p w14:paraId="474C8537" w14:textId="77777777" w:rsidR="006A3B60" w:rsidRPr="008B5B19" w:rsidRDefault="006A3B60" w:rsidP="009406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>Административные риски, связанные с невыполнением или ненадлежащим выполнением обязательств поставщиками и подрядчиками работ по реализации мероприятий муниципальной программы</w:t>
            </w:r>
          </w:p>
        </w:tc>
        <w:tc>
          <w:tcPr>
            <w:tcW w:w="4386" w:type="dxa"/>
          </w:tcPr>
          <w:p w14:paraId="5D9F6B97" w14:textId="77777777" w:rsidR="006A3B60" w:rsidRPr="008B5B19" w:rsidRDefault="006A3B60" w:rsidP="009406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>В целях минимизации (снижения) административных рисков планируется:</w:t>
            </w:r>
          </w:p>
          <w:p w14:paraId="47EF6D2D" w14:textId="77777777" w:rsidR="006A3B60" w:rsidRPr="008B5B19" w:rsidRDefault="006A3B60" w:rsidP="009406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>а) публикация отчетов о ходе реализации муниципальной программы;</w:t>
            </w:r>
          </w:p>
          <w:p w14:paraId="473C31B6" w14:textId="77777777" w:rsidR="006A3B60" w:rsidRPr="008B5B19" w:rsidRDefault="006A3B60" w:rsidP="009406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>б) мониторинг реализации муниципальной программы;</w:t>
            </w:r>
          </w:p>
          <w:p w14:paraId="6B4BEF34" w14:textId="77777777" w:rsidR="006A3B60" w:rsidRPr="008B5B19" w:rsidRDefault="006A3B60" w:rsidP="009406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>в) своевременная корректировка мероприятий муниципальной программы.</w:t>
            </w:r>
          </w:p>
        </w:tc>
      </w:tr>
      <w:tr w:rsidR="006A3B60" w:rsidRPr="008B5B19" w14:paraId="342C1717" w14:textId="77777777" w:rsidTr="0094061B">
        <w:tc>
          <w:tcPr>
            <w:tcW w:w="567" w:type="dxa"/>
          </w:tcPr>
          <w:p w14:paraId="226DE2F6" w14:textId="77777777" w:rsidR="006A3B60" w:rsidRPr="008B5B19" w:rsidRDefault="006A3B60" w:rsidP="009406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86" w:type="dxa"/>
          </w:tcPr>
          <w:p w14:paraId="6CA8AA77" w14:textId="77777777" w:rsidR="006A3B60" w:rsidRPr="008B5B19" w:rsidRDefault="006A3B60" w:rsidP="0094061B">
            <w:pPr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B19">
              <w:rPr>
                <w:rFonts w:ascii="Arial" w:hAnsi="Arial" w:cs="Arial"/>
                <w:sz w:val="24"/>
                <w:szCs w:val="24"/>
              </w:rPr>
              <w:t>Иные риски, которые могут препятствовать выполнению Программы.</w:t>
            </w:r>
          </w:p>
        </w:tc>
        <w:tc>
          <w:tcPr>
            <w:tcW w:w="4386" w:type="dxa"/>
          </w:tcPr>
          <w:p w14:paraId="1DA092CA" w14:textId="77777777" w:rsidR="006A3B60" w:rsidRPr="008B5B19" w:rsidRDefault="006A3B60" w:rsidP="009406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7EA0AE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06E6E617" w14:textId="77777777" w:rsidR="006A3B60" w:rsidRPr="008B5B19" w:rsidRDefault="006A3B60" w:rsidP="006A3B60">
      <w:pPr>
        <w:ind w:firstLine="708"/>
        <w:jc w:val="both"/>
        <w:rPr>
          <w:rFonts w:ascii="Arial" w:hAnsi="Arial" w:cs="Arial"/>
          <w:b/>
          <w:caps/>
          <w:sz w:val="24"/>
          <w:szCs w:val="24"/>
        </w:rPr>
      </w:pPr>
      <w:r w:rsidRPr="008B5B19">
        <w:rPr>
          <w:rFonts w:ascii="Arial" w:hAnsi="Arial" w:cs="Arial"/>
          <w:b/>
          <w:sz w:val="24"/>
          <w:szCs w:val="24"/>
        </w:rPr>
        <w:t xml:space="preserve">Раздел 9. </w:t>
      </w:r>
      <w:r w:rsidRPr="008B5B19">
        <w:rPr>
          <w:rFonts w:ascii="Arial" w:hAnsi="Arial" w:cs="Arial"/>
          <w:b/>
          <w:caps/>
          <w:sz w:val="24"/>
          <w:szCs w:val="24"/>
        </w:rPr>
        <w:t>Ожидаемые конечные результаты Программы</w:t>
      </w:r>
    </w:p>
    <w:p w14:paraId="6315C0A4" w14:textId="77777777" w:rsidR="006A3B60" w:rsidRPr="008B5B19" w:rsidRDefault="006A3B60" w:rsidP="006A3B60">
      <w:pPr>
        <w:ind w:right="57"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Оценка результативности Программы позволяет сформулировать следующие основные ожидаемые конечные результаты реализации Программы:</w:t>
      </w:r>
    </w:p>
    <w:p w14:paraId="548C4DEF" w14:textId="77777777" w:rsidR="006A3B60" w:rsidRPr="008B5B19" w:rsidRDefault="006A3B60" w:rsidP="006A3B60">
      <w:pPr>
        <w:ind w:right="57"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-</w:t>
      </w:r>
      <w:r w:rsidRPr="008B5B19">
        <w:rPr>
          <w:rFonts w:ascii="Arial" w:hAnsi="Arial" w:cs="Arial"/>
          <w:sz w:val="24"/>
          <w:szCs w:val="24"/>
        </w:rPr>
        <w:tab/>
        <w:t xml:space="preserve">повышение обеспеченности территорий </w:t>
      </w:r>
      <w:proofErr w:type="spellStart"/>
      <w:r w:rsidRPr="008B5B19">
        <w:rPr>
          <w:rFonts w:ascii="Arial" w:hAnsi="Arial" w:cs="Arial"/>
          <w:sz w:val="24"/>
          <w:szCs w:val="24"/>
        </w:rPr>
        <w:t>Старобешевского</w:t>
      </w:r>
      <w:proofErr w:type="spellEnd"/>
      <w:r w:rsidRPr="008B5B19">
        <w:rPr>
          <w:rFonts w:ascii="Arial" w:hAnsi="Arial" w:cs="Arial"/>
          <w:sz w:val="24"/>
          <w:szCs w:val="24"/>
        </w:rPr>
        <w:t xml:space="preserve"> муниципального округа Донецкой Народной Республики объектами благоустройства;</w:t>
      </w:r>
    </w:p>
    <w:p w14:paraId="2596BB6B" w14:textId="77777777" w:rsidR="006A3B60" w:rsidRPr="008B5B19" w:rsidRDefault="006A3B60" w:rsidP="006A3B60">
      <w:pPr>
        <w:ind w:right="57"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-</w:t>
      </w:r>
      <w:r w:rsidRPr="008B5B19">
        <w:rPr>
          <w:rFonts w:ascii="Arial" w:hAnsi="Arial" w:cs="Arial"/>
          <w:sz w:val="24"/>
          <w:szCs w:val="24"/>
        </w:rPr>
        <w:tab/>
        <w:t xml:space="preserve">повышение уровня благоустройства территории </w:t>
      </w:r>
      <w:proofErr w:type="spellStart"/>
      <w:r w:rsidRPr="008B5B19">
        <w:rPr>
          <w:rFonts w:ascii="Arial" w:hAnsi="Arial" w:cs="Arial"/>
          <w:sz w:val="24"/>
          <w:szCs w:val="24"/>
        </w:rPr>
        <w:t>Старобешевского</w:t>
      </w:r>
      <w:proofErr w:type="spellEnd"/>
      <w:r w:rsidRPr="008B5B19">
        <w:rPr>
          <w:rFonts w:ascii="Arial" w:hAnsi="Arial" w:cs="Arial"/>
          <w:sz w:val="24"/>
          <w:szCs w:val="24"/>
        </w:rPr>
        <w:t xml:space="preserve"> муниципального округа Донецкой Народной Республики;</w:t>
      </w:r>
    </w:p>
    <w:p w14:paraId="22A0B96F" w14:textId="77777777" w:rsidR="006A3B60" w:rsidRPr="008B5B19" w:rsidRDefault="006A3B60" w:rsidP="006A3B60">
      <w:pPr>
        <w:ind w:right="57"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-</w:t>
      </w:r>
      <w:r w:rsidRPr="008B5B19">
        <w:rPr>
          <w:rFonts w:ascii="Arial" w:hAnsi="Arial" w:cs="Arial"/>
          <w:sz w:val="24"/>
          <w:szCs w:val="24"/>
        </w:rPr>
        <w:tab/>
        <w:t>увеличение доли благоустроенных территорий общего пользования населения от общего количества таких территорий;</w:t>
      </w:r>
    </w:p>
    <w:p w14:paraId="0AF6AEB2" w14:textId="77777777" w:rsidR="006A3B60" w:rsidRPr="008B5B19" w:rsidRDefault="006A3B60" w:rsidP="006A3B60">
      <w:pPr>
        <w:ind w:right="57"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-</w:t>
      </w:r>
      <w:r w:rsidRPr="008B5B19">
        <w:rPr>
          <w:rFonts w:ascii="Arial" w:hAnsi="Arial" w:cs="Arial"/>
          <w:sz w:val="24"/>
          <w:szCs w:val="24"/>
        </w:rPr>
        <w:tab/>
        <w:t>увеличение доли благоустроенных дворовых территорий от общего количества дворовых территорий;</w:t>
      </w:r>
    </w:p>
    <w:p w14:paraId="34988E33" w14:textId="77777777" w:rsidR="006A3B60" w:rsidRPr="008B5B19" w:rsidRDefault="006A3B60" w:rsidP="006A3B60">
      <w:pPr>
        <w:ind w:right="57"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-</w:t>
      </w:r>
      <w:r w:rsidRPr="008B5B19">
        <w:rPr>
          <w:rFonts w:ascii="Arial" w:hAnsi="Arial" w:cs="Arial"/>
          <w:sz w:val="24"/>
          <w:szCs w:val="24"/>
        </w:rPr>
        <w:tab/>
        <w:t>увеличение доли многоквартирных домов с благоустроенными дворовыми территориями от общего количества многоквартирных домов;</w:t>
      </w:r>
    </w:p>
    <w:p w14:paraId="5B940275" w14:textId="77777777" w:rsidR="006A3B60" w:rsidRPr="008B5B19" w:rsidRDefault="006A3B60" w:rsidP="006A3B60">
      <w:pPr>
        <w:ind w:right="57"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lastRenderedPageBreak/>
        <w:t>-</w:t>
      </w:r>
      <w:r w:rsidRPr="008B5B19">
        <w:rPr>
          <w:rFonts w:ascii="Arial" w:hAnsi="Arial" w:cs="Arial"/>
          <w:sz w:val="24"/>
          <w:szCs w:val="24"/>
        </w:rPr>
        <w:tab/>
        <w:t>увеличение уровня вовлеченности заинтересованных граждан в благоустройстве дворовых территорий муниципального образования;</w:t>
      </w:r>
    </w:p>
    <w:p w14:paraId="582F2ABA" w14:textId="77777777" w:rsidR="006A3B60" w:rsidRPr="008B5B19" w:rsidRDefault="006A3B60" w:rsidP="006A3B60">
      <w:pPr>
        <w:ind w:right="57"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-</w:t>
      </w:r>
      <w:r w:rsidRPr="008B5B19">
        <w:rPr>
          <w:rFonts w:ascii="Arial" w:hAnsi="Arial" w:cs="Arial"/>
          <w:sz w:val="24"/>
          <w:szCs w:val="24"/>
        </w:rPr>
        <w:tab/>
        <w:t>повышение современных, комфортных условий для жизни, отдыха и культурной деятельности жителей, в том числе для маломобильных групп населения;</w:t>
      </w:r>
    </w:p>
    <w:p w14:paraId="248714D0" w14:textId="77777777" w:rsidR="006A3B60" w:rsidRPr="008B5B19" w:rsidRDefault="006A3B60" w:rsidP="006A3B60">
      <w:pPr>
        <w:ind w:right="57"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>-</w:t>
      </w:r>
      <w:r w:rsidRPr="008B5B19">
        <w:rPr>
          <w:rFonts w:ascii="Arial" w:hAnsi="Arial" w:cs="Arial"/>
          <w:sz w:val="24"/>
          <w:szCs w:val="24"/>
        </w:rPr>
        <w:tab/>
        <w:t xml:space="preserve">обеспечение санитарного и эстетического состояния территории </w:t>
      </w:r>
      <w:proofErr w:type="spellStart"/>
      <w:r w:rsidRPr="008B5B19">
        <w:rPr>
          <w:rFonts w:ascii="Arial" w:hAnsi="Arial" w:cs="Arial"/>
          <w:sz w:val="24"/>
          <w:szCs w:val="24"/>
        </w:rPr>
        <w:t>Старобешевского</w:t>
      </w:r>
      <w:proofErr w:type="spellEnd"/>
      <w:r w:rsidRPr="008B5B19">
        <w:rPr>
          <w:rFonts w:ascii="Arial" w:hAnsi="Arial" w:cs="Arial"/>
          <w:sz w:val="24"/>
          <w:szCs w:val="24"/>
        </w:rPr>
        <w:t xml:space="preserve"> муниципального округа Донецкой Народной Республики.</w:t>
      </w:r>
    </w:p>
    <w:p w14:paraId="6D3630F9" w14:textId="77777777" w:rsidR="006A3B60" w:rsidRPr="008B5B19" w:rsidRDefault="006A3B60" w:rsidP="006A3B60">
      <w:pPr>
        <w:ind w:right="57"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 xml:space="preserve">По Программе ежегодно проводится оценка эффективности ее реализации. Обязательным условием оценки планируемой эффективности Программы является успешное (полное) выполнение запланированных на период ее реализации целевых индикаторов и показателей Программы, а также мероприятий в установленные сроки. </w:t>
      </w:r>
    </w:p>
    <w:p w14:paraId="5301B040" w14:textId="77777777" w:rsidR="006A3B60" w:rsidRPr="008B5B19" w:rsidRDefault="006A3B60" w:rsidP="006A3B60">
      <w:pPr>
        <w:ind w:right="57" w:firstLine="708"/>
        <w:jc w:val="both"/>
        <w:rPr>
          <w:rFonts w:ascii="Arial" w:hAnsi="Arial" w:cs="Arial"/>
          <w:sz w:val="24"/>
          <w:szCs w:val="24"/>
        </w:rPr>
      </w:pPr>
      <w:r w:rsidRPr="008B5B19">
        <w:rPr>
          <w:rFonts w:ascii="Arial" w:hAnsi="Arial" w:cs="Arial"/>
          <w:sz w:val="24"/>
          <w:szCs w:val="24"/>
        </w:rPr>
        <w:t xml:space="preserve"> Оценка эффективности реализации Программы осуществляется по итогам ее исполнения за отчетный финансовый год и в целом после завершения ее реализации.</w:t>
      </w:r>
    </w:p>
    <w:p w14:paraId="02D36165" w14:textId="77777777" w:rsidR="006A3B60" w:rsidRPr="008B5B19" w:rsidRDefault="006A3B60" w:rsidP="006A3B60">
      <w:pPr>
        <w:jc w:val="right"/>
        <w:rPr>
          <w:rFonts w:ascii="Arial" w:hAnsi="Arial" w:cs="Arial"/>
          <w:b/>
          <w:sz w:val="24"/>
          <w:szCs w:val="24"/>
        </w:rPr>
      </w:pPr>
    </w:p>
    <w:p w14:paraId="024C0084" w14:textId="77777777" w:rsidR="009B0DBA" w:rsidRDefault="002317E6" w:rsidP="006A3B60">
      <w:pPr>
        <w:ind w:right="-284"/>
      </w:pPr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294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60"/>
    <w:rsid w:val="001D4C18"/>
    <w:rsid w:val="002317E6"/>
    <w:rsid w:val="006A3B60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70DC"/>
  <w15:chartTrackingRefBased/>
  <w15:docId w15:val="{5D7FF8A5-8A66-4E1C-B122-6A71EC3C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A3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A3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6A3B60"/>
  </w:style>
  <w:style w:type="paragraph" w:customStyle="1" w:styleId="10">
    <w:name w:val="Обычный1"/>
    <w:rsid w:val="006A3B60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rsid w:val="006A3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">
    <w:name w:val="Пункт_пост"/>
    <w:basedOn w:val="a0"/>
    <w:rsid w:val="006A3B60"/>
    <w:pPr>
      <w:numPr>
        <w:numId w:val="1"/>
      </w:numPr>
      <w:spacing w:before="12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4300</Words>
  <Characters>24516</Characters>
  <Application>Microsoft Office Word</Application>
  <DocSecurity>0</DocSecurity>
  <Lines>204</Lines>
  <Paragraphs>57</Paragraphs>
  <ScaleCrop>false</ScaleCrop>
  <Company/>
  <LinksUpToDate>false</LinksUpToDate>
  <CharactersWithSpaces>28759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2</cp:revision>
  <dcterms:created xsi:type="dcterms:W3CDTF">2024-05-28T14:13:00Z</dcterms:created>
  <dcterms:modified xsi:type="dcterms:W3CDTF">2024-05-28T14:19:00Z</dcterms:modified>
</cp:coreProperties>
</file>