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96" w:rsidRPr="00FA7996" w:rsidRDefault="00FA7996" w:rsidP="00FA7996">
      <w:pPr>
        <w:pStyle w:val="1"/>
        <w:ind w:left="11057" w:right="-42"/>
        <w:jc w:val="right"/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</w:rPr>
        <w:t>Приложение 6</w:t>
      </w:r>
    </w:p>
    <w:p w:rsidR="00FA7996" w:rsidRPr="00FA7996" w:rsidRDefault="00FA7996" w:rsidP="00FA7996">
      <w:pPr>
        <w:pStyle w:val="1"/>
        <w:ind w:left="11057" w:right="-42"/>
        <w:jc w:val="right"/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</w:rPr>
        <w:t xml:space="preserve">к Порядку ведения Реестра </w:t>
      </w:r>
    </w:p>
    <w:p w:rsidR="00FA7996" w:rsidRPr="00FA7996" w:rsidRDefault="00FA7996" w:rsidP="00FA7996">
      <w:pPr>
        <w:pStyle w:val="1"/>
        <w:ind w:left="11057" w:right="-42"/>
        <w:jc w:val="right"/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</w:rPr>
        <w:t>муниципального имущества</w:t>
      </w:r>
    </w:p>
    <w:p w:rsidR="00FA7996" w:rsidRPr="00FA7996" w:rsidRDefault="00FA7996" w:rsidP="00FA7996">
      <w:pPr>
        <w:pStyle w:val="1"/>
        <w:ind w:left="11057" w:right="-42"/>
        <w:jc w:val="right"/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</w:rPr>
        <w:t xml:space="preserve">муниципального образования </w:t>
      </w:r>
    </w:p>
    <w:p w:rsidR="00FA7996" w:rsidRPr="00FA7996" w:rsidRDefault="00FA7996" w:rsidP="00FA7996">
      <w:pPr>
        <w:pStyle w:val="1"/>
        <w:ind w:left="11057" w:right="-42"/>
        <w:jc w:val="right"/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</w:rPr>
        <w:t xml:space="preserve">городской округ Енакиево </w:t>
      </w:r>
    </w:p>
    <w:p w:rsidR="00FA7996" w:rsidRPr="00FA7996" w:rsidRDefault="00FA7996" w:rsidP="00FA7996">
      <w:pPr>
        <w:pStyle w:val="1"/>
        <w:ind w:left="11057" w:right="-42"/>
        <w:jc w:val="right"/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</w:rPr>
        <w:t xml:space="preserve">Донецкой Народной Республики </w:t>
      </w:r>
    </w:p>
    <w:p w:rsidR="00FA7996" w:rsidRDefault="00FA7996" w:rsidP="00FA7996">
      <w:pPr>
        <w:pStyle w:val="1"/>
        <w:ind w:left="11057" w:right="-42"/>
        <w:jc w:val="right"/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</w:rPr>
        <w:t>(пункты 3.3., 3.4.)</w:t>
      </w:r>
    </w:p>
    <w:p w:rsidR="00FA7996" w:rsidRPr="00FA7996" w:rsidRDefault="00FA7996" w:rsidP="00FA7996">
      <w:pPr>
        <w:pStyle w:val="1"/>
        <w:ind w:left="11057" w:right="-42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A7996" w:rsidRPr="00FA7996" w:rsidRDefault="00FA7996" w:rsidP="00FA7996">
      <w:pPr>
        <w:pStyle w:val="1"/>
        <w:ind w:right="-42"/>
        <w:rPr>
          <w:rFonts w:ascii="Times New Roman" w:hAnsi="Times New Roman" w:cs="Times New Roman"/>
        </w:rPr>
      </w:pPr>
    </w:p>
    <w:p w:rsidR="00FA7996" w:rsidRPr="00FA7996" w:rsidRDefault="00FA7996" w:rsidP="00FA7996">
      <w:pPr>
        <w:pStyle w:val="1"/>
        <w:ind w:right="-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A7996">
        <w:rPr>
          <w:rFonts w:ascii="Times New Roman" w:hAnsi="Times New Roman" w:cs="Times New Roman"/>
          <w:b/>
          <w:sz w:val="21"/>
          <w:szCs w:val="21"/>
        </w:rPr>
        <w:t>Типовая форма</w:t>
      </w:r>
    </w:p>
    <w:p w:rsidR="00FA7996" w:rsidRPr="00FA7996" w:rsidRDefault="00FA7996" w:rsidP="00FA7996">
      <w:pPr>
        <w:pStyle w:val="1"/>
        <w:ind w:left="9923" w:right="-42"/>
        <w:rPr>
          <w:rFonts w:ascii="Times New Roman" w:hAnsi="Times New Roman" w:cs="Times New Roman"/>
          <w:sz w:val="21"/>
          <w:szCs w:val="21"/>
        </w:rPr>
      </w:pPr>
    </w:p>
    <w:p w:rsidR="00FA7996" w:rsidRPr="00FA7996" w:rsidRDefault="00FA7996" w:rsidP="00FA7996">
      <w:pPr>
        <w:pStyle w:val="1"/>
        <w:ind w:right="-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A7996">
        <w:rPr>
          <w:rFonts w:ascii="Times New Roman" w:hAnsi="Times New Roman" w:cs="Times New Roman"/>
          <w:b/>
          <w:sz w:val="21"/>
          <w:szCs w:val="21"/>
        </w:rPr>
        <w:t>КАРТА</w:t>
      </w:r>
    </w:p>
    <w:p w:rsidR="00FA7996" w:rsidRPr="00FA7996" w:rsidRDefault="00FA7996" w:rsidP="00FA7996">
      <w:pPr>
        <w:pStyle w:val="1"/>
        <w:ind w:right="-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A7996">
        <w:rPr>
          <w:rFonts w:ascii="Times New Roman" w:hAnsi="Times New Roman" w:cs="Times New Roman"/>
          <w:b/>
          <w:sz w:val="21"/>
          <w:szCs w:val="21"/>
        </w:rPr>
        <w:t>сведений о балансодержателе объекта учета</w:t>
      </w:r>
    </w:p>
    <w:p w:rsidR="00FA7996" w:rsidRPr="00FA7996" w:rsidRDefault="00FA7996" w:rsidP="00FA7996">
      <w:pPr>
        <w:pStyle w:val="1"/>
        <w:ind w:right="-42"/>
        <w:jc w:val="center"/>
        <w:rPr>
          <w:rFonts w:ascii="Times New Roman" w:hAnsi="Times New Roman" w:cs="Times New Roman"/>
          <w:sz w:val="21"/>
          <w:szCs w:val="21"/>
        </w:rPr>
      </w:pPr>
      <w:r w:rsidRPr="00FA799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FA7996" w:rsidRPr="00FA7996" w:rsidRDefault="00FA7996" w:rsidP="00FA7996">
      <w:pPr>
        <w:pStyle w:val="1"/>
        <w:ind w:right="-42"/>
        <w:jc w:val="center"/>
        <w:rPr>
          <w:rFonts w:ascii="Times New Roman" w:hAnsi="Times New Roman" w:cs="Times New Roman"/>
          <w:sz w:val="21"/>
          <w:szCs w:val="21"/>
        </w:rPr>
      </w:pPr>
      <w:r w:rsidRPr="00FA7996">
        <w:rPr>
          <w:rFonts w:ascii="Times New Roman" w:hAnsi="Times New Roman" w:cs="Times New Roman"/>
          <w:sz w:val="21"/>
          <w:szCs w:val="21"/>
        </w:rPr>
        <w:t xml:space="preserve"> (наименование муниципального предприятия или учреждения)</w:t>
      </w:r>
    </w:p>
    <w:tbl>
      <w:tblPr>
        <w:tblpPr w:leftFromText="180" w:rightFromText="180" w:vertAnchor="text" w:horzAnchor="page" w:tblpX="874" w:tblpY="167"/>
        <w:tblW w:w="15417" w:type="dxa"/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276"/>
        <w:gridCol w:w="1417"/>
        <w:gridCol w:w="1418"/>
        <w:gridCol w:w="1701"/>
        <w:gridCol w:w="1417"/>
        <w:gridCol w:w="1418"/>
        <w:gridCol w:w="1276"/>
        <w:gridCol w:w="1227"/>
        <w:gridCol w:w="1749"/>
      </w:tblGrid>
      <w:tr w:rsidR="00FA7996" w:rsidRPr="00FA7996" w:rsidTr="00606E73">
        <w:trPr>
          <w:trHeight w:val="169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7996" w:rsidRPr="00FA7996" w:rsidRDefault="00FA7996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7996">
              <w:rPr>
                <w:rFonts w:ascii="Times New Roman" w:hAnsi="Times New Roman"/>
                <w:sz w:val="21"/>
                <w:szCs w:val="21"/>
              </w:rPr>
              <w:t xml:space="preserve">Наименование, </w:t>
            </w:r>
            <w:proofErr w:type="spellStart"/>
            <w:proofErr w:type="gramStart"/>
            <w:r w:rsidRPr="00FA7996">
              <w:rPr>
                <w:rFonts w:ascii="Times New Roman" w:hAnsi="Times New Roman"/>
                <w:sz w:val="21"/>
                <w:szCs w:val="21"/>
              </w:rPr>
              <w:t>организацион</w:t>
            </w:r>
            <w:proofErr w:type="spellEnd"/>
            <w:r w:rsidRPr="00FA7996">
              <w:rPr>
                <w:rFonts w:ascii="Times New Roman" w:hAnsi="Times New Roman"/>
                <w:sz w:val="21"/>
                <w:szCs w:val="21"/>
              </w:rPr>
              <w:t>-но</w:t>
            </w:r>
            <w:proofErr w:type="gramEnd"/>
            <w:r w:rsidRPr="00FA7996">
              <w:rPr>
                <w:rFonts w:ascii="Times New Roman" w:hAnsi="Times New Roman"/>
                <w:sz w:val="21"/>
                <w:szCs w:val="21"/>
              </w:rPr>
              <w:t>-правовая форма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7996" w:rsidRPr="00FA7996" w:rsidRDefault="00FA7996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7996">
              <w:rPr>
                <w:rFonts w:ascii="Times New Roman" w:hAnsi="Times New Roman"/>
                <w:sz w:val="21"/>
                <w:szCs w:val="21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7996" w:rsidRPr="00FA7996" w:rsidRDefault="00FA7996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7996">
              <w:rPr>
                <w:rFonts w:ascii="Times New Roman" w:hAnsi="Times New Roman"/>
                <w:sz w:val="21"/>
                <w:szCs w:val="21"/>
              </w:rPr>
              <w:t xml:space="preserve">Основной </w:t>
            </w:r>
            <w:proofErr w:type="spellStart"/>
            <w:proofErr w:type="gramStart"/>
            <w:r w:rsidRPr="00FA7996">
              <w:rPr>
                <w:rFonts w:ascii="Times New Roman" w:hAnsi="Times New Roman"/>
                <w:sz w:val="21"/>
                <w:szCs w:val="21"/>
              </w:rPr>
              <w:t>госуда-рственный</w:t>
            </w:r>
            <w:proofErr w:type="spellEnd"/>
            <w:proofErr w:type="gramEnd"/>
            <w:r w:rsidRPr="00FA79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A7996">
              <w:rPr>
                <w:rFonts w:ascii="Times New Roman" w:hAnsi="Times New Roman"/>
                <w:sz w:val="21"/>
                <w:szCs w:val="21"/>
              </w:rPr>
              <w:t>регистраци-онный</w:t>
            </w:r>
            <w:proofErr w:type="spellEnd"/>
            <w:r w:rsidRPr="00FA7996">
              <w:rPr>
                <w:rFonts w:ascii="Times New Roman" w:hAnsi="Times New Roman"/>
                <w:sz w:val="21"/>
                <w:szCs w:val="21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7996" w:rsidRPr="00FA7996" w:rsidRDefault="00FA7996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7996">
              <w:rPr>
                <w:rFonts w:ascii="Times New Roman" w:hAnsi="Times New Roman"/>
                <w:sz w:val="21"/>
                <w:szCs w:val="21"/>
              </w:rPr>
              <w:t xml:space="preserve">Дата </w:t>
            </w:r>
            <w:proofErr w:type="spellStart"/>
            <w:proofErr w:type="gramStart"/>
            <w:r w:rsidRPr="00FA7996">
              <w:rPr>
                <w:rFonts w:ascii="Times New Roman" w:hAnsi="Times New Roman"/>
                <w:sz w:val="21"/>
                <w:szCs w:val="21"/>
              </w:rPr>
              <w:t>государствен</w:t>
            </w:r>
            <w:proofErr w:type="spellEnd"/>
            <w:r w:rsidRPr="00FA7996">
              <w:rPr>
                <w:rFonts w:ascii="Times New Roman" w:hAnsi="Times New Roman"/>
                <w:sz w:val="21"/>
                <w:szCs w:val="21"/>
              </w:rPr>
              <w:t>-ной</w:t>
            </w:r>
            <w:proofErr w:type="gramEnd"/>
            <w:r w:rsidRPr="00FA7996">
              <w:rPr>
                <w:rFonts w:ascii="Times New Roman" w:hAnsi="Times New Roman"/>
                <w:sz w:val="21"/>
                <w:szCs w:val="21"/>
              </w:rPr>
              <w:t xml:space="preserve"> регистрации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7996" w:rsidRPr="00FA7996" w:rsidRDefault="00FA7996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7996">
              <w:rPr>
                <w:rFonts w:ascii="Times New Roman" w:hAnsi="Times New Roman"/>
                <w:sz w:val="21"/>
                <w:szCs w:val="21"/>
              </w:rPr>
              <w:t xml:space="preserve">Реквизиты документа, являющегося основанием для создания </w:t>
            </w:r>
            <w:proofErr w:type="gramStart"/>
            <w:r w:rsidRPr="00FA7996">
              <w:rPr>
                <w:rFonts w:ascii="Times New Roman" w:hAnsi="Times New Roman"/>
                <w:sz w:val="21"/>
                <w:szCs w:val="21"/>
              </w:rPr>
              <w:t>юридическо-</w:t>
            </w:r>
            <w:proofErr w:type="spellStart"/>
            <w:r w:rsidRPr="00FA7996">
              <w:rPr>
                <w:rFonts w:ascii="Times New Roman" w:hAnsi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FA7996">
              <w:rPr>
                <w:rFonts w:ascii="Times New Roman" w:hAnsi="Times New Roman"/>
                <w:sz w:val="21"/>
                <w:szCs w:val="21"/>
              </w:rPr>
              <w:t xml:space="preserve">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7996" w:rsidRPr="00FA7996" w:rsidRDefault="00FA7996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7996">
              <w:rPr>
                <w:rFonts w:ascii="Times New Roman" w:hAnsi="Times New Roman"/>
                <w:sz w:val="21"/>
                <w:szCs w:val="21"/>
              </w:rPr>
              <w:t>Размер уставного фонда (для муниципальных предприятий),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7996" w:rsidRPr="00FA7996" w:rsidRDefault="00FA7996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7996">
              <w:rPr>
                <w:rFonts w:ascii="Times New Roman" w:hAnsi="Times New Roman"/>
                <w:sz w:val="21"/>
                <w:szCs w:val="21"/>
              </w:rPr>
              <w:t>Балансовая стоимость недвижимого имущества,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7996" w:rsidRPr="00FA7996" w:rsidRDefault="00FA7996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7996">
              <w:rPr>
                <w:rFonts w:ascii="Times New Roman" w:hAnsi="Times New Roman"/>
                <w:sz w:val="21"/>
                <w:szCs w:val="21"/>
              </w:rPr>
              <w:t>Остаточная стоимость недвижимого имущества,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7996" w:rsidRPr="00FA7996" w:rsidRDefault="00FA7996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7996">
              <w:rPr>
                <w:rFonts w:ascii="Times New Roman" w:hAnsi="Times New Roman"/>
                <w:sz w:val="21"/>
                <w:szCs w:val="21"/>
              </w:rPr>
              <w:t>Балансовая стоимость движимого имущества, руб.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7996" w:rsidRPr="00FA7996" w:rsidRDefault="00FA7996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7996">
              <w:rPr>
                <w:rFonts w:ascii="Times New Roman" w:hAnsi="Times New Roman"/>
                <w:sz w:val="21"/>
                <w:szCs w:val="21"/>
              </w:rPr>
              <w:t>Остаточная стоимость движимого имущества, руб.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96" w:rsidRPr="00FA7996" w:rsidRDefault="00FA7996" w:rsidP="00606E7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7996">
              <w:rPr>
                <w:rFonts w:ascii="Times New Roman" w:hAnsi="Times New Roman"/>
                <w:sz w:val="21"/>
                <w:szCs w:val="21"/>
              </w:rPr>
              <w:t>Среднесписочная численность работников (для муниципальных предприятий и муниципальных учреждений), чел</w:t>
            </w:r>
          </w:p>
        </w:tc>
      </w:tr>
      <w:tr w:rsidR="00FA7996" w:rsidRPr="00FA7996" w:rsidTr="00606E73">
        <w:trPr>
          <w:trHeight w:val="2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96" w:rsidRPr="00FA7996" w:rsidRDefault="00FA7996" w:rsidP="00606E73">
            <w:pPr>
              <w:snapToGrid w:val="0"/>
              <w:ind w:right="-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96" w:rsidRPr="00FA7996" w:rsidRDefault="00FA7996" w:rsidP="00606E73">
            <w:pPr>
              <w:snapToGrid w:val="0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96" w:rsidRPr="00FA7996" w:rsidRDefault="00FA7996" w:rsidP="00606E73">
            <w:pPr>
              <w:snapToGrid w:val="0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96" w:rsidRPr="00FA7996" w:rsidRDefault="00FA7996" w:rsidP="00606E73">
            <w:pPr>
              <w:snapToGrid w:val="0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96" w:rsidRPr="00FA7996" w:rsidRDefault="00FA7996" w:rsidP="00606E73">
            <w:pPr>
              <w:snapToGrid w:val="0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96" w:rsidRPr="00FA7996" w:rsidRDefault="00FA7996" w:rsidP="00606E73">
            <w:pPr>
              <w:snapToGrid w:val="0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96" w:rsidRPr="00FA7996" w:rsidRDefault="00FA7996" w:rsidP="00606E73">
            <w:pPr>
              <w:snapToGrid w:val="0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96" w:rsidRPr="00FA7996" w:rsidRDefault="00FA7996" w:rsidP="00606E73">
            <w:pPr>
              <w:snapToGrid w:val="0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96" w:rsidRPr="00FA7996" w:rsidRDefault="00FA7996" w:rsidP="00606E73">
            <w:pPr>
              <w:snapToGrid w:val="0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996" w:rsidRPr="00FA7996" w:rsidRDefault="00FA7996" w:rsidP="00606E73">
            <w:pPr>
              <w:snapToGrid w:val="0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996" w:rsidRPr="00FA7996" w:rsidRDefault="00FA7996" w:rsidP="00606E73">
            <w:pPr>
              <w:snapToGrid w:val="0"/>
              <w:ind w:right="-4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A7996" w:rsidRPr="00FA7996" w:rsidRDefault="00FA7996" w:rsidP="00FA7996">
      <w:pPr>
        <w:spacing w:after="0"/>
        <w:ind w:right="-42"/>
        <w:jc w:val="both"/>
        <w:rPr>
          <w:rFonts w:ascii="Times New Roman" w:hAnsi="Times New Roman"/>
          <w:sz w:val="21"/>
          <w:szCs w:val="21"/>
        </w:rPr>
      </w:pPr>
    </w:p>
    <w:p w:rsidR="00FA7996" w:rsidRPr="00FA7996" w:rsidRDefault="00FA7996" w:rsidP="00FA7996">
      <w:pPr>
        <w:spacing w:after="0" w:line="240" w:lineRule="auto"/>
        <w:ind w:right="-42"/>
        <w:jc w:val="both"/>
        <w:rPr>
          <w:rFonts w:ascii="Times New Roman" w:hAnsi="Times New Roman"/>
          <w:sz w:val="21"/>
          <w:szCs w:val="21"/>
        </w:rPr>
      </w:pPr>
      <w:r w:rsidRPr="00FA7996">
        <w:rPr>
          <w:rFonts w:ascii="Times New Roman" w:hAnsi="Times New Roman"/>
          <w:sz w:val="21"/>
          <w:szCs w:val="21"/>
        </w:rPr>
        <w:t>Руководитель ______________________________</w:t>
      </w:r>
      <w:r>
        <w:rPr>
          <w:rFonts w:ascii="Times New Roman" w:hAnsi="Times New Roman"/>
          <w:sz w:val="21"/>
          <w:szCs w:val="21"/>
        </w:rPr>
        <w:t xml:space="preserve">   _______________________________________   ____________________________________________</w:t>
      </w:r>
    </w:p>
    <w:p w:rsidR="00FA7996" w:rsidRPr="00FA7996" w:rsidRDefault="00FA7996" w:rsidP="00FA7996">
      <w:pPr>
        <w:spacing w:after="0" w:line="240" w:lineRule="auto"/>
        <w:ind w:right="-42"/>
        <w:jc w:val="both"/>
        <w:rPr>
          <w:rFonts w:ascii="Times New Roman" w:hAnsi="Times New Roman"/>
          <w:sz w:val="21"/>
          <w:szCs w:val="21"/>
        </w:rPr>
      </w:pPr>
      <w:r w:rsidRPr="00FA7996">
        <w:rPr>
          <w:rFonts w:ascii="Times New Roman" w:hAnsi="Times New Roman"/>
          <w:sz w:val="21"/>
          <w:szCs w:val="21"/>
        </w:rPr>
        <w:t xml:space="preserve">М.П. </w:t>
      </w:r>
      <w:r>
        <w:rPr>
          <w:rFonts w:ascii="Times New Roman" w:hAnsi="Times New Roman"/>
          <w:sz w:val="21"/>
          <w:szCs w:val="21"/>
        </w:rPr>
        <w:t xml:space="preserve">             </w:t>
      </w:r>
      <w:r w:rsidRPr="00FA7996">
        <w:rPr>
          <w:rFonts w:ascii="Times New Roman" w:hAnsi="Times New Roman"/>
          <w:sz w:val="21"/>
          <w:szCs w:val="21"/>
        </w:rPr>
        <w:t xml:space="preserve">(наименованию юридического </w:t>
      </w:r>
      <w:proofErr w:type="gramStart"/>
      <w:r w:rsidRPr="00FA7996">
        <w:rPr>
          <w:rFonts w:ascii="Times New Roman" w:hAnsi="Times New Roman"/>
          <w:sz w:val="21"/>
          <w:szCs w:val="21"/>
        </w:rPr>
        <w:t>лица)</w:t>
      </w:r>
      <w:r>
        <w:rPr>
          <w:rFonts w:ascii="Times New Roman" w:hAnsi="Times New Roman"/>
          <w:sz w:val="21"/>
          <w:szCs w:val="21"/>
        </w:rPr>
        <w:t xml:space="preserve">   </w:t>
      </w:r>
      <w:proofErr w:type="gramEnd"/>
      <w:r>
        <w:rPr>
          <w:rFonts w:ascii="Times New Roman" w:hAnsi="Times New Roman"/>
          <w:sz w:val="21"/>
          <w:szCs w:val="21"/>
        </w:rPr>
        <w:t xml:space="preserve">                            </w:t>
      </w:r>
      <w:r w:rsidRPr="00FA7996">
        <w:rPr>
          <w:rFonts w:ascii="Times New Roman" w:hAnsi="Times New Roman"/>
          <w:sz w:val="21"/>
          <w:szCs w:val="21"/>
        </w:rPr>
        <w:t xml:space="preserve">(подпись) </w:t>
      </w: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</w:t>
      </w:r>
      <w:r w:rsidRPr="00FA7996">
        <w:rPr>
          <w:rFonts w:ascii="Times New Roman" w:hAnsi="Times New Roman"/>
          <w:sz w:val="21"/>
          <w:szCs w:val="21"/>
        </w:rPr>
        <w:t>(Ф.И.О.)</w:t>
      </w:r>
    </w:p>
    <w:p w:rsidR="00FA7996" w:rsidRPr="00FA7996" w:rsidRDefault="00FA7996" w:rsidP="00FA7996">
      <w:pPr>
        <w:spacing w:after="0"/>
        <w:ind w:right="-42"/>
        <w:jc w:val="both"/>
        <w:rPr>
          <w:rFonts w:ascii="Times New Roman" w:hAnsi="Times New Roman"/>
          <w:sz w:val="21"/>
          <w:szCs w:val="21"/>
        </w:rPr>
      </w:pPr>
    </w:p>
    <w:p w:rsidR="00FA7996" w:rsidRPr="00FA7996" w:rsidRDefault="00FA7996" w:rsidP="00FA7996">
      <w:pPr>
        <w:spacing w:after="0"/>
        <w:ind w:right="-42"/>
        <w:jc w:val="both"/>
        <w:rPr>
          <w:rFonts w:ascii="Times New Roman" w:hAnsi="Times New Roman"/>
          <w:sz w:val="21"/>
          <w:szCs w:val="21"/>
        </w:rPr>
      </w:pPr>
      <w:r w:rsidRPr="00FA7996">
        <w:rPr>
          <w:rFonts w:ascii="Times New Roman" w:hAnsi="Times New Roman"/>
          <w:sz w:val="21"/>
          <w:szCs w:val="21"/>
        </w:rPr>
        <w:t>Главный бухгалтер_________________________________</w:t>
      </w:r>
      <w:r>
        <w:rPr>
          <w:rFonts w:ascii="Times New Roman" w:hAnsi="Times New Roman"/>
          <w:sz w:val="21"/>
          <w:szCs w:val="21"/>
        </w:rPr>
        <w:t>_</w:t>
      </w:r>
      <w:r w:rsidRPr="00FA799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7996">
        <w:rPr>
          <w:rFonts w:ascii="Times New Roman" w:hAnsi="Times New Roman"/>
          <w:sz w:val="21"/>
          <w:szCs w:val="21"/>
        </w:rPr>
        <w:t>____________________________________</w:t>
      </w:r>
      <w:r>
        <w:rPr>
          <w:rFonts w:ascii="Times New Roman" w:hAnsi="Times New Roman"/>
          <w:sz w:val="21"/>
          <w:szCs w:val="21"/>
        </w:rPr>
        <w:t xml:space="preserve">  __________________________________________________</w:t>
      </w:r>
    </w:p>
    <w:p w:rsidR="00FA7996" w:rsidRPr="00FA7996" w:rsidRDefault="00FA7996" w:rsidP="00FA7996">
      <w:pPr>
        <w:spacing w:after="0"/>
        <w:ind w:right="-4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</w:t>
      </w:r>
      <w:r w:rsidRPr="00FA7996">
        <w:rPr>
          <w:rFonts w:ascii="Times New Roman" w:hAnsi="Times New Roman"/>
          <w:sz w:val="21"/>
          <w:szCs w:val="21"/>
        </w:rPr>
        <w:t xml:space="preserve">(наименованию юридического </w:t>
      </w:r>
      <w:proofErr w:type="gramStart"/>
      <w:r w:rsidRPr="00FA7996">
        <w:rPr>
          <w:rFonts w:ascii="Times New Roman" w:hAnsi="Times New Roman"/>
          <w:sz w:val="21"/>
          <w:szCs w:val="21"/>
        </w:rPr>
        <w:t>лица)</w:t>
      </w:r>
      <w:r>
        <w:rPr>
          <w:rFonts w:ascii="Times New Roman" w:hAnsi="Times New Roman"/>
          <w:sz w:val="21"/>
          <w:szCs w:val="21"/>
        </w:rPr>
        <w:t xml:space="preserve">   </w:t>
      </w:r>
      <w:proofErr w:type="gramEnd"/>
      <w:r>
        <w:rPr>
          <w:rFonts w:ascii="Times New Roman" w:hAnsi="Times New Roman"/>
          <w:sz w:val="21"/>
          <w:szCs w:val="21"/>
        </w:rPr>
        <w:t xml:space="preserve">                          </w:t>
      </w:r>
      <w:r w:rsidRPr="00FA7996">
        <w:rPr>
          <w:rFonts w:ascii="Times New Roman" w:hAnsi="Times New Roman"/>
          <w:sz w:val="21"/>
          <w:szCs w:val="21"/>
        </w:rPr>
        <w:t xml:space="preserve"> (подпись) </w:t>
      </w: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</w:t>
      </w:r>
      <w:r w:rsidRPr="00FA7996">
        <w:rPr>
          <w:rFonts w:ascii="Times New Roman" w:hAnsi="Times New Roman"/>
          <w:sz w:val="21"/>
          <w:szCs w:val="21"/>
        </w:rPr>
        <w:t>(Ф.И.О.)</w:t>
      </w:r>
    </w:p>
    <w:p w:rsidR="00FA7996" w:rsidRPr="00FA7996" w:rsidRDefault="00FA7996" w:rsidP="00FA7996">
      <w:pPr>
        <w:spacing w:after="0"/>
        <w:ind w:right="-42"/>
        <w:jc w:val="both"/>
        <w:rPr>
          <w:rFonts w:ascii="Times New Roman" w:hAnsi="Times New Roman"/>
          <w:sz w:val="21"/>
          <w:szCs w:val="21"/>
        </w:rPr>
      </w:pPr>
    </w:p>
    <w:p w:rsidR="00FA7996" w:rsidRPr="00FA7996" w:rsidRDefault="00FA7996" w:rsidP="00FA7996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1"/>
          <w:szCs w:val="21"/>
        </w:rPr>
      </w:pPr>
      <w:r w:rsidRPr="00FA7996">
        <w:rPr>
          <w:rFonts w:ascii="Times New Roman" w:hAnsi="Times New Roman"/>
          <w:sz w:val="21"/>
          <w:szCs w:val="21"/>
        </w:rPr>
        <w:t>Начальник управления муниципальной собственностью</w:t>
      </w:r>
    </w:p>
    <w:p w:rsidR="00FA7996" w:rsidRPr="00FA7996" w:rsidRDefault="00FA7996" w:rsidP="00FA7996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1"/>
          <w:szCs w:val="21"/>
        </w:rPr>
      </w:pPr>
      <w:r w:rsidRPr="00FA7996">
        <w:rPr>
          <w:rFonts w:ascii="Times New Roman" w:hAnsi="Times New Roman"/>
          <w:sz w:val="21"/>
          <w:szCs w:val="21"/>
        </w:rPr>
        <w:t>департамента жилищно-коммунального хозяйства и</w:t>
      </w:r>
    </w:p>
    <w:p w:rsidR="00FA7996" w:rsidRPr="00FA7996" w:rsidRDefault="00FA7996" w:rsidP="00FA7996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1"/>
          <w:szCs w:val="21"/>
        </w:rPr>
      </w:pPr>
      <w:r w:rsidRPr="00FA7996">
        <w:rPr>
          <w:rFonts w:ascii="Times New Roman" w:hAnsi="Times New Roman"/>
          <w:sz w:val="21"/>
          <w:szCs w:val="21"/>
        </w:rPr>
        <w:t>муниципальной собственности</w:t>
      </w:r>
    </w:p>
    <w:p w:rsidR="00FA7996" w:rsidRPr="00FA7996" w:rsidRDefault="00FA7996" w:rsidP="00FA7996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1"/>
          <w:szCs w:val="21"/>
        </w:rPr>
      </w:pPr>
      <w:r w:rsidRPr="00FA7996">
        <w:rPr>
          <w:rFonts w:ascii="Times New Roman" w:hAnsi="Times New Roman"/>
          <w:sz w:val="21"/>
          <w:szCs w:val="21"/>
        </w:rPr>
        <w:t>администрации городского округа</w:t>
      </w:r>
    </w:p>
    <w:p w:rsidR="009B0DBA" w:rsidRPr="00FA7996" w:rsidRDefault="00FA7996" w:rsidP="00FA7996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1"/>
          <w:szCs w:val="21"/>
        </w:rPr>
      </w:pPr>
      <w:r w:rsidRPr="00FA7996">
        <w:rPr>
          <w:rFonts w:ascii="Times New Roman" w:hAnsi="Times New Roman"/>
          <w:sz w:val="21"/>
          <w:szCs w:val="21"/>
        </w:rPr>
        <w:t>Енакиево Донецкой Народной Республики</w:t>
      </w: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FA7996">
        <w:rPr>
          <w:rFonts w:ascii="Times New Roman" w:hAnsi="Times New Roman"/>
          <w:sz w:val="21"/>
          <w:szCs w:val="21"/>
        </w:rPr>
        <w:t>А.В.Осаула</w:t>
      </w:r>
      <w:proofErr w:type="spellEnd"/>
    </w:p>
    <w:sectPr w:rsidR="009B0DBA" w:rsidRPr="00FA7996" w:rsidSect="00FA7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96"/>
    <w:rsid w:val="001D4C18"/>
    <w:rsid w:val="00D37F00"/>
    <w:rsid w:val="00E530E5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AA19"/>
  <w15:chartTrackingRefBased/>
  <w15:docId w15:val="{520C71D9-779F-4625-941C-EA83C887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7996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2024-05-27T10:51:00Z</dcterms:created>
  <dcterms:modified xsi:type="dcterms:W3CDTF">2024-05-27T10:57:00Z</dcterms:modified>
</cp:coreProperties>
</file>