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D96C" w14:textId="77777777" w:rsidR="00E87AB7" w:rsidRPr="000C2477" w:rsidRDefault="00E87AB7" w:rsidP="00E87AB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14:paraId="26AECA5E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65297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УТВЕРЖДЕН</w:t>
      </w:r>
    </w:p>
    <w:p w14:paraId="13EB278D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904A5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постановлением администрации </w:t>
      </w:r>
    </w:p>
    <w:p w14:paraId="5513FF2A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городского округа Торез</w:t>
      </w:r>
    </w:p>
    <w:p w14:paraId="7B30C433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Донецкой Народной Республики</w:t>
      </w:r>
    </w:p>
    <w:p w14:paraId="18E3BF7B" w14:textId="1B11A415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</w:t>
      </w:r>
      <w:r w:rsidR="00BB0E82" w:rsidRPr="000C24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03.04.2024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B0E82" w:rsidRPr="000C24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39-па</w:t>
      </w:r>
    </w:p>
    <w:p w14:paraId="74359B56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ACEDA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E5929" w14:textId="77777777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14:paraId="0FE24FAE" w14:textId="24534E26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вскрытия жилых и нежилых помещений в многоквартирных домах</w:t>
      </w:r>
      <w:r w:rsidR="00502359"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отсутствии их собственника (владельца, пользователя) для</w:t>
      </w:r>
      <w:r w:rsidR="00502359"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выполнения безотлагательных работ по устранению аварийных ситуаций на внутридомовых инженерных системах и внутриквартирном оборудовании, а также инженерного</w:t>
      </w:r>
      <w:r w:rsidR="00502359"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оборудования или конструктивных элементов зданий</w:t>
      </w:r>
    </w:p>
    <w:p w14:paraId="78177843" w14:textId="77777777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6D8911" w14:textId="77777777" w:rsidR="00E87AB7" w:rsidRPr="000C2477" w:rsidRDefault="00E87AB7" w:rsidP="00E87AB7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00302C38" w14:textId="77777777" w:rsidR="00E87AB7" w:rsidRPr="000C2477" w:rsidRDefault="00E87AB7" w:rsidP="00E87AB7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31D080E" w14:textId="755C1B73" w:rsidR="00E87AB7" w:rsidRPr="000C2477" w:rsidRDefault="00E87AB7" w:rsidP="00E87AB7">
      <w:pPr>
        <w:pStyle w:val="a9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соответствии с                             Указом Главы Донецкой Народной Республики от 02.11.2023 № 515 «О порядке вскрытия жилых и нежилых помещений в многоквартирных домах при отсутствии их собственника (владельца, пользователя) для производства безотлагательных работ по устранению аварийных ситуаций на внутридомовых инженерных системах и внутриквартирном оборудовании, а также инженерного оборудования или конструктивных элементов зданий», в целях обеспечения оперативного устранения неисправностей инженерных коммуникаций вследствие аварийной ситуации, послужившей основанием для вскрытия жилого или нежилого помещения в многоквартирном доме (далее – помещение), собственника (владельца, пользователя) которого отсутствуют более 48 часов (длительное время), а также предотвращения порчи имущества физических и юридических лиц, исключения нарушения прав и законных интересов граждан.</w:t>
      </w:r>
    </w:p>
    <w:p w14:paraId="1BCAE545" w14:textId="77777777" w:rsidR="00E87AB7" w:rsidRPr="000C2477" w:rsidRDefault="00E87AB7" w:rsidP="00E87AB7">
      <w:pPr>
        <w:pStyle w:val="a9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1CA444F" w14:textId="238275DF" w:rsidR="00E87AB7" w:rsidRPr="000C2477" w:rsidRDefault="00E87AB7" w:rsidP="00E87AB7">
      <w:pPr>
        <w:pStyle w:val="a9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(в зависимости от уровня сложности работ, необходимости поиска собственников (владельцев, пользователей) помещения в целях устранения последствий аварийных ситуаций, послуживших основанием для вскрытия помещения) может быть произведено отключение инженерных коммуникаций на срок не более трех суток с уведомлением собственников (владельцев, пользователей) жилых и нежилых помещений в соответствующем многоквартирном доме.</w:t>
      </w:r>
    </w:p>
    <w:p w14:paraId="65765137" w14:textId="77777777" w:rsidR="00E87AB7" w:rsidRPr="000C2477" w:rsidRDefault="00E87AB7" w:rsidP="00E87AB7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16A50B" w14:textId="77777777" w:rsidR="00E87AB7" w:rsidRPr="000C2477" w:rsidRDefault="00E87AB7" w:rsidP="00E87AB7">
      <w:pPr>
        <w:pStyle w:val="a9"/>
        <w:numPr>
          <w:ilvl w:val="1"/>
          <w:numId w:val="9"/>
        </w:numPr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14:paraId="7385BCBD" w14:textId="12C7E068" w:rsidR="00E87AB7" w:rsidRPr="000C2477" w:rsidRDefault="00E87AB7" w:rsidP="00E87AB7">
      <w:pPr>
        <w:pStyle w:val="a9"/>
        <w:numPr>
          <w:ilvl w:val="0"/>
          <w:numId w:val="10"/>
        </w:numPr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жилищная, эксплуатационная организация (применительно к настоящему Порядку) – организация независимо от формы собственности, организационно – правовой формы и ведомственной принадлежности, а также индивидуальный предприниматель без образования юридического лица, оказывающие услуги по содержанию дома и придомовой территории (осуществляющие обслуживание и ремонт общего имущества многоквартирного дома);</w:t>
      </w:r>
    </w:p>
    <w:p w14:paraId="6CA69AE4" w14:textId="2FDDD336" w:rsidR="00E87AB7" w:rsidRPr="000C2477" w:rsidRDefault="00E87AB7" w:rsidP="00E87AB7">
      <w:pPr>
        <w:pStyle w:val="a9"/>
        <w:numPr>
          <w:ilvl w:val="0"/>
          <w:numId w:val="10"/>
        </w:numPr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 – организация независимо от формы собственности, организационно-правовой формы, товарищество собственников жилья, жилищно-строительный кооператив и другая организация, выбранная на общем собрании собственников многоквартирного дома или определенная органом местного самоуправления</w:t>
      </w:r>
      <w:r w:rsidR="00502359"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соответствующих конкурсов по выбору управляющих организаций, оказывающая услугу по управлению многоквартирным</w:t>
      </w:r>
      <w:r w:rsidR="00502359"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домом;</w:t>
      </w:r>
    </w:p>
    <w:p w14:paraId="4E90FCF6" w14:textId="77777777" w:rsidR="00E87AB7" w:rsidRPr="000C2477" w:rsidRDefault="00E87AB7" w:rsidP="00E87AB7">
      <w:pPr>
        <w:pStyle w:val="a9"/>
        <w:numPr>
          <w:ilvl w:val="0"/>
          <w:numId w:val="10"/>
        </w:numPr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ресурсоснабжающая организация – юридическое лицо                     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14:paraId="2B454502" w14:textId="77777777" w:rsidR="00E87AB7" w:rsidRPr="000C2477" w:rsidRDefault="00E87AB7" w:rsidP="00E87AB7">
      <w:pPr>
        <w:pStyle w:val="a9"/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ресурсоснабжающим организациям относятся </w:t>
      </w:r>
      <w:proofErr w:type="gram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компании,   </w:t>
      </w:r>
      <w:proofErr w:type="gram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предоставляющие следующие ресурсы:</w:t>
      </w:r>
    </w:p>
    <w:p w14:paraId="1B7516D3" w14:textId="77777777" w:rsidR="00E87AB7" w:rsidRPr="000C2477" w:rsidRDefault="00E87AB7" w:rsidP="00E87AB7">
      <w:pPr>
        <w:pStyle w:val="a9"/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электроэнергию;</w:t>
      </w:r>
    </w:p>
    <w:p w14:paraId="75F95FDC" w14:textId="77777777" w:rsidR="00E87AB7" w:rsidRPr="000C2477" w:rsidRDefault="00E87AB7" w:rsidP="00E87AB7">
      <w:pPr>
        <w:pStyle w:val="a9"/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водопроводную воду и водоотведение (канализацию);</w:t>
      </w:r>
    </w:p>
    <w:p w14:paraId="7ADF7880" w14:textId="51527621" w:rsidR="00E87AB7" w:rsidRPr="000C2477" w:rsidRDefault="00E87AB7" w:rsidP="00E87AB7">
      <w:pPr>
        <w:pStyle w:val="a9"/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тепловую энергию, в том числе, твердое топливо (в помещениях с печным отоплением);</w:t>
      </w:r>
    </w:p>
    <w:p w14:paraId="6A1EB0D2" w14:textId="638AA422" w:rsidR="00E87AB7" w:rsidRPr="000C2477" w:rsidRDefault="00E87AB7" w:rsidP="00E87AB7">
      <w:pPr>
        <w:pStyle w:val="a9"/>
        <w:numPr>
          <w:ilvl w:val="0"/>
          <w:numId w:val="10"/>
        </w:numPr>
        <w:spacing w:after="0" w:line="252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помещений – проникновение в помещение в случае крайней необходимости при отсутствии его собственника (владельца, пользователя) в случае аварийной ситуации;</w:t>
      </w:r>
    </w:p>
    <w:p w14:paraId="36725EE7" w14:textId="77777777" w:rsidR="00E87AB7" w:rsidRPr="000C2477" w:rsidRDefault="00E87AB7" w:rsidP="00E87AB7">
      <w:pPr>
        <w:pStyle w:val="a9"/>
        <w:numPr>
          <w:ilvl w:val="0"/>
          <w:numId w:val="10"/>
        </w:numPr>
        <w:spacing w:after="0" w:line="252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 помещении – длительное нахождение граждан                     </w:t>
      </w:r>
      <w:proofErr w:type="gram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более 48 часов) за пределами помещения (отпуск, командировка и иные причины), которые исключают в зависимости от ситуации возможность быстрого проникновения в такое помещение для устранения аварийных ситуаций, послуживших основанием для вскрытия помещения;</w:t>
      </w:r>
    </w:p>
    <w:p w14:paraId="29BD9C1C" w14:textId="0078928E" w:rsidR="00E87AB7" w:rsidRPr="000C2477" w:rsidRDefault="00E87AB7" w:rsidP="00502359">
      <w:pPr>
        <w:pStyle w:val="a9"/>
        <w:numPr>
          <w:ilvl w:val="0"/>
          <w:numId w:val="10"/>
        </w:numPr>
        <w:spacing w:after="0" w:line="252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аварийная ситуация – повреждение внутридомовых инженерных систем и внутриквартирного оборудования, инженерного                            оборудования или конструктивных элементов зданий, возникшее по             техногенным или естественным причинам, которые препятствуют их                       дальнейшей эксплуатации в соответствии с установленными требованиями, а также техническое состояние внутридомовых инженерных систем и внутриквартирного оборудования,       оборудования или конструктивных элементов зданий, препятствующее предоставлению коммунальных услуг как в полном объеме, так и частично.</w:t>
      </w:r>
    </w:p>
    <w:p w14:paraId="6A1AA055" w14:textId="77777777" w:rsidR="00E87AB7" w:rsidRPr="000C2477" w:rsidRDefault="00E87AB7" w:rsidP="00E87AB7">
      <w:pPr>
        <w:spacing w:after="0" w:line="12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5C5A2" w14:textId="77777777" w:rsidR="00E87AB7" w:rsidRPr="000C2477" w:rsidRDefault="00E87AB7" w:rsidP="00E87AB7">
      <w:pPr>
        <w:pStyle w:val="a9"/>
        <w:numPr>
          <w:ilvl w:val="0"/>
          <w:numId w:val="9"/>
        </w:num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вскрытия жилых и нежилых помещений</w:t>
      </w:r>
    </w:p>
    <w:p w14:paraId="18FB88C8" w14:textId="77777777" w:rsidR="00E87AB7" w:rsidRPr="000C2477" w:rsidRDefault="00E87AB7" w:rsidP="00E87AB7">
      <w:pPr>
        <w:pStyle w:val="a9"/>
        <w:spacing w:after="0"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B2B97" w14:textId="2C9AFEEB" w:rsidR="00E87AB7" w:rsidRPr="000C2477" w:rsidRDefault="00E87AB7" w:rsidP="00E87AB7">
      <w:pPr>
        <w:pStyle w:val="a9"/>
        <w:numPr>
          <w:ilvl w:val="1"/>
          <w:numId w:val="9"/>
        </w:numPr>
        <w:spacing w:after="0" w:line="252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Вскрытие помещений происходит исключительно на основании заявления об аварийной ситуации, поступившего от собственников (владельцев, пользователей) помещений в многоквартирном доме, в котором находится помещение, в случае невозможности проникновения в него иным способом и после принятия всех необходимых мер для розыска собственника (владельца, пользователя) данного помещения при условии его длительного отсутствия.</w:t>
      </w:r>
    </w:p>
    <w:p w14:paraId="1B83E58C" w14:textId="77777777" w:rsidR="00E87AB7" w:rsidRPr="000C2477" w:rsidRDefault="00E87AB7" w:rsidP="00E87AB7">
      <w:pPr>
        <w:pStyle w:val="a9"/>
        <w:spacing w:after="0" w:line="1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9ED59" w14:textId="77777777" w:rsidR="00E87AB7" w:rsidRPr="000C2477" w:rsidRDefault="00E87AB7" w:rsidP="00E87AB7">
      <w:pPr>
        <w:pStyle w:val="a9"/>
        <w:numPr>
          <w:ilvl w:val="1"/>
          <w:numId w:val="9"/>
        </w:numPr>
        <w:spacing w:after="0" w:line="252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помещения производится в рабочие, выходные, а также в нерабочие праздничные дни при наступлении случаев, предусмотренных пунктом 2.5 настоящего Порядка.</w:t>
      </w:r>
    </w:p>
    <w:p w14:paraId="4DE33FBB" w14:textId="77777777" w:rsidR="00E87AB7" w:rsidRPr="000C2477" w:rsidRDefault="00E87AB7" w:rsidP="00E87AB7">
      <w:pPr>
        <w:spacing w:after="0" w:line="1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0BEF4" w14:textId="2AD54563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вскрытии помещения принимается управляющей     </w:t>
      </w:r>
    </w:p>
    <w:p w14:paraId="777A5E32" w14:textId="77777777" w:rsidR="00E87AB7" w:rsidRPr="000C2477" w:rsidRDefault="00E87AB7" w:rsidP="00E87A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или жилищной, эксплуатационной организацией после           выяснения последнего возможного местонахождения собственника (владельца, пользователя) помещения, подлежащего вскрытию.</w:t>
      </w:r>
    </w:p>
    <w:p w14:paraId="2C7C8FEA" w14:textId="77777777" w:rsidR="00E87AB7" w:rsidRPr="000C2477" w:rsidRDefault="00E87AB7" w:rsidP="00E87A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Выяснение возможного местонахождения собственника (владельца, пользователя) помещения включает проведение мероприятий по розыску (установлению) его родственников, опрос соседей, получение сведений от управляющей (обслуживающей) организации о его родственниках.</w:t>
      </w:r>
    </w:p>
    <w:p w14:paraId="41A9BF47" w14:textId="77777777" w:rsidR="00E87AB7" w:rsidRPr="000C2477" w:rsidRDefault="00E87AB7" w:rsidP="00E87AB7">
      <w:pPr>
        <w:spacing w:after="0" w:line="12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1BD445" w14:textId="77777777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 кратчайшие сроки представители управляющей организации, жилищной, эксплуатационной организации выясняют возможное местонахождение собственника (владельца, пользователя) помещений, а именно:</w:t>
      </w:r>
    </w:p>
    <w:p w14:paraId="4EAB2DDD" w14:textId="77777777" w:rsidR="00E87AB7" w:rsidRPr="000C2477" w:rsidRDefault="00E87AB7" w:rsidP="00E87AB7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мероприятия по определению места нахождения (установлению) собственника (владельца, пользователя) помещения путем опроса соседей на предмет получения сведений о таких лицах, об их месте работы, учебы, по результатам чего составляется акт опроса по форме согласно приложению 1 к настоящему Порядку;</w:t>
      </w:r>
    </w:p>
    <w:p w14:paraId="180B461D" w14:textId="77777777" w:rsidR="00E87AB7" w:rsidRPr="000C2477" w:rsidRDefault="00E87AB7" w:rsidP="00E87AB7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сведений о месте работы, учебы собственника (владельца, пользователя) помещения обращаются в установленную организацию в целях получения сведений о месте его пребывания;</w:t>
      </w:r>
    </w:p>
    <w:p w14:paraId="660D1112" w14:textId="59CB0A0A" w:rsidR="00E87AB7" w:rsidRPr="000C2477" w:rsidRDefault="00E87AB7" w:rsidP="00905CCF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сведения из медицинских организаций о нахождении собственника (владельца, пользователя) помещения на стационарном лечении. </w:t>
      </w:r>
    </w:p>
    <w:p w14:paraId="1E54C36C" w14:textId="77777777" w:rsidR="00E87AB7" w:rsidRPr="000C2477" w:rsidRDefault="00E87AB7" w:rsidP="00E87AB7">
      <w:pPr>
        <w:spacing w:after="0" w:line="1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12463" w14:textId="68F87723" w:rsidR="00E87AB7" w:rsidRPr="000C2477" w:rsidRDefault="00E87AB7" w:rsidP="009004BF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Вскрытие помещения производится исключительно при отсутствии результата поиска собственника (владельца, </w:t>
      </w:r>
      <w:proofErr w:type="gram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пользователя)   </w:t>
      </w:r>
      <w:proofErr w:type="gram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такого помещения при наличии достаточных оснований считать отсутствие собственника (владельца, пользователя) помещения длительным.</w:t>
      </w:r>
    </w:p>
    <w:p w14:paraId="2F8D9DAB" w14:textId="1EFF7A85" w:rsidR="00E87AB7" w:rsidRPr="000C2477" w:rsidRDefault="00E87AB7" w:rsidP="00E87AB7">
      <w:pPr>
        <w:pStyle w:val="a9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В случае если собственник (владелец, пользователь) </w:t>
      </w:r>
      <w:proofErr w:type="gram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найден,   </w:t>
      </w:r>
      <w:proofErr w:type="gram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однако обеспечение им доступа в помещение не представляется возможным по объективным причинам, результаты поиска считаются отсутствующими.</w:t>
      </w:r>
    </w:p>
    <w:p w14:paraId="66E66955" w14:textId="77777777" w:rsidR="00E87AB7" w:rsidRPr="000C2477" w:rsidRDefault="00E87AB7" w:rsidP="00E87AB7">
      <w:pPr>
        <w:pStyle w:val="a9"/>
        <w:spacing w:after="0" w:line="12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63D545" w14:textId="723FFD66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помещения производится силами управляющей организации и по ее инициативе в присутствии комиссии  по предупреждению и ликвидации аварийных ситуаций городского округа       Торез Донецкой Народной Республики (далее – комиссия) с привлечением представителей ОМВД России «</w:t>
      </w:r>
      <w:proofErr w:type="spell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Торезский</w:t>
      </w:r>
      <w:proofErr w:type="spell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Федерального  государственного казенного учреждения «13 пожарно-спасательный отряд федеральной противопожарной службы Государственной противопожарной службы по Донецкой Народной Республике». Также на вскрытие должны быть приглашены не менее двух граждан из помещений, находящихся рядом с аварийным помещением, в целях удостоверения хода проведения вскрытия и его результатов. </w:t>
      </w:r>
    </w:p>
    <w:p w14:paraId="00F9876B" w14:textId="77777777" w:rsidR="00E87AB7" w:rsidRPr="000C2477" w:rsidRDefault="00E87AB7" w:rsidP="00E87AB7">
      <w:pPr>
        <w:spacing w:after="0" w:line="1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CD50E" w14:textId="1ABDB1A4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После вскрытия помещения производится опечатывание всех изолированных частей такого помещения (комнат и помещений   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помещении), не причастных к устранению аварийной ситуации.</w:t>
      </w:r>
    </w:p>
    <w:p w14:paraId="70167B56" w14:textId="77777777" w:rsidR="00E87AB7" w:rsidRPr="000C2477" w:rsidRDefault="00E87AB7" w:rsidP="00E87AB7">
      <w:pPr>
        <w:pStyle w:val="a9"/>
        <w:spacing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6845C" w14:textId="1ADD41F5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аварийной ситуации, послужившей    основанием для вскрытия помещения, управляющей организацией     обеспечивается восстановление поврежденных дверного или оконного блока в зависимости от способа проникновения в помещение и соответственно вставляется замок или производится остекление.</w:t>
      </w:r>
    </w:p>
    <w:p w14:paraId="2890897A" w14:textId="77777777" w:rsidR="00E87AB7" w:rsidRPr="000C2477" w:rsidRDefault="00E87AB7" w:rsidP="00E87AB7">
      <w:pPr>
        <w:pStyle w:val="a9"/>
        <w:spacing w:line="7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CECF" w14:textId="3538151E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(вскрытие, ремонт, закрытие) во вскрытом           помещении производится в присутствии всех членов комиссии, а также     привлеченных представителей ОМВД России «</w:t>
      </w:r>
      <w:proofErr w:type="spell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Торезский</w:t>
      </w:r>
      <w:proofErr w:type="spell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» и Федерального государственного казенного учреждения «13 пожарно-спасательный отряд федеральной противопожарной службы Государственной противопожарной службы по Донецкой Народной Республике».</w:t>
      </w:r>
    </w:p>
    <w:p w14:paraId="5668AB99" w14:textId="77777777" w:rsidR="00E87AB7" w:rsidRPr="000C2477" w:rsidRDefault="00E87AB7" w:rsidP="00E87AB7">
      <w:pPr>
        <w:pStyle w:val="a9"/>
        <w:spacing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BE29A" w14:textId="00B1F031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вскрытия помещения</w:t>
      </w:r>
      <w:r w:rsidR="00502359"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акт                  вскрытия и обследования жилого/нежилого помещения по форме согласно приложению 2 к настоящему Порядку (далее – акт).</w:t>
      </w:r>
    </w:p>
    <w:p w14:paraId="7980F580" w14:textId="6CA728D0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подписывается всеми членами </w:t>
      </w:r>
      <w:proofErr w:type="gram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  </w:t>
      </w:r>
      <w:proofErr w:type="gram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присутствовавшими при вскрытии, а также лицами, не входящими в состав комиссии, однако присутствовавшими при вскрытии помещения, в котором произошла аварийная ситуация. В случае отказа подписания акта такими лицами в данном акте производится соответствующая запись.</w:t>
      </w:r>
    </w:p>
    <w:p w14:paraId="63571B3F" w14:textId="77777777" w:rsidR="00E87AB7" w:rsidRPr="000C2477" w:rsidRDefault="00E87AB7" w:rsidP="00E87AB7">
      <w:pPr>
        <w:pStyle w:val="a9"/>
        <w:spacing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BD2185" w14:textId="6E2C0BE1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Акт составляется в шести экземплярах. Первый экземпляр       передается в жилищно-эксплуатационную организацию или управляющую организацию, второй – в ресурсоснабжающую    организацию, третий – в ОМВД России «</w:t>
      </w:r>
      <w:proofErr w:type="spellStart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Торезский</w:t>
      </w:r>
      <w:proofErr w:type="spellEnd"/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», четвертый – в администрацию городского округа Торез Донецкой Народной Республики, пятый – в Федеральное государственное казенное учреждение «13 пожарно-спасательный отряд федеральной противопожарной службы Государственной противопожарной службы по Донецкой Народной Республике», шестой должен быть оставлен  в помещении, в котором производилось вскрытие. Обязанность составления и оформления акта возлагается на представителя управляющей организации.</w:t>
      </w:r>
    </w:p>
    <w:p w14:paraId="35BBB8CB" w14:textId="77777777" w:rsidR="00E87AB7" w:rsidRPr="000C2477" w:rsidRDefault="00E87AB7" w:rsidP="00E87AB7">
      <w:pPr>
        <w:pStyle w:val="a9"/>
        <w:spacing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AD168A" w14:textId="1D1C8491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После ликвидации аварийной ситуации представитель          управляющей организации или жилищной, эксплуатационной организации принимает меры для обеспечения сохранности имущества и помещения от незаконного проникновения, то есть запирает и опечатывает входную дверь. В дверь и почтовый ящик вскрытого помещения помещается уведомление о вскрытии жилого/нежилого помещения, составленное по форме согласно приложению 3 к настоящему Порядку. Полный комплект ключей передается комиссией представителю управляющей организации или жилищной, эксплуатационной организации на хранение.</w:t>
      </w:r>
    </w:p>
    <w:p w14:paraId="7446A151" w14:textId="77777777" w:rsidR="00E87AB7" w:rsidRPr="000C2477" w:rsidRDefault="00E87AB7" w:rsidP="00E87AB7">
      <w:pPr>
        <w:pStyle w:val="a9"/>
        <w:spacing w:line="12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7A3ED" w14:textId="006CA506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Полный комплект ключей выдается представителем  управляющей организации или жилищной, эксплуатационной организации собственнику (владельцу, пользователю) помещения после предъявления документов, подтверждающих его право собственности (владения, пользования) на вскрытое помещение либо на проживание в нем (паспорт гражданина Российской Федерации или другие документы, удостоверяющие личность гражданина, в том числе подтверждающие его регистрацию по месту жительства   или   по месту постоянного проживания, свидетельство о праве собственности, договор аренды помещения, договор социального найма, ордер и прочее), о чем производится запись в акте вскрытия, удостоверяемая    подписями такого лица и представителя управляющей организации или жилищной, эксплуатационной организации.</w:t>
      </w:r>
    </w:p>
    <w:p w14:paraId="3E488C8C" w14:textId="77777777" w:rsidR="00E87AB7" w:rsidRPr="000C2477" w:rsidRDefault="00E87AB7" w:rsidP="00E87AB7">
      <w:pPr>
        <w:pStyle w:val="a9"/>
        <w:rPr>
          <w:rFonts w:ascii="Times New Roman" w:hAnsi="Times New Roman" w:cs="Times New Roman"/>
          <w:color w:val="000000" w:themeColor="text1"/>
        </w:rPr>
      </w:pPr>
    </w:p>
    <w:p w14:paraId="00449B59" w14:textId="77777777" w:rsidR="00E87AB7" w:rsidRPr="000C2477" w:rsidRDefault="00E87AB7" w:rsidP="00E87AB7">
      <w:pPr>
        <w:pStyle w:val="a9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возмещения стоимости выполненных работ</w:t>
      </w:r>
    </w:p>
    <w:p w14:paraId="6308598E" w14:textId="77777777" w:rsidR="00E87AB7" w:rsidRPr="000C2477" w:rsidRDefault="00E87AB7" w:rsidP="00E87AB7">
      <w:pPr>
        <w:pStyle w:val="a9"/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2608D94" w14:textId="77777777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вскрытие помещения производилось по причине аварийной ситуации, произошедшей на системах и оборудовании, которые относятся к общему имуществу многоквартирного дома, затраты на 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выполнение работ включаются в расходы, связанные с содержанием многоквартирного дома и придомовой территории.</w:t>
      </w:r>
    </w:p>
    <w:p w14:paraId="5D244BB1" w14:textId="77777777" w:rsidR="00E87AB7" w:rsidRPr="000C2477" w:rsidRDefault="00E87AB7" w:rsidP="00E87AB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78B8D7" w14:textId="5DA3A8A4" w:rsidR="00E87AB7" w:rsidRPr="000C2477" w:rsidRDefault="00E87AB7" w:rsidP="00E87AB7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вскрытие помещения производилось по причине аварийной ситуации, произошедшей на системах и оборудовании, которые не относятся к общему имуществу многоквартирного дома, либо по вине собственника (владельца, пользователя) вскрытого помещения, в том числе в случае нарушения таким лицом правил пользования помещениями, стоимость    выполненных работ, а </w:t>
      </w:r>
      <w:r w:rsidR="00502359"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акже работ по восстановлению или при необходимости – замене дверных, оконных блоков и всех сопутствующих материалов, поврежденных при вскрытии помещения, возмещается за счет средств собственника (владельца, пользователя)   помещения.</w:t>
      </w:r>
    </w:p>
    <w:p w14:paraId="3657ED64" w14:textId="549E7C09" w:rsidR="00E87AB7" w:rsidRPr="000C2477" w:rsidRDefault="00E87AB7" w:rsidP="00E87A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возместить стоимость выполненных                                      работ на добровольной основе соответствующий спор разрешается в судебном порядке.</w:t>
      </w:r>
      <w:bookmarkStart w:id="0" w:name="_GoBack"/>
      <w:bookmarkEnd w:id="0"/>
    </w:p>
    <w:sectPr w:rsidR="00E87AB7" w:rsidRPr="000C2477" w:rsidSect="00F0360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9640" w14:textId="77777777" w:rsidR="007F1532" w:rsidRDefault="007F1532" w:rsidP="00F654BD">
      <w:pPr>
        <w:spacing w:after="0" w:line="240" w:lineRule="auto"/>
      </w:pPr>
      <w:r>
        <w:separator/>
      </w:r>
    </w:p>
  </w:endnote>
  <w:endnote w:type="continuationSeparator" w:id="0">
    <w:p w14:paraId="05DA6BED" w14:textId="77777777" w:rsidR="007F1532" w:rsidRDefault="007F1532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DB77" w14:textId="77777777" w:rsidR="007F1532" w:rsidRDefault="007F1532" w:rsidP="00F654BD">
      <w:pPr>
        <w:spacing w:after="0" w:line="240" w:lineRule="auto"/>
      </w:pPr>
      <w:r>
        <w:separator/>
      </w:r>
    </w:p>
  </w:footnote>
  <w:footnote w:type="continuationSeparator" w:id="0">
    <w:p w14:paraId="4FDF9310" w14:textId="77777777" w:rsidR="007F1532" w:rsidRDefault="007F1532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7E2C" w14:textId="77777777" w:rsidR="001D1933" w:rsidRDefault="00CD55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F4756" w14:textId="77777777" w:rsidR="009C1998" w:rsidRPr="00FC0999" w:rsidRDefault="007F1532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04B2" w14:textId="200771E3" w:rsidR="009C1998" w:rsidRPr="002841F3" w:rsidRDefault="00CD5568" w:rsidP="002841F3">
    <w:pPr>
      <w:pStyle w:val="a5"/>
      <w:jc w:val="center"/>
      <w:rPr>
        <w:rFonts w:ascii="Arial" w:hAnsi="Arial" w:cs="Arial"/>
        <w:sz w:val="36"/>
        <w:szCs w:val="36"/>
      </w:rPr>
    </w:pPr>
    <w:r w:rsidRPr="002841F3">
      <w:rPr>
        <w:rFonts w:ascii="Arial" w:hAnsi="Arial" w:cs="Arial"/>
        <w:sz w:val="28"/>
        <w:szCs w:val="28"/>
      </w:rPr>
      <w:fldChar w:fldCharType="begin"/>
    </w:r>
    <w:r w:rsidRPr="002841F3">
      <w:rPr>
        <w:rFonts w:ascii="Arial" w:hAnsi="Arial" w:cs="Arial"/>
        <w:sz w:val="28"/>
        <w:szCs w:val="28"/>
      </w:rPr>
      <w:instrText>PAGE   \* MERGEFORMAT</w:instrText>
    </w:r>
    <w:r w:rsidRPr="002841F3">
      <w:rPr>
        <w:rFonts w:ascii="Arial" w:hAnsi="Arial" w:cs="Arial"/>
        <w:sz w:val="28"/>
        <w:szCs w:val="28"/>
      </w:rPr>
      <w:fldChar w:fldCharType="separate"/>
    </w:r>
    <w:r w:rsidRPr="002841F3">
      <w:rPr>
        <w:rFonts w:ascii="Arial" w:hAnsi="Arial" w:cs="Arial"/>
        <w:noProof/>
        <w:sz w:val="28"/>
        <w:szCs w:val="28"/>
      </w:rPr>
      <w:t>2</w:t>
    </w:r>
    <w:r w:rsidRPr="002841F3">
      <w:rPr>
        <w:rFonts w:ascii="Arial" w:hAnsi="Arial" w:cs="Arial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B0FA" w14:textId="77777777" w:rsidR="009C1998" w:rsidRDefault="007F153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32A2A54"/>
    <w:multiLevelType w:val="multilevel"/>
    <w:tmpl w:val="956A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B46"/>
    <w:multiLevelType w:val="hybridMultilevel"/>
    <w:tmpl w:val="3A1CCDA0"/>
    <w:lvl w:ilvl="0" w:tplc="40A68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B125D"/>
    <w:multiLevelType w:val="hybridMultilevel"/>
    <w:tmpl w:val="2EF00982"/>
    <w:lvl w:ilvl="0" w:tplc="6F463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53E94"/>
    <w:multiLevelType w:val="hybridMultilevel"/>
    <w:tmpl w:val="AB26830A"/>
    <w:lvl w:ilvl="0" w:tplc="F1E22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547A"/>
    <w:multiLevelType w:val="hybridMultilevel"/>
    <w:tmpl w:val="E64A367C"/>
    <w:lvl w:ilvl="0" w:tplc="AE36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2032F"/>
    <w:rsid w:val="0002511C"/>
    <w:rsid w:val="00027814"/>
    <w:rsid w:val="00031213"/>
    <w:rsid w:val="00033A5B"/>
    <w:rsid w:val="000508DB"/>
    <w:rsid w:val="000604DD"/>
    <w:rsid w:val="000671C4"/>
    <w:rsid w:val="0007171C"/>
    <w:rsid w:val="00083875"/>
    <w:rsid w:val="00094841"/>
    <w:rsid w:val="00094A9E"/>
    <w:rsid w:val="0009729F"/>
    <w:rsid w:val="000B4374"/>
    <w:rsid w:val="000C2477"/>
    <w:rsid w:val="000F72DF"/>
    <w:rsid w:val="00101AEF"/>
    <w:rsid w:val="0010646C"/>
    <w:rsid w:val="00117224"/>
    <w:rsid w:val="0013133D"/>
    <w:rsid w:val="0013547A"/>
    <w:rsid w:val="00141BBD"/>
    <w:rsid w:val="00150A63"/>
    <w:rsid w:val="00155EA5"/>
    <w:rsid w:val="00162557"/>
    <w:rsid w:val="00163BC5"/>
    <w:rsid w:val="00166865"/>
    <w:rsid w:val="00170AA5"/>
    <w:rsid w:val="00180494"/>
    <w:rsid w:val="00195A25"/>
    <w:rsid w:val="001A1031"/>
    <w:rsid w:val="001B7025"/>
    <w:rsid w:val="001C0585"/>
    <w:rsid w:val="001C4532"/>
    <w:rsid w:val="001D1398"/>
    <w:rsid w:val="001D3A70"/>
    <w:rsid w:val="001D5060"/>
    <w:rsid w:val="00211DF9"/>
    <w:rsid w:val="00212F08"/>
    <w:rsid w:val="00215412"/>
    <w:rsid w:val="00227288"/>
    <w:rsid w:val="00230EE7"/>
    <w:rsid w:val="00234652"/>
    <w:rsid w:val="002378AE"/>
    <w:rsid w:val="00254EAD"/>
    <w:rsid w:val="0026418E"/>
    <w:rsid w:val="00267EF6"/>
    <w:rsid w:val="00272E41"/>
    <w:rsid w:val="002746B5"/>
    <w:rsid w:val="00275077"/>
    <w:rsid w:val="00281E71"/>
    <w:rsid w:val="00283ED1"/>
    <w:rsid w:val="002841F3"/>
    <w:rsid w:val="002A3F3E"/>
    <w:rsid w:val="002A76C0"/>
    <w:rsid w:val="002B4A8F"/>
    <w:rsid w:val="002B7C0D"/>
    <w:rsid w:val="002C2ED6"/>
    <w:rsid w:val="002C4C45"/>
    <w:rsid w:val="002D11E1"/>
    <w:rsid w:val="002E677D"/>
    <w:rsid w:val="002F34D8"/>
    <w:rsid w:val="002F4C84"/>
    <w:rsid w:val="003077E4"/>
    <w:rsid w:val="003111B0"/>
    <w:rsid w:val="00317EC9"/>
    <w:rsid w:val="003225C2"/>
    <w:rsid w:val="0032708E"/>
    <w:rsid w:val="0033111F"/>
    <w:rsid w:val="003751E5"/>
    <w:rsid w:val="003771FB"/>
    <w:rsid w:val="00394625"/>
    <w:rsid w:val="00394D35"/>
    <w:rsid w:val="003B5013"/>
    <w:rsid w:val="003B6BF0"/>
    <w:rsid w:val="003C612E"/>
    <w:rsid w:val="003D08C7"/>
    <w:rsid w:val="003F1219"/>
    <w:rsid w:val="003F64DC"/>
    <w:rsid w:val="004018BB"/>
    <w:rsid w:val="0040208D"/>
    <w:rsid w:val="00420F5D"/>
    <w:rsid w:val="00422BB5"/>
    <w:rsid w:val="00427B91"/>
    <w:rsid w:val="00430A1B"/>
    <w:rsid w:val="00431EBB"/>
    <w:rsid w:val="0044640F"/>
    <w:rsid w:val="004468EA"/>
    <w:rsid w:val="00446D06"/>
    <w:rsid w:val="004502EC"/>
    <w:rsid w:val="0045779C"/>
    <w:rsid w:val="00486F24"/>
    <w:rsid w:val="00494255"/>
    <w:rsid w:val="004A309F"/>
    <w:rsid w:val="004C2D81"/>
    <w:rsid w:val="004D48D8"/>
    <w:rsid w:val="004E1A47"/>
    <w:rsid w:val="004E5A10"/>
    <w:rsid w:val="004E7C90"/>
    <w:rsid w:val="004F0947"/>
    <w:rsid w:val="00501D50"/>
    <w:rsid w:val="00502359"/>
    <w:rsid w:val="00502746"/>
    <w:rsid w:val="00531B15"/>
    <w:rsid w:val="00535441"/>
    <w:rsid w:val="00541EC5"/>
    <w:rsid w:val="0055709E"/>
    <w:rsid w:val="00571BFD"/>
    <w:rsid w:val="005B5235"/>
    <w:rsid w:val="005D3DC2"/>
    <w:rsid w:val="005D4FEE"/>
    <w:rsid w:val="005D52C6"/>
    <w:rsid w:val="006000EA"/>
    <w:rsid w:val="00606563"/>
    <w:rsid w:val="006079B4"/>
    <w:rsid w:val="00633116"/>
    <w:rsid w:val="00643F5E"/>
    <w:rsid w:val="0065554A"/>
    <w:rsid w:val="006A127E"/>
    <w:rsid w:val="006A1995"/>
    <w:rsid w:val="006A7C53"/>
    <w:rsid w:val="006B506A"/>
    <w:rsid w:val="006B5124"/>
    <w:rsid w:val="006B6387"/>
    <w:rsid w:val="006C2F90"/>
    <w:rsid w:val="006C6788"/>
    <w:rsid w:val="006C6A16"/>
    <w:rsid w:val="006D4608"/>
    <w:rsid w:val="006E66F8"/>
    <w:rsid w:val="0070056F"/>
    <w:rsid w:val="0070354B"/>
    <w:rsid w:val="00707A46"/>
    <w:rsid w:val="007136C2"/>
    <w:rsid w:val="0071379F"/>
    <w:rsid w:val="007511AD"/>
    <w:rsid w:val="00761BDA"/>
    <w:rsid w:val="0076210A"/>
    <w:rsid w:val="00772C88"/>
    <w:rsid w:val="007738B5"/>
    <w:rsid w:val="007808E5"/>
    <w:rsid w:val="00780E4F"/>
    <w:rsid w:val="007B3356"/>
    <w:rsid w:val="007B74AC"/>
    <w:rsid w:val="007B7905"/>
    <w:rsid w:val="007C093A"/>
    <w:rsid w:val="007C2440"/>
    <w:rsid w:val="007C68CA"/>
    <w:rsid w:val="007D006E"/>
    <w:rsid w:val="007D456F"/>
    <w:rsid w:val="007F1532"/>
    <w:rsid w:val="007F6220"/>
    <w:rsid w:val="008103C0"/>
    <w:rsid w:val="00811E64"/>
    <w:rsid w:val="00812FE5"/>
    <w:rsid w:val="00817232"/>
    <w:rsid w:val="00823453"/>
    <w:rsid w:val="008318A7"/>
    <w:rsid w:val="0084387B"/>
    <w:rsid w:val="008612AA"/>
    <w:rsid w:val="00862C9F"/>
    <w:rsid w:val="0087201F"/>
    <w:rsid w:val="008737B6"/>
    <w:rsid w:val="00877502"/>
    <w:rsid w:val="00885E04"/>
    <w:rsid w:val="008A7275"/>
    <w:rsid w:val="008B2752"/>
    <w:rsid w:val="008E2C51"/>
    <w:rsid w:val="008E5CA3"/>
    <w:rsid w:val="0092752C"/>
    <w:rsid w:val="009301B9"/>
    <w:rsid w:val="00933349"/>
    <w:rsid w:val="009361A5"/>
    <w:rsid w:val="00936DB1"/>
    <w:rsid w:val="00937E3A"/>
    <w:rsid w:val="0094201A"/>
    <w:rsid w:val="00944B3D"/>
    <w:rsid w:val="00961613"/>
    <w:rsid w:val="00966E70"/>
    <w:rsid w:val="009714E3"/>
    <w:rsid w:val="0097461D"/>
    <w:rsid w:val="00990FA1"/>
    <w:rsid w:val="00992C11"/>
    <w:rsid w:val="009A30DC"/>
    <w:rsid w:val="009A633C"/>
    <w:rsid w:val="009B64C7"/>
    <w:rsid w:val="009B67AF"/>
    <w:rsid w:val="009C2815"/>
    <w:rsid w:val="009D4CEA"/>
    <w:rsid w:val="009E18A8"/>
    <w:rsid w:val="009E620F"/>
    <w:rsid w:val="009F29CB"/>
    <w:rsid w:val="009F29FB"/>
    <w:rsid w:val="009F3377"/>
    <w:rsid w:val="009F5FC1"/>
    <w:rsid w:val="00A10BDA"/>
    <w:rsid w:val="00A1556C"/>
    <w:rsid w:val="00A16423"/>
    <w:rsid w:val="00A24B00"/>
    <w:rsid w:val="00A31EBF"/>
    <w:rsid w:val="00A32C10"/>
    <w:rsid w:val="00A45335"/>
    <w:rsid w:val="00A57A27"/>
    <w:rsid w:val="00A6797F"/>
    <w:rsid w:val="00A76779"/>
    <w:rsid w:val="00A815D7"/>
    <w:rsid w:val="00A919B3"/>
    <w:rsid w:val="00AA0E07"/>
    <w:rsid w:val="00AB1C68"/>
    <w:rsid w:val="00AB26FA"/>
    <w:rsid w:val="00AC1A17"/>
    <w:rsid w:val="00AC4179"/>
    <w:rsid w:val="00AC5AF2"/>
    <w:rsid w:val="00AD017F"/>
    <w:rsid w:val="00AD099D"/>
    <w:rsid w:val="00AE2AEF"/>
    <w:rsid w:val="00AF62E1"/>
    <w:rsid w:val="00AF7285"/>
    <w:rsid w:val="00B00F47"/>
    <w:rsid w:val="00B12B67"/>
    <w:rsid w:val="00B15EF9"/>
    <w:rsid w:val="00B21793"/>
    <w:rsid w:val="00B2393E"/>
    <w:rsid w:val="00B23D70"/>
    <w:rsid w:val="00B300F5"/>
    <w:rsid w:val="00B31CDB"/>
    <w:rsid w:val="00B35A87"/>
    <w:rsid w:val="00B44310"/>
    <w:rsid w:val="00B56459"/>
    <w:rsid w:val="00B63E86"/>
    <w:rsid w:val="00B9675B"/>
    <w:rsid w:val="00BA59B0"/>
    <w:rsid w:val="00BB0E82"/>
    <w:rsid w:val="00BB2575"/>
    <w:rsid w:val="00BB44CC"/>
    <w:rsid w:val="00BC06E9"/>
    <w:rsid w:val="00BC42A2"/>
    <w:rsid w:val="00BC69B5"/>
    <w:rsid w:val="00BE1560"/>
    <w:rsid w:val="00BF1A49"/>
    <w:rsid w:val="00C03497"/>
    <w:rsid w:val="00C13D77"/>
    <w:rsid w:val="00C334BF"/>
    <w:rsid w:val="00C35F9F"/>
    <w:rsid w:val="00C57082"/>
    <w:rsid w:val="00CA4580"/>
    <w:rsid w:val="00CB7914"/>
    <w:rsid w:val="00CD5568"/>
    <w:rsid w:val="00CD566E"/>
    <w:rsid w:val="00CE0166"/>
    <w:rsid w:val="00CE3BCF"/>
    <w:rsid w:val="00CF3324"/>
    <w:rsid w:val="00CF455E"/>
    <w:rsid w:val="00CF776C"/>
    <w:rsid w:val="00D20592"/>
    <w:rsid w:val="00D26EFE"/>
    <w:rsid w:val="00D316F4"/>
    <w:rsid w:val="00D32EB9"/>
    <w:rsid w:val="00D52643"/>
    <w:rsid w:val="00D65390"/>
    <w:rsid w:val="00D765E0"/>
    <w:rsid w:val="00D932C0"/>
    <w:rsid w:val="00D94221"/>
    <w:rsid w:val="00DA4591"/>
    <w:rsid w:val="00DB153C"/>
    <w:rsid w:val="00DB3172"/>
    <w:rsid w:val="00DB4A70"/>
    <w:rsid w:val="00DC06C1"/>
    <w:rsid w:val="00DD5AF9"/>
    <w:rsid w:val="00E073B3"/>
    <w:rsid w:val="00E27FE7"/>
    <w:rsid w:val="00E31D7A"/>
    <w:rsid w:val="00E328A4"/>
    <w:rsid w:val="00E36097"/>
    <w:rsid w:val="00E40523"/>
    <w:rsid w:val="00E40ACB"/>
    <w:rsid w:val="00E449FF"/>
    <w:rsid w:val="00E47B57"/>
    <w:rsid w:val="00E54380"/>
    <w:rsid w:val="00E570F8"/>
    <w:rsid w:val="00E57EFE"/>
    <w:rsid w:val="00E60922"/>
    <w:rsid w:val="00E7596D"/>
    <w:rsid w:val="00E87AB7"/>
    <w:rsid w:val="00EB68E3"/>
    <w:rsid w:val="00EC1329"/>
    <w:rsid w:val="00EC6790"/>
    <w:rsid w:val="00ED4013"/>
    <w:rsid w:val="00EE5053"/>
    <w:rsid w:val="00EE5C52"/>
    <w:rsid w:val="00EF22ED"/>
    <w:rsid w:val="00EF32D5"/>
    <w:rsid w:val="00F0360A"/>
    <w:rsid w:val="00F21637"/>
    <w:rsid w:val="00F257D2"/>
    <w:rsid w:val="00F25D39"/>
    <w:rsid w:val="00F2650C"/>
    <w:rsid w:val="00F32EDD"/>
    <w:rsid w:val="00F36A14"/>
    <w:rsid w:val="00F37D53"/>
    <w:rsid w:val="00F401C6"/>
    <w:rsid w:val="00F42A57"/>
    <w:rsid w:val="00F44307"/>
    <w:rsid w:val="00F555BF"/>
    <w:rsid w:val="00F654BD"/>
    <w:rsid w:val="00F706F4"/>
    <w:rsid w:val="00F75FC6"/>
    <w:rsid w:val="00F859B3"/>
    <w:rsid w:val="00F934C1"/>
    <w:rsid w:val="00F95758"/>
    <w:rsid w:val="00F967DC"/>
    <w:rsid w:val="00F97D33"/>
    <w:rsid w:val="00FA016C"/>
    <w:rsid w:val="00FB1823"/>
    <w:rsid w:val="00FC5F5C"/>
    <w:rsid w:val="00FD627F"/>
    <w:rsid w:val="00FE22CF"/>
    <w:rsid w:val="00FF10AF"/>
    <w:rsid w:val="00FF5295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4261"/>
  <w15:docId w15:val="{A51A1A7F-E45A-4425-8B62-6BCD223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4BD"/>
  </w:style>
  <w:style w:type="paragraph" w:styleId="a7">
    <w:name w:val="footer"/>
    <w:basedOn w:val="a"/>
    <w:link w:val="a8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4BD"/>
  </w:style>
  <w:style w:type="paragraph" w:styleId="a9">
    <w:name w:val="List Paragraph"/>
    <w:basedOn w:val="a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a">
    <w:name w:val="footnote text"/>
    <w:basedOn w:val="a"/>
    <w:link w:val="ab"/>
    <w:uiPriority w:val="99"/>
    <w:semiHidden/>
    <w:unhideWhenUsed/>
    <w:rsid w:val="002C4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C45"/>
    <w:rPr>
      <w:vertAlign w:val="superscript"/>
    </w:rPr>
  </w:style>
  <w:style w:type="character" w:styleId="ad">
    <w:name w:val="Strong"/>
    <w:basedOn w:val="a0"/>
    <w:uiPriority w:val="22"/>
    <w:qFormat/>
    <w:rsid w:val="00027814"/>
    <w:rPr>
      <w:b/>
      <w:bCs/>
    </w:rPr>
  </w:style>
  <w:style w:type="paragraph" w:styleId="ae">
    <w:name w:val="Normal (Web)"/>
    <w:basedOn w:val="a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customStyle="1" w:styleId="fontstyle01">
    <w:name w:val="fontstyle01"/>
    <w:basedOn w:val="a0"/>
    <w:rsid w:val="00DB4A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ubtle Emphasis"/>
    <w:basedOn w:val="a0"/>
    <w:uiPriority w:val="19"/>
    <w:qFormat/>
    <w:rsid w:val="007808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unhideWhenUsed/>
    <w:rsid w:val="0093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CB7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B791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52A5-F43A-42A8-988B-48C7FC2D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Плужник</dc:creator>
  <cp:lastModifiedBy>Солодовник Оксана Валерьевна</cp:lastModifiedBy>
  <cp:revision>4</cp:revision>
  <dcterms:created xsi:type="dcterms:W3CDTF">2024-06-26T13:24:00Z</dcterms:created>
  <dcterms:modified xsi:type="dcterms:W3CDTF">2024-06-26T13:24:00Z</dcterms:modified>
</cp:coreProperties>
</file>