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Приложение 3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к Административному регламенту</w:t>
      </w:r>
    </w:p>
    <w:p w:rsidR="00AE0511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 предоставлению муниципальной услуги «Выдача разрешения на ввод объекта в эксплуатацию» на территории городского округа Енакиево Донецкой Народной Республики</w:t>
      </w:r>
    </w:p>
    <w:p w:rsidR="008365F1" w:rsidRPr="00B9776C" w:rsidRDefault="008365F1" w:rsidP="008365F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(подпункт 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2.7.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>2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 пункта 2.7.)</w:t>
      </w:r>
    </w:p>
    <w:p w:rsidR="008365F1" w:rsidRPr="00B9776C" w:rsidRDefault="008365F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ФОРМА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Главе муниципального образования</w:t>
      </w:r>
    </w:p>
    <w:p w:rsidR="00AE0511" w:rsidRPr="00B9776C" w:rsidRDefault="00686689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>г</w:t>
      </w:r>
      <w:r w:rsidR="00AE0511"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ородского округа Енакиево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Донецкой Народной Республики</w:t>
      </w:r>
    </w:p>
    <w:p w:rsidR="00686689" w:rsidRPr="00B9776C" w:rsidRDefault="00686689" w:rsidP="00686689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</w:t>
      </w:r>
      <w:r w:rsidRPr="00B9776C">
        <w:rPr>
          <w:color w:val="171717" w:themeColor="background2" w:themeShade="1A"/>
          <w:sz w:val="20"/>
          <w:szCs w:val="20"/>
        </w:rPr>
        <w:t>__________________</w:t>
      </w:r>
      <w:r>
        <w:rPr>
          <w:color w:val="171717" w:themeColor="background2" w:themeShade="1A"/>
          <w:sz w:val="20"/>
          <w:szCs w:val="20"/>
        </w:rPr>
        <w:t>______________________________</w:t>
      </w:r>
    </w:p>
    <w:p w:rsidR="00686689" w:rsidRPr="00B9776C" w:rsidRDefault="00686689" w:rsidP="00686689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iCs/>
          <w:color w:val="171717" w:themeColor="background2" w:themeShade="1A"/>
          <w:sz w:val="16"/>
          <w:szCs w:val="20"/>
        </w:rPr>
        <w:t>Ф.И.О.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 xml:space="preserve">                                                  (для физических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фамилия, имя, отчество (последнее - при наличии)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Документ, удостоверяющий личность: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16"/>
          <w:szCs w:val="16"/>
        </w:rPr>
      </w:pPr>
      <w:r w:rsidRPr="00B9776C">
        <w:rPr>
          <w:color w:val="171717" w:themeColor="background2" w:themeShade="1A"/>
          <w:sz w:val="20"/>
          <w:szCs w:val="20"/>
        </w:rPr>
        <w:t xml:space="preserve">__________________________________________________ </w:t>
      </w:r>
      <w:r w:rsidRPr="00B9776C">
        <w:rPr>
          <w:iCs/>
          <w:color w:val="171717" w:themeColor="background2" w:themeShade="1A"/>
          <w:sz w:val="16"/>
          <w:szCs w:val="16"/>
        </w:rPr>
        <w:t>(вид документа, серия, номер, кем, когда выдан)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Контактная информация: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местонахождения (регистрации)</w:t>
      </w:r>
      <w:r w:rsidRPr="00B9776C">
        <w:rPr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>(для юридических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16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полное наименование организации и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2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организационно-правовой формы юридического лица</w:t>
      </w:r>
      <w:r w:rsidRPr="00B9776C">
        <w:rPr>
          <w:color w:val="171717" w:themeColor="background2" w:themeShade="1A"/>
          <w:sz w:val="20"/>
          <w:szCs w:val="20"/>
        </w:rPr>
        <w:t xml:space="preserve"> ____________________________________________________</w:t>
      </w:r>
      <w:r w:rsidRPr="00B9776C">
        <w:rPr>
          <w:iCs/>
          <w:color w:val="171717" w:themeColor="background2" w:themeShade="1A"/>
          <w:sz w:val="16"/>
          <w:szCs w:val="20"/>
        </w:rPr>
        <w:t>ФИО руководителя или иного уполномоченного лица</w:t>
      </w:r>
      <w:r w:rsidRPr="00B9776C">
        <w:rPr>
          <w:iCs/>
          <w:color w:val="171717" w:themeColor="background2" w:themeShade="1A"/>
          <w:sz w:val="20"/>
          <w:szCs w:val="20"/>
        </w:rPr>
        <w:br/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16"/>
          <w:szCs w:val="20"/>
        </w:rPr>
      </w:pPr>
      <w:r w:rsidRPr="00B9776C">
        <w:rPr>
          <w:iCs/>
          <w:color w:val="171717" w:themeColor="background2" w:themeShade="1A"/>
          <w:szCs w:val="20"/>
        </w:rPr>
        <w:t>Сведения о государственной регистрации юридического лица: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Cs w:val="20"/>
        </w:rPr>
        <w:t>ОГРН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ИНН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Контактная информация:</w:t>
      </w: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  <w:sz w:val="16"/>
          <w:highlight w:val="yellow"/>
        </w:rPr>
      </w:pPr>
      <w:r w:rsidRPr="00B9776C">
        <w:rPr>
          <w:rFonts w:ascii="Times New Roman" w:hAnsi="Times New Roman" w:cs="Times New Roman"/>
          <w:iCs/>
          <w:color w:val="171717" w:themeColor="background2" w:themeShade="1A"/>
          <w:sz w:val="16"/>
        </w:rPr>
        <w:t xml:space="preserve">                                                                                                  адрес местонахождения (регистрации)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Заявление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 xml:space="preserve">о выдаче дубликата разрешения на ввод объекта 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капитального строительства в эксплуатацию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Прошу выдать дубликат разрешения на ввод объекта капитального строительства в 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lastRenderedPageBreak/>
        <w:t>эксплуатацию с реквизитами: ______________________________________________________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16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 xml:space="preserve">                                                 (указываются номер и дата разрешения на ввод объекта 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16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 xml:space="preserve">                                                  капитального строительства в эксплуатацию)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Орган, выдавший разрешение на ввод объекта капитального строительства   в эксплуатацию: ___________________________________________________________________</w:t>
      </w:r>
    </w:p>
    <w:p w:rsidR="00AE0511" w:rsidRPr="00B9776C" w:rsidRDefault="00AE0511" w:rsidP="00AE0511">
      <w:pPr>
        <w:spacing w:after="0"/>
        <w:ind w:firstLine="708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spacing w:after="0"/>
        <w:ind w:firstLine="708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Необходимость выдачи дубликата обусловлена следующими обстоятельствами: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right w:val="nil"/>
            </w:tcBorders>
          </w:tcPr>
          <w:p w:rsidR="00AE0511" w:rsidRPr="00B9776C" w:rsidRDefault="00AE0511" w:rsidP="00B96DC7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</w:tbl>
    <w:p w:rsidR="00AE0511" w:rsidRPr="00B9776C" w:rsidRDefault="00AE0511" w:rsidP="00AE0511">
      <w:pPr>
        <w:spacing w:after="0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Заявитель (представитель заявителя по доверенности от ________________ №____________)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              _____________             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 xml:space="preserve">             (должность (при наличии)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)                                        </w:t>
      </w:r>
      <w:r w:rsidR="00686689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(подпись)                                                        </w:t>
      </w:r>
      <w:r w:rsidR="00686689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>(Ф.И.О.)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«___» _____________ 20___ г.</w:t>
      </w:r>
    </w:p>
    <w:p w:rsidR="00AE0511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                   М. П.    </w:t>
      </w:r>
    </w:p>
    <w:p w:rsidR="009052B7" w:rsidRDefault="009052B7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9052B7" w:rsidRPr="00B9776C" w:rsidRDefault="009052B7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spacing w:after="0"/>
        <w:rPr>
          <w:rFonts w:ascii="Times New Roman" w:hAnsi="Times New Roman" w:cs="Times New Roman"/>
          <w:color w:val="171717" w:themeColor="background2" w:themeShade="1A"/>
          <w:sz w:val="24"/>
        </w:rPr>
        <w:sectPr w:rsidR="00AE0511" w:rsidRPr="00B9776C" w:rsidSect="00B96DC7">
          <w:headerReference w:type="even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4307" w:rsidRPr="00B9776C" w:rsidRDefault="00A84307" w:rsidP="009052B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0" w:name="_GoBack"/>
      <w:bookmarkEnd w:id="0"/>
    </w:p>
    <w:sectPr w:rsidR="00A84307" w:rsidRPr="00B9776C" w:rsidSect="00AE0511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FE4" w:rsidRDefault="00407FE4">
      <w:pPr>
        <w:spacing w:after="0" w:line="240" w:lineRule="auto"/>
      </w:pPr>
      <w:r>
        <w:separator/>
      </w:r>
    </w:p>
  </w:endnote>
  <w:endnote w:type="continuationSeparator" w:id="0">
    <w:p w:rsidR="00407FE4" w:rsidRDefault="004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FE4" w:rsidRDefault="00407FE4">
      <w:pPr>
        <w:spacing w:after="0" w:line="240" w:lineRule="auto"/>
      </w:pPr>
      <w:r>
        <w:separator/>
      </w:r>
    </w:p>
  </w:footnote>
  <w:footnote w:type="continuationSeparator" w:id="0">
    <w:p w:rsidR="00407FE4" w:rsidRDefault="004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024883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3</w:t>
        </w:r>
      </w:p>
      <w:p w:rsidR="004B2123" w:rsidRDefault="004B2123" w:rsidP="00686689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  <w:p w:rsidR="004B2123" w:rsidRPr="00011EF5" w:rsidRDefault="004B2123" w:rsidP="00011EF5">
    <w:pPr>
      <w:pStyle w:val="a4"/>
      <w:ind w:left="58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360265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5</w:t>
        </w:r>
      </w:p>
      <w:p w:rsidR="004B2123" w:rsidRPr="00011EF5" w:rsidRDefault="004B2123" w:rsidP="00DB3AE2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618734"/>
      <w:docPartObj>
        <w:docPartGallery w:val="Page Numbers (Top of Page)"/>
        <w:docPartUnique/>
      </w:docPartObj>
    </w:sdtPr>
    <w:sdtEndPr/>
    <w:sdtContent>
      <w:p w:rsidR="004B2123" w:rsidRDefault="004B2123" w:rsidP="008147E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47E9">
          <w:rPr>
            <w:rFonts w:ascii="Times New Roman" w:hAnsi="Times New Roman" w:cs="Times New Roman"/>
            <w:sz w:val="24"/>
          </w:rPr>
          <w:fldChar w:fldCharType="begin"/>
        </w:r>
        <w:r w:rsidRPr="008147E9">
          <w:rPr>
            <w:rFonts w:ascii="Times New Roman" w:hAnsi="Times New Roman" w:cs="Times New Roman"/>
            <w:sz w:val="24"/>
          </w:rPr>
          <w:instrText>PAGE   \* MERGEFORMAT</w:instrText>
        </w:r>
        <w:r w:rsidRPr="008147E9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3</w:t>
        </w:r>
        <w:r w:rsidRPr="008147E9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DB3AE2" w:rsidRDefault="004B2123" w:rsidP="00DB3AE2">
        <w:pPr>
          <w:pStyle w:val="a4"/>
          <w:ind w:left="589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5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AE0511" w:rsidRDefault="004B2123" w:rsidP="003D7E1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0FE"/>
    <w:multiLevelType w:val="multilevel"/>
    <w:tmpl w:val="F6941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619F60D5"/>
    <w:multiLevelType w:val="hybridMultilevel"/>
    <w:tmpl w:val="33AA7946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F31ED7"/>
    <w:multiLevelType w:val="hybridMultilevel"/>
    <w:tmpl w:val="BB02EA60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E6"/>
    <w:rsid w:val="0001030C"/>
    <w:rsid w:val="00011EF5"/>
    <w:rsid w:val="00052FE9"/>
    <w:rsid w:val="00077582"/>
    <w:rsid w:val="000B6D89"/>
    <w:rsid w:val="000D260A"/>
    <w:rsid w:val="000D5192"/>
    <w:rsid w:val="00187C6D"/>
    <w:rsid w:val="00197551"/>
    <w:rsid w:val="001A5C1F"/>
    <w:rsid w:val="001E6952"/>
    <w:rsid w:val="001F1436"/>
    <w:rsid w:val="001F1513"/>
    <w:rsid w:val="0023053C"/>
    <w:rsid w:val="0025541E"/>
    <w:rsid w:val="00265601"/>
    <w:rsid w:val="00286D49"/>
    <w:rsid w:val="002B3E9E"/>
    <w:rsid w:val="002C4629"/>
    <w:rsid w:val="002D7145"/>
    <w:rsid w:val="002E26C7"/>
    <w:rsid w:val="003444E2"/>
    <w:rsid w:val="003536A2"/>
    <w:rsid w:val="0037691D"/>
    <w:rsid w:val="003B056D"/>
    <w:rsid w:val="003D7E14"/>
    <w:rsid w:val="003E7079"/>
    <w:rsid w:val="0040077A"/>
    <w:rsid w:val="00407FE4"/>
    <w:rsid w:val="004112F0"/>
    <w:rsid w:val="00432127"/>
    <w:rsid w:val="00447BBB"/>
    <w:rsid w:val="004B2123"/>
    <w:rsid w:val="004C3E66"/>
    <w:rsid w:val="004F6CDC"/>
    <w:rsid w:val="0051060C"/>
    <w:rsid w:val="005517E6"/>
    <w:rsid w:val="00551E4E"/>
    <w:rsid w:val="00554B3C"/>
    <w:rsid w:val="0057339E"/>
    <w:rsid w:val="005C7D34"/>
    <w:rsid w:val="005D1B9E"/>
    <w:rsid w:val="00605A97"/>
    <w:rsid w:val="00622AFD"/>
    <w:rsid w:val="00625F3E"/>
    <w:rsid w:val="00686689"/>
    <w:rsid w:val="00687B70"/>
    <w:rsid w:val="0069279B"/>
    <w:rsid w:val="006A13F0"/>
    <w:rsid w:val="006D3167"/>
    <w:rsid w:val="006E7DC2"/>
    <w:rsid w:val="007060EC"/>
    <w:rsid w:val="00706116"/>
    <w:rsid w:val="00717811"/>
    <w:rsid w:val="007370C5"/>
    <w:rsid w:val="00754405"/>
    <w:rsid w:val="007573DB"/>
    <w:rsid w:val="00762021"/>
    <w:rsid w:val="007632DA"/>
    <w:rsid w:val="00780A6E"/>
    <w:rsid w:val="00782633"/>
    <w:rsid w:val="00787B95"/>
    <w:rsid w:val="007B4C00"/>
    <w:rsid w:val="007D3418"/>
    <w:rsid w:val="008147E9"/>
    <w:rsid w:val="00816BD4"/>
    <w:rsid w:val="008365F1"/>
    <w:rsid w:val="00842FC4"/>
    <w:rsid w:val="00852C85"/>
    <w:rsid w:val="00871D59"/>
    <w:rsid w:val="008C3A12"/>
    <w:rsid w:val="009052B7"/>
    <w:rsid w:val="00946C37"/>
    <w:rsid w:val="00963854"/>
    <w:rsid w:val="00967542"/>
    <w:rsid w:val="00A14603"/>
    <w:rsid w:val="00A229C3"/>
    <w:rsid w:val="00A4794E"/>
    <w:rsid w:val="00A619FE"/>
    <w:rsid w:val="00A83EAB"/>
    <w:rsid w:val="00A84307"/>
    <w:rsid w:val="00A93139"/>
    <w:rsid w:val="00A97903"/>
    <w:rsid w:val="00AC5A2C"/>
    <w:rsid w:val="00AE0511"/>
    <w:rsid w:val="00AF2996"/>
    <w:rsid w:val="00AF7192"/>
    <w:rsid w:val="00B6111E"/>
    <w:rsid w:val="00B96DC7"/>
    <w:rsid w:val="00B9776C"/>
    <w:rsid w:val="00BA6A00"/>
    <w:rsid w:val="00BC408B"/>
    <w:rsid w:val="00BE16DA"/>
    <w:rsid w:val="00BE68B8"/>
    <w:rsid w:val="00C1786C"/>
    <w:rsid w:val="00C3024C"/>
    <w:rsid w:val="00C31A07"/>
    <w:rsid w:val="00C418AA"/>
    <w:rsid w:val="00C612B2"/>
    <w:rsid w:val="00C637A6"/>
    <w:rsid w:val="00C837A9"/>
    <w:rsid w:val="00C87B87"/>
    <w:rsid w:val="00C960BF"/>
    <w:rsid w:val="00CA71E2"/>
    <w:rsid w:val="00CE7E6B"/>
    <w:rsid w:val="00D22E2F"/>
    <w:rsid w:val="00D3031B"/>
    <w:rsid w:val="00DB3AE2"/>
    <w:rsid w:val="00DB5FBD"/>
    <w:rsid w:val="00DB64CB"/>
    <w:rsid w:val="00DF51E7"/>
    <w:rsid w:val="00E1500C"/>
    <w:rsid w:val="00EA6879"/>
    <w:rsid w:val="00EC67D5"/>
    <w:rsid w:val="00F34F38"/>
    <w:rsid w:val="00F9564E"/>
    <w:rsid w:val="00FA70C9"/>
    <w:rsid w:val="00FC3538"/>
    <w:rsid w:val="00FC3C52"/>
    <w:rsid w:val="00FD3547"/>
    <w:rsid w:val="00FF58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804DE"/>
  <w15:docId w15:val="{AE7F8335-BB8F-4E49-A1D2-50C9B37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3C"/>
  </w:style>
  <w:style w:type="paragraph" w:styleId="a6">
    <w:name w:val="Balloon Text"/>
    <w:basedOn w:val="a"/>
    <w:link w:val="a7"/>
    <w:uiPriority w:val="99"/>
    <w:semiHidden/>
    <w:unhideWhenUsed/>
    <w:rsid w:val="00B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1D59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E14"/>
  </w:style>
  <w:style w:type="table" w:styleId="ab">
    <w:name w:val="Table Grid"/>
    <w:basedOn w:val="a1"/>
    <w:uiPriority w:val="59"/>
    <w:rsid w:val="00AE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EFFD-EA5F-4F3A-A3C4-13D43E18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Солодовник Оксана Валерьевна</cp:lastModifiedBy>
  <cp:revision>2</cp:revision>
  <cp:lastPrinted>2024-05-08T12:38:00Z</cp:lastPrinted>
  <dcterms:created xsi:type="dcterms:W3CDTF">2024-06-06T13:49:00Z</dcterms:created>
  <dcterms:modified xsi:type="dcterms:W3CDTF">2024-06-06T13:49:00Z</dcterms:modified>
</cp:coreProperties>
</file>