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88B" w:rsidRPr="00DB088B" w:rsidRDefault="00DB088B" w:rsidP="00DB088B">
      <w:pPr>
        <w:tabs>
          <w:tab w:val="left" w:pos="5529"/>
        </w:tabs>
        <w:spacing w:after="0" w:line="276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                                                                  </w:t>
      </w:r>
      <w:bookmarkStart w:id="0" w:name="_GoBack"/>
      <w:bookmarkEnd w:id="0"/>
      <w:r w:rsidRPr="00DB088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         </w:t>
      </w:r>
      <w:r w:rsidRPr="00DB088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</w:t>
      </w:r>
    </w:p>
    <w:p w:rsidR="00DB088B" w:rsidRPr="00DB088B" w:rsidRDefault="00DB088B" w:rsidP="00DB088B">
      <w:pPr>
        <w:tabs>
          <w:tab w:val="left" w:pos="5529"/>
        </w:tabs>
        <w:spacing w:after="0" w:line="276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B08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r w:rsidRPr="00DB088B">
        <w:rPr>
          <w:rFonts w:ascii="Arial" w:eastAsia="Times New Roman" w:hAnsi="Arial" w:cs="Arial"/>
          <w:sz w:val="24"/>
          <w:szCs w:val="24"/>
          <w:lang w:eastAsia="ru-RU"/>
        </w:rPr>
        <w:tab/>
        <w:t>УТВЕРЖДЕН</w:t>
      </w:r>
    </w:p>
    <w:p w:rsidR="00DB088B" w:rsidRPr="00DB088B" w:rsidRDefault="00DB088B" w:rsidP="00DB088B">
      <w:pPr>
        <w:tabs>
          <w:tab w:val="left" w:pos="5529"/>
          <w:tab w:val="left" w:pos="6237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088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постановлением Администрации    </w:t>
      </w:r>
    </w:p>
    <w:p w:rsidR="00DB088B" w:rsidRPr="00DB088B" w:rsidRDefault="00DB088B" w:rsidP="00DB088B">
      <w:pPr>
        <w:tabs>
          <w:tab w:val="left" w:pos="5529"/>
          <w:tab w:val="left" w:pos="6237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08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</w:t>
      </w:r>
      <w:r w:rsidRPr="00DB088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городского    округа     </w:t>
      </w:r>
      <w:proofErr w:type="spellStart"/>
      <w:r w:rsidRPr="00DB088B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</w:p>
    <w:p w:rsidR="00DB088B" w:rsidRPr="00DB088B" w:rsidRDefault="00DB088B" w:rsidP="00DB088B">
      <w:pPr>
        <w:tabs>
          <w:tab w:val="left" w:pos="5529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088B">
        <w:rPr>
          <w:rFonts w:ascii="Arial" w:eastAsia="Times New Roman" w:hAnsi="Arial" w:cs="Arial"/>
          <w:sz w:val="24"/>
          <w:szCs w:val="24"/>
          <w:lang w:eastAsia="ru-RU"/>
        </w:rPr>
        <w:tab/>
        <w:t>Донецкой Народной Республики</w:t>
      </w:r>
    </w:p>
    <w:p w:rsidR="00DB088B" w:rsidRPr="00DB088B" w:rsidRDefault="00DB088B" w:rsidP="00DB088B">
      <w:pPr>
        <w:tabs>
          <w:tab w:val="left" w:pos="5529"/>
        </w:tabs>
        <w:spacing w:after="0" w:line="276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B08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от 10 июня 2024 № 121-П</w:t>
      </w:r>
    </w:p>
    <w:p w:rsidR="00DB088B" w:rsidRPr="00DB088B" w:rsidRDefault="00DB088B" w:rsidP="00DB088B">
      <w:pPr>
        <w:tabs>
          <w:tab w:val="left" w:pos="5670"/>
        </w:tabs>
        <w:spacing w:after="0" w:line="276" w:lineRule="auto"/>
        <w:ind w:firstLine="567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DB088B" w:rsidRPr="00DB088B" w:rsidRDefault="00DB088B" w:rsidP="00DB088B">
      <w:pPr>
        <w:tabs>
          <w:tab w:val="left" w:pos="5670"/>
        </w:tabs>
        <w:spacing w:after="0" w:line="276" w:lineRule="auto"/>
        <w:ind w:left="5954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DB088B" w:rsidRPr="00DB088B" w:rsidRDefault="00DB088B" w:rsidP="00DB088B">
      <w:pPr>
        <w:shd w:val="clear" w:color="auto" w:fill="FFFFFF"/>
        <w:spacing w:after="0" w:line="276" w:lineRule="auto"/>
        <w:ind w:firstLine="567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DB088B" w:rsidRPr="00DB088B" w:rsidRDefault="00DB088B" w:rsidP="00DB088B">
      <w:pPr>
        <w:shd w:val="clear" w:color="auto" w:fill="FFFFFF"/>
        <w:spacing w:after="0" w:line="276" w:lineRule="auto"/>
        <w:ind w:firstLine="567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B088B">
        <w:rPr>
          <w:rFonts w:ascii="Arial" w:eastAsia="Calibri" w:hAnsi="Arial" w:cs="Arial"/>
          <w:b/>
          <w:color w:val="000000"/>
          <w:sz w:val="24"/>
          <w:szCs w:val="24"/>
        </w:rPr>
        <w:t>ПОРЯДОК</w:t>
      </w:r>
    </w:p>
    <w:p w:rsidR="00DB088B" w:rsidRPr="00DB088B" w:rsidRDefault="00DB088B" w:rsidP="00DB088B">
      <w:pPr>
        <w:shd w:val="clear" w:color="auto" w:fill="FFFFFF"/>
        <w:spacing w:after="0" w:line="276" w:lineRule="auto"/>
        <w:jc w:val="center"/>
        <w:rPr>
          <w:rFonts w:ascii="Arial" w:eastAsia="Calibri" w:hAnsi="Arial" w:cs="Arial"/>
          <w:b/>
          <w:color w:val="0A0A0A"/>
          <w:sz w:val="24"/>
          <w:szCs w:val="24"/>
          <w:shd w:val="clear" w:color="auto" w:fill="FEFEFE"/>
        </w:rPr>
      </w:pPr>
      <w:r w:rsidRPr="00DB088B">
        <w:rPr>
          <w:rFonts w:ascii="Arial" w:eastAsia="Times New Roman" w:hAnsi="Arial" w:cs="Arial"/>
          <w:b/>
          <w:sz w:val="24"/>
          <w:szCs w:val="24"/>
          <w:lang w:eastAsia="ru-RU"/>
        </w:rPr>
        <w:t>назначения выездного комиссионного обследования в отношении движимых вещей, имеющих признаки бесхозяйных, выявленных</w:t>
      </w:r>
      <w:r w:rsidRPr="00DB088B">
        <w:rPr>
          <w:rFonts w:ascii="Arial" w:eastAsia="Calibri" w:hAnsi="Arial" w:cs="Arial"/>
          <w:b/>
          <w:color w:val="000000"/>
          <w:sz w:val="24"/>
          <w:szCs w:val="24"/>
        </w:rPr>
        <w:t xml:space="preserve"> объектах недвижимого имущества</w:t>
      </w:r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Pr="00DB088B">
        <w:rPr>
          <w:rFonts w:ascii="Arial" w:eastAsia="Calibri" w:hAnsi="Arial" w:cs="Arial"/>
          <w:b/>
          <w:color w:val="000000"/>
          <w:sz w:val="24"/>
          <w:szCs w:val="24"/>
        </w:rPr>
        <w:t xml:space="preserve">расположенных на </w:t>
      </w:r>
      <w:r w:rsidRPr="00DB08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территории муниципального образования городской округ </w:t>
      </w:r>
      <w:proofErr w:type="spellStart"/>
      <w:r w:rsidRPr="00DB088B">
        <w:rPr>
          <w:rFonts w:ascii="Arial" w:eastAsia="Times New Roman" w:hAnsi="Arial" w:cs="Arial"/>
          <w:b/>
          <w:sz w:val="24"/>
          <w:szCs w:val="24"/>
          <w:lang w:eastAsia="ru-RU"/>
        </w:rPr>
        <w:t>Харцызск</w:t>
      </w:r>
      <w:proofErr w:type="spellEnd"/>
      <w:r w:rsidRPr="00DB08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Донецкой Народной Республики</w:t>
      </w:r>
    </w:p>
    <w:p w:rsidR="00DB088B" w:rsidRPr="00DB088B" w:rsidRDefault="00DB088B" w:rsidP="00DB088B">
      <w:pPr>
        <w:spacing w:after="0" w:line="276" w:lineRule="auto"/>
        <w:jc w:val="center"/>
        <w:rPr>
          <w:rFonts w:ascii="Arial" w:eastAsia="Calibri" w:hAnsi="Arial" w:cs="Arial"/>
          <w:b/>
          <w:color w:val="0A0A0A"/>
          <w:sz w:val="24"/>
          <w:szCs w:val="24"/>
          <w:shd w:val="clear" w:color="auto" w:fill="FEFEFE"/>
        </w:rPr>
      </w:pPr>
    </w:p>
    <w:p w:rsidR="00DB088B" w:rsidRPr="00DB088B" w:rsidRDefault="00DB088B" w:rsidP="00DB088B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B088B">
        <w:rPr>
          <w:rFonts w:ascii="Arial" w:eastAsia="Calibri" w:hAnsi="Arial" w:cs="Arial"/>
          <w:b/>
          <w:color w:val="000000"/>
          <w:sz w:val="24"/>
          <w:szCs w:val="24"/>
        </w:rPr>
        <w:t>Общие положения</w:t>
      </w:r>
    </w:p>
    <w:p w:rsidR="00DB088B" w:rsidRPr="00DB088B" w:rsidRDefault="00DB088B" w:rsidP="00DB088B">
      <w:pPr>
        <w:shd w:val="clear" w:color="auto" w:fill="FFFFFF"/>
        <w:spacing w:after="0" w:line="276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1.1. Настоящий Порядок </w:t>
      </w:r>
      <w:r w:rsidRPr="00DB088B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назначения выездного комиссионного обследования в отношении движимых вещей, имеющих признаки бесхозяйных, </w:t>
      </w:r>
      <w:r w:rsidRPr="00DB088B">
        <w:rPr>
          <w:rFonts w:ascii="Arial" w:eastAsia="Times New Roman" w:hAnsi="Arial" w:cs="Arial"/>
          <w:sz w:val="24"/>
          <w:szCs w:val="24"/>
          <w:lang w:eastAsia="ru-RU"/>
        </w:rPr>
        <w:t xml:space="preserve">выявленных на объектах недвижимого имущества, расположенных </w:t>
      </w:r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на  территории  муниципального образования городской округ </w:t>
      </w:r>
      <w:proofErr w:type="spellStart"/>
      <w:r w:rsidRPr="00DB088B">
        <w:rPr>
          <w:rFonts w:ascii="Arial" w:eastAsia="Calibri" w:hAnsi="Arial" w:cs="Arial"/>
          <w:color w:val="000000"/>
          <w:sz w:val="24"/>
          <w:szCs w:val="24"/>
        </w:rPr>
        <w:t>Харцызск</w:t>
      </w:r>
      <w:proofErr w:type="spellEnd"/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 Донецкой Народной Республики (далее - Порядок), разработан в соответствии с </w:t>
      </w:r>
      <w:r w:rsidRPr="00DB088B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Гражданским кодексом Российской Федерации, </w:t>
      </w:r>
      <w:r w:rsidRPr="00DB088B">
        <w:rPr>
          <w:rFonts w:ascii="Arial" w:eastAsia="Calibri" w:hAnsi="Arial" w:cs="Arial"/>
          <w:sz w:val="24"/>
          <w:szCs w:val="24"/>
        </w:rPr>
        <w:t xml:space="preserve">Законом Донецкой Народной Республики от 13 февраля 2024 г. № 52-РЗ «Об особенностях регулирования имущественных прав в отношении бесхозяйных движимых вещей, расположенных на объектах недвижимого имущества, находящихся на территории Донецкой Народной Республики». </w:t>
      </w:r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1.2. Настоящий Порядок определяет и регулирует последовательность процедурных действий Администрации городского округа </w:t>
      </w:r>
      <w:proofErr w:type="spellStart"/>
      <w:r w:rsidRPr="00DB088B">
        <w:rPr>
          <w:rFonts w:ascii="Arial" w:eastAsia="Calibri" w:hAnsi="Arial" w:cs="Arial"/>
          <w:color w:val="000000"/>
          <w:sz w:val="24"/>
          <w:szCs w:val="24"/>
        </w:rPr>
        <w:t>Харцызск</w:t>
      </w:r>
      <w:proofErr w:type="spellEnd"/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 Донецкой Народной Республики (далее – Администрация) по назначению </w:t>
      </w:r>
      <w:r w:rsidRPr="00DB088B">
        <w:rPr>
          <w:rFonts w:ascii="Arial" w:eastAsia="Times New Roman" w:hAnsi="Arial" w:cs="Arial"/>
          <w:sz w:val="24"/>
          <w:szCs w:val="24"/>
          <w:lang w:eastAsia="ru-RU"/>
        </w:rPr>
        <w:t xml:space="preserve">выездного комиссионного обследования в отношении движимых вещей, имеющих признаки бесхозяйных, выявленных </w:t>
      </w:r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на объектах недвижимого имущества,  в  том  числе  в  зданиях,  строениях,  сооружениях,  на  земельных участках,  расположенных  на  территории  муниципального образования городской округ </w:t>
      </w:r>
      <w:proofErr w:type="spellStart"/>
      <w:r w:rsidRPr="00DB088B">
        <w:rPr>
          <w:rFonts w:ascii="Arial" w:eastAsia="Calibri" w:hAnsi="Arial" w:cs="Arial"/>
          <w:color w:val="000000"/>
          <w:sz w:val="24"/>
          <w:szCs w:val="24"/>
        </w:rPr>
        <w:t>Харцызск</w:t>
      </w:r>
      <w:proofErr w:type="spellEnd"/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 Донецкой Народной Республики, находящихся  в  государственной или муниципальной  собственности.</w:t>
      </w:r>
      <w:r w:rsidRPr="00DB088B">
        <w:rPr>
          <w:rFonts w:ascii="Arial" w:eastAsia="Calibri" w:hAnsi="Arial" w:cs="Arial"/>
          <w:sz w:val="24"/>
          <w:szCs w:val="24"/>
        </w:rPr>
        <w:t xml:space="preserve"> </w:t>
      </w: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B088B">
        <w:rPr>
          <w:rFonts w:ascii="Arial" w:eastAsia="Calibri" w:hAnsi="Arial" w:cs="Arial"/>
          <w:sz w:val="24"/>
          <w:szCs w:val="24"/>
        </w:rPr>
        <w:t xml:space="preserve">1.3. </w:t>
      </w:r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Действие настоящего Порядка распространяется на </w:t>
      </w:r>
      <w:r w:rsidRPr="00DB088B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движимые вещи (движимое имущество), имеющие признаки бесхозяйных, </w:t>
      </w:r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которые не имеют собственника, собственник которых неизвестен либо от права собственности на которые собственник отказался в соответствии с Гражданским кодексом Российской Федерации, и которые выявлены на объектах недвижимого имущества,  в  том  числе  в  зданиях,  строениях,  сооружениях,  на  земельных участках,  расположенных  на  территории  муниципального образования городской округ </w:t>
      </w:r>
      <w:proofErr w:type="spellStart"/>
      <w:r w:rsidRPr="00DB088B">
        <w:rPr>
          <w:rFonts w:ascii="Arial" w:eastAsia="Calibri" w:hAnsi="Arial" w:cs="Arial"/>
          <w:color w:val="000000"/>
          <w:sz w:val="24"/>
          <w:szCs w:val="24"/>
        </w:rPr>
        <w:t>Харцызск</w:t>
      </w:r>
      <w:proofErr w:type="spellEnd"/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 Донецкой Народной Республики, находящихся  в  государственной  или  муниципальной  собственности,  в собственности публично-правовой компании «Фонд развития </w:t>
      </w:r>
      <w:r w:rsidRPr="00DB088B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территорий», либо собственность  на  которые не разграничена, а  также  на бесхозяйных  объектах недвижимости (далее - бесхозяйные  движимые  вещи).  </w:t>
      </w: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Выездное комиссионное обследование проводится в следующих целях: </w:t>
      </w:r>
    </w:p>
    <w:p w:rsidR="00DB088B" w:rsidRPr="00DB088B" w:rsidRDefault="00DB088B" w:rsidP="00DB088B">
      <w:pPr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1)  </w:t>
      </w:r>
      <w:proofErr w:type="gramStart"/>
      <w:r w:rsidRPr="00DB088B">
        <w:rPr>
          <w:rFonts w:ascii="Arial" w:eastAsia="Calibri" w:hAnsi="Arial" w:cs="Arial"/>
          <w:color w:val="000000"/>
          <w:sz w:val="24"/>
          <w:szCs w:val="24"/>
        </w:rPr>
        <w:t>установление  фактического</w:t>
      </w:r>
      <w:proofErr w:type="gramEnd"/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  наличия  имущества,  имеющего  признаки бесхозяйного,  в  отношении  которого  поступили  сведения  в  Администрацию;  </w:t>
      </w: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2) сопоставление адресных ориентиров, указанных в поступивших в </w:t>
      </w:r>
      <w:proofErr w:type="gramStart"/>
      <w:r w:rsidRPr="00DB088B">
        <w:rPr>
          <w:rFonts w:ascii="Arial" w:eastAsia="Calibri" w:hAnsi="Arial" w:cs="Arial"/>
          <w:color w:val="000000"/>
          <w:sz w:val="24"/>
          <w:szCs w:val="24"/>
        </w:rPr>
        <w:t>Администрацию  сведениях</w:t>
      </w:r>
      <w:proofErr w:type="gramEnd"/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  о  выявлении имущества,  имеющего  признаки  бесхозяйного,   с   действительным   адресом   местоположения  такого  имущества; </w:t>
      </w: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3) визуальное описание имущества, имеющего признаки бесхозяйного, и составление акта визуального осмотра с фото- или видео- фиксацией такого имущества; </w:t>
      </w: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4)  </w:t>
      </w:r>
      <w:proofErr w:type="gramStart"/>
      <w:r w:rsidRPr="00DB088B">
        <w:rPr>
          <w:rFonts w:ascii="Arial" w:eastAsia="Calibri" w:hAnsi="Arial" w:cs="Arial"/>
          <w:color w:val="000000"/>
          <w:sz w:val="24"/>
          <w:szCs w:val="24"/>
        </w:rPr>
        <w:t>установление  правообладателей</w:t>
      </w:r>
      <w:proofErr w:type="gramEnd"/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  имущества,  имеющего  признаки бесхозяйного. </w:t>
      </w:r>
    </w:p>
    <w:p w:rsidR="00DB088B" w:rsidRPr="00DB088B" w:rsidRDefault="00DB088B" w:rsidP="00DB088B">
      <w:pPr>
        <w:spacing w:after="0" w:line="276" w:lineRule="auto"/>
        <w:ind w:firstLine="567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DB088B" w:rsidRPr="00DB088B" w:rsidRDefault="00DB088B" w:rsidP="00DB088B">
      <w:pPr>
        <w:spacing w:after="0" w:line="276" w:lineRule="auto"/>
        <w:ind w:firstLine="567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B088B">
        <w:rPr>
          <w:rFonts w:ascii="Arial" w:eastAsia="Calibri" w:hAnsi="Arial" w:cs="Arial"/>
          <w:b/>
          <w:color w:val="000000"/>
          <w:sz w:val="24"/>
          <w:szCs w:val="24"/>
        </w:rPr>
        <w:t xml:space="preserve">2. Порядок </w:t>
      </w:r>
      <w:r w:rsidRPr="00DB088B">
        <w:rPr>
          <w:rFonts w:ascii="Arial" w:eastAsia="Calibri" w:hAnsi="Arial" w:cs="Arial"/>
          <w:b/>
          <w:color w:val="0A0A0A"/>
          <w:sz w:val="24"/>
          <w:szCs w:val="24"/>
          <w:shd w:val="clear" w:color="auto" w:fill="FEFEFE"/>
        </w:rPr>
        <w:t>назначения выездного комиссионного обследования в отношении движимых вещей, имеющих признаки бесхозяйных</w:t>
      </w: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DB088B" w:rsidRPr="00DB088B" w:rsidRDefault="00DB088B" w:rsidP="00DB088B">
      <w:pPr>
        <w:spacing w:after="0" w:line="276" w:lineRule="auto"/>
        <w:ind w:firstLine="709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2.1. </w:t>
      </w:r>
      <w:proofErr w:type="gramStart"/>
      <w:r w:rsidRPr="00DB088B">
        <w:rPr>
          <w:rFonts w:ascii="Arial" w:eastAsia="Calibri" w:hAnsi="Arial" w:cs="Arial"/>
          <w:color w:val="000000"/>
          <w:sz w:val="24"/>
          <w:szCs w:val="24"/>
        </w:rPr>
        <w:t>Выявление  бесхозяйных</w:t>
      </w:r>
      <w:proofErr w:type="gramEnd"/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  движимых  вещей  осуществляется посредством  письменного поступления в  Администрацию от юридических и физических лиц сведений об  обнаружении  движимых  вещей,  имеющих  признаки бесхозяйных. Лица, выявившие бесхозяйное движимое имущество, могут направить в Администрацию перечень такого </w:t>
      </w:r>
      <w:proofErr w:type="gramStart"/>
      <w:r w:rsidRPr="00DB088B">
        <w:rPr>
          <w:rFonts w:ascii="Arial" w:eastAsia="Calibri" w:hAnsi="Arial" w:cs="Arial"/>
          <w:color w:val="000000"/>
          <w:sz w:val="24"/>
          <w:szCs w:val="24"/>
        </w:rPr>
        <w:t>имущества  с</w:t>
      </w:r>
      <w:proofErr w:type="gramEnd"/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  приложением  фотографий (далее – заявители).</w:t>
      </w:r>
    </w:p>
    <w:p w:rsidR="00DB088B" w:rsidRPr="00DB088B" w:rsidRDefault="00DB088B" w:rsidP="00DB088B">
      <w:pPr>
        <w:spacing w:after="0" w:line="276" w:lineRule="auto"/>
        <w:ind w:firstLine="709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</w:p>
    <w:p w:rsidR="00DB088B" w:rsidRPr="00DB088B" w:rsidRDefault="00DB088B" w:rsidP="00DB088B">
      <w:pPr>
        <w:spacing w:after="0" w:line="276" w:lineRule="auto"/>
        <w:ind w:firstLine="709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DB088B">
        <w:rPr>
          <w:rFonts w:ascii="Arial" w:eastAsia="Calibri" w:hAnsi="Arial" w:cs="Arial"/>
          <w:color w:val="000000"/>
          <w:sz w:val="24"/>
          <w:szCs w:val="24"/>
        </w:rPr>
        <w:t>2.2. П</w:t>
      </w:r>
      <w:r w:rsidRPr="00DB088B">
        <w:rPr>
          <w:rFonts w:ascii="Arial" w:eastAsia="Times New Roman" w:hAnsi="Arial" w:cs="Arial"/>
          <w:bCs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осле получения сведений </w:t>
      </w:r>
      <w:r w:rsidRPr="00DB088B">
        <w:rPr>
          <w:rFonts w:ascii="Arial" w:eastAsia="Calibri" w:hAnsi="Arial" w:cs="Arial"/>
          <w:color w:val="000000"/>
          <w:sz w:val="24"/>
          <w:szCs w:val="24"/>
        </w:rPr>
        <w:t>о выявленных движимых  вещах,  имеющих  признаки бесхозяйных, К</w:t>
      </w:r>
      <w:r w:rsidRPr="00DB088B">
        <w:rPr>
          <w:rFonts w:ascii="Arial" w:eastAsia="Times New Roman" w:hAnsi="Arial" w:cs="Arial"/>
          <w:bCs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омиссия </w:t>
      </w:r>
      <w:r w:rsidRPr="00DB088B">
        <w:rPr>
          <w:rFonts w:ascii="Arial" w:eastAsia="Times New Roman" w:hAnsi="Arial" w:cs="Arial"/>
          <w:sz w:val="24"/>
          <w:szCs w:val="24"/>
          <w:lang w:eastAsia="ru-RU"/>
        </w:rPr>
        <w:t xml:space="preserve">по обследованию движимых вещей, имеющих признаки бесхозяйных, выявленных на объектах недвижимого имущества, расположенных на территории муниципального образования городской округ </w:t>
      </w:r>
      <w:proofErr w:type="spellStart"/>
      <w:r w:rsidRPr="00DB088B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B088B">
        <w:rPr>
          <w:rFonts w:ascii="Arial" w:eastAsia="Times New Roman" w:hAnsi="Arial" w:cs="Arial"/>
          <w:sz w:val="24"/>
          <w:szCs w:val="24"/>
          <w:lang w:eastAsia="ru-RU"/>
        </w:rPr>
        <w:t xml:space="preserve"> Донецкой Народной Республики, рассматривает </w:t>
      </w:r>
      <w:r w:rsidRPr="00DB088B">
        <w:rPr>
          <w:rFonts w:ascii="Arial" w:eastAsia="Times New Roman" w:hAnsi="Arial" w:cs="Arial"/>
          <w:bCs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предоставленные заявителем материалы о выявленных бесхозяйных вещах и готовит проект распорядительного акта Администрации о назначении проведения выездного комиссионного обследования</w:t>
      </w:r>
      <w:r w:rsidRPr="00DB088B">
        <w:rPr>
          <w:rFonts w:ascii="Arial" w:eastAsia="Times New Roman" w:hAnsi="Arial" w:cs="Arial"/>
          <w:sz w:val="24"/>
          <w:szCs w:val="24"/>
          <w:lang w:eastAsia="ru-RU"/>
        </w:rPr>
        <w:t xml:space="preserve"> движимых вещей, имеющих признаки бесхозяйных, выявленных на объектах недвижимого имущества, расположенных на территории муниципального образования городской округ </w:t>
      </w:r>
      <w:proofErr w:type="spellStart"/>
      <w:r w:rsidRPr="00DB088B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B088B">
        <w:rPr>
          <w:rFonts w:ascii="Arial" w:eastAsia="Times New Roman" w:hAnsi="Arial" w:cs="Arial"/>
          <w:sz w:val="24"/>
          <w:szCs w:val="24"/>
          <w:lang w:eastAsia="ru-RU"/>
        </w:rPr>
        <w:t xml:space="preserve"> Донецкой Народной Республики, а также привлекает </w:t>
      </w:r>
      <w:r w:rsidRPr="00DB088B">
        <w:rPr>
          <w:rFonts w:ascii="Arial" w:eastAsia="Calibri" w:hAnsi="Arial" w:cs="Arial"/>
          <w:color w:val="000000"/>
          <w:sz w:val="24"/>
          <w:szCs w:val="24"/>
        </w:rPr>
        <w:t>к  проведению  обследования  (при необходимости)  стороннюю  организацию. Расходы такой организации подлежат возмещению в установленном порядке.</w:t>
      </w:r>
    </w:p>
    <w:p w:rsidR="00DB088B" w:rsidRPr="00DB088B" w:rsidRDefault="00DB088B" w:rsidP="00DB088B">
      <w:pPr>
        <w:spacing w:after="0" w:line="276" w:lineRule="auto"/>
        <w:ind w:firstLine="709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</w:p>
    <w:p w:rsidR="00DB088B" w:rsidRPr="00DB088B" w:rsidRDefault="00DB088B" w:rsidP="00DB088B">
      <w:pPr>
        <w:spacing w:after="0" w:line="276" w:lineRule="auto"/>
        <w:ind w:firstLine="709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2.3. По результатам выездного комиссионного обследования составляется </w:t>
      </w:r>
      <w:proofErr w:type="gramStart"/>
      <w:r w:rsidRPr="00DB088B">
        <w:rPr>
          <w:rFonts w:ascii="Arial" w:eastAsia="Calibri" w:hAnsi="Arial" w:cs="Arial"/>
          <w:color w:val="000000"/>
          <w:sz w:val="24"/>
          <w:szCs w:val="24"/>
        </w:rPr>
        <w:t>акт  обследования</w:t>
      </w:r>
      <w:proofErr w:type="gramEnd"/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  движимого имущества,  имеющего  признаки  бесхозяйного,  по форме согласно приложению к настоящему Порядку, который должен содержать в том числе следующие сведения: </w:t>
      </w: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1) перечень движимого имущества (вещи), имеющего признаки бесхозяйного; </w:t>
      </w: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2) реквизиты распорядительного акта Администрации о назначении проведения выездного комиссионного обследования; </w:t>
      </w: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3)  </w:t>
      </w:r>
      <w:proofErr w:type="gramStart"/>
      <w:r w:rsidRPr="00DB088B">
        <w:rPr>
          <w:rFonts w:ascii="Arial" w:eastAsia="Calibri" w:hAnsi="Arial" w:cs="Arial"/>
          <w:color w:val="000000"/>
          <w:sz w:val="24"/>
          <w:szCs w:val="24"/>
        </w:rPr>
        <w:t>дату,  время</w:t>
      </w:r>
      <w:proofErr w:type="gramEnd"/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  и  место  проведения  выездного  комиссионного обследования;  </w:t>
      </w: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4) </w:t>
      </w:r>
      <w:proofErr w:type="gramStart"/>
      <w:r w:rsidRPr="00DB088B">
        <w:rPr>
          <w:rFonts w:ascii="Arial" w:eastAsia="Calibri" w:hAnsi="Arial" w:cs="Arial"/>
          <w:color w:val="000000"/>
          <w:sz w:val="24"/>
          <w:szCs w:val="24"/>
        </w:rPr>
        <w:t>сведения  о</w:t>
      </w:r>
      <w:proofErr w:type="gramEnd"/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  лицах,  участвующих  в  выездном  комиссионном обследовании (с указанием их фамилии, имени, отчества, должности, подписи, расшифровки подписи); </w:t>
      </w: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5)  </w:t>
      </w:r>
      <w:proofErr w:type="gramStart"/>
      <w:r w:rsidRPr="00DB088B">
        <w:rPr>
          <w:rFonts w:ascii="Arial" w:eastAsia="Calibri" w:hAnsi="Arial" w:cs="Arial"/>
          <w:color w:val="000000"/>
          <w:sz w:val="24"/>
          <w:szCs w:val="24"/>
        </w:rPr>
        <w:t>сведения  о</w:t>
      </w:r>
      <w:proofErr w:type="gramEnd"/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  правообладателях  имущества,  имеющего  признаки бесхозяйного  (с  указанием  их  фамилии,  имени,  отчества,  подписи, расшифровки  подписи).  В  случае  невозможности  установления правообладателей  имущества,  обладающего  признаками  бесхозяйного,  или уклонении  указанных  лиц  от  подписания  акта  обследования  имущества, имеющего  признаки  бесхозяйного,  указание  в  акте  на  соответствующее обстоятельство  с  приложением  фото-  или  </w:t>
      </w:r>
      <w:proofErr w:type="spellStart"/>
      <w:r w:rsidRPr="00DB088B">
        <w:rPr>
          <w:rFonts w:ascii="Arial" w:eastAsia="Calibri" w:hAnsi="Arial" w:cs="Arial"/>
          <w:color w:val="000000"/>
          <w:sz w:val="24"/>
          <w:szCs w:val="24"/>
        </w:rPr>
        <w:t>видеоподтверждения</w:t>
      </w:r>
      <w:proofErr w:type="spellEnd"/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  размещения информационного сообщения на бумажном носителе, содержащего сведения о проводимых  Администрацией мероприятиях  и  указание  на  необходимость  представления в течение 10 рабочих  дней  с  момента размещения соответствующего уведомления оригиналов правоустанавливающих  документов  в  отношении  имущества,  обладающего признаками бесхозяйного;  </w:t>
      </w: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6)  </w:t>
      </w:r>
      <w:proofErr w:type="gramStart"/>
      <w:r w:rsidRPr="00DB088B">
        <w:rPr>
          <w:rFonts w:ascii="Arial" w:eastAsia="Calibri" w:hAnsi="Arial" w:cs="Arial"/>
          <w:color w:val="000000"/>
          <w:sz w:val="24"/>
          <w:szCs w:val="24"/>
        </w:rPr>
        <w:t>приложения  к</w:t>
      </w:r>
      <w:proofErr w:type="gramEnd"/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  акту  обследования  имущества,  имеющего  признаки бесхозяйного,  в  виде  материалов  фото  или  видеофиксации,  оформленных  в форме </w:t>
      </w:r>
      <w:proofErr w:type="spellStart"/>
      <w:r w:rsidRPr="00DB088B">
        <w:rPr>
          <w:rFonts w:ascii="Arial" w:eastAsia="Calibri" w:hAnsi="Arial" w:cs="Arial"/>
          <w:color w:val="000000"/>
          <w:sz w:val="24"/>
          <w:szCs w:val="24"/>
        </w:rPr>
        <w:t>фототаблиц</w:t>
      </w:r>
      <w:proofErr w:type="spellEnd"/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 и (или) </w:t>
      </w:r>
      <w:proofErr w:type="spellStart"/>
      <w:r w:rsidRPr="00DB088B">
        <w:rPr>
          <w:rFonts w:ascii="Arial" w:eastAsia="Calibri" w:hAnsi="Arial" w:cs="Arial"/>
          <w:color w:val="000000"/>
          <w:sz w:val="24"/>
          <w:szCs w:val="24"/>
        </w:rPr>
        <w:t>медиафайлов</w:t>
      </w:r>
      <w:proofErr w:type="spellEnd"/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 на электронном носителе. </w:t>
      </w: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2.4. В  течение  3  рабочих  дней  после  составления  акта  обследования движимого  имущества, имеющего признаки бесхозяйного, Администрация в  целях  установления правообладателей  имущества (вещей),  имеющего  признаки  бесхозяйного, размещает перечень такого имущества на  официальном  сайте  муниципального образования городской округ </w:t>
      </w:r>
      <w:proofErr w:type="spellStart"/>
      <w:r w:rsidRPr="00DB088B">
        <w:rPr>
          <w:rFonts w:ascii="Arial" w:eastAsia="Calibri" w:hAnsi="Arial" w:cs="Arial"/>
          <w:color w:val="000000"/>
          <w:sz w:val="24"/>
          <w:szCs w:val="24"/>
        </w:rPr>
        <w:t>Харцызск</w:t>
      </w:r>
      <w:proofErr w:type="spellEnd"/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 Донецкой Народной Республики. </w:t>
      </w:r>
    </w:p>
    <w:p w:rsidR="00DB088B" w:rsidRPr="00DB088B" w:rsidRDefault="00DB088B" w:rsidP="00DB088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B088B">
        <w:rPr>
          <w:rFonts w:ascii="Arial" w:eastAsia="Calibri" w:hAnsi="Arial" w:cs="Arial"/>
          <w:sz w:val="24"/>
          <w:szCs w:val="24"/>
        </w:rPr>
        <w:t xml:space="preserve">2.5. До признания права государственной собственности </w:t>
      </w:r>
      <w:r w:rsidRPr="00DB088B">
        <w:rPr>
          <w:rFonts w:ascii="Arial" w:eastAsia="Calibri" w:hAnsi="Arial" w:cs="Arial"/>
          <w:color w:val="000000"/>
          <w:sz w:val="24"/>
          <w:szCs w:val="24"/>
        </w:rPr>
        <w:t>Донецкой Народной Республики,</w:t>
      </w:r>
      <w:r w:rsidRPr="00DB088B">
        <w:rPr>
          <w:rFonts w:ascii="Arial" w:eastAsia="Calibri" w:hAnsi="Arial" w:cs="Arial"/>
          <w:sz w:val="24"/>
          <w:szCs w:val="24"/>
        </w:rPr>
        <w:t xml:space="preserve"> Администрация проводит мероприятия по обеспечению охраны и сохранности движимых вещей, имеющих признаки бесхозяйных. </w:t>
      </w: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B088B">
        <w:rPr>
          <w:rFonts w:ascii="Arial" w:eastAsia="Calibri" w:hAnsi="Arial" w:cs="Arial"/>
          <w:sz w:val="24"/>
          <w:szCs w:val="24"/>
        </w:rPr>
        <w:t xml:space="preserve">2.6. В случае установления правообладателя движимого имущества, </w:t>
      </w:r>
      <w:proofErr w:type="gramStart"/>
      <w:r w:rsidRPr="00DB088B">
        <w:rPr>
          <w:rFonts w:ascii="Arial" w:eastAsia="Calibri" w:hAnsi="Arial" w:cs="Arial"/>
          <w:sz w:val="24"/>
          <w:szCs w:val="24"/>
        </w:rPr>
        <w:t>имеющего  признаки</w:t>
      </w:r>
      <w:proofErr w:type="gramEnd"/>
      <w:r w:rsidRPr="00DB088B">
        <w:rPr>
          <w:rFonts w:ascii="Arial" w:eastAsia="Calibri" w:hAnsi="Arial" w:cs="Arial"/>
          <w:sz w:val="24"/>
          <w:szCs w:val="24"/>
        </w:rPr>
        <w:t xml:space="preserve"> бесхозяйного, Администрация прекращает мероприятия по признанию имущества бесхозяйным и сообщает данную информацию лицу, предоставившему сведения об обнаружении движимых вещей, имеющих признаки бесхозяйных.</w:t>
      </w: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B088B">
        <w:rPr>
          <w:rFonts w:ascii="Arial" w:eastAsia="Calibri" w:hAnsi="Arial" w:cs="Arial"/>
          <w:sz w:val="24"/>
          <w:szCs w:val="24"/>
        </w:rPr>
        <w:t xml:space="preserve">2.7. По результатам проведения мероприятий и полученных сведений в отношении движимого имущества, </w:t>
      </w:r>
      <w:proofErr w:type="gramStart"/>
      <w:r w:rsidRPr="00DB088B">
        <w:rPr>
          <w:rFonts w:ascii="Arial" w:eastAsia="Calibri" w:hAnsi="Arial" w:cs="Arial"/>
          <w:sz w:val="24"/>
          <w:szCs w:val="24"/>
        </w:rPr>
        <w:t>имеющего  признаки</w:t>
      </w:r>
      <w:proofErr w:type="gramEnd"/>
      <w:r w:rsidRPr="00DB088B">
        <w:rPr>
          <w:rFonts w:ascii="Arial" w:eastAsia="Calibri" w:hAnsi="Arial" w:cs="Arial"/>
          <w:sz w:val="24"/>
          <w:szCs w:val="24"/>
        </w:rPr>
        <w:t xml:space="preserve"> бесхозяйного, Администрация </w:t>
      </w:r>
      <w:r w:rsidRPr="00DB088B">
        <w:rPr>
          <w:rFonts w:ascii="Arial" w:eastAsia="Calibri" w:hAnsi="Arial" w:cs="Arial"/>
          <w:sz w:val="24"/>
          <w:szCs w:val="24"/>
        </w:rPr>
        <w:lastRenderedPageBreak/>
        <w:t xml:space="preserve">принимает одно из следующих решений, оформленного в виде распорядительного акта Администрации: </w:t>
      </w: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B088B">
        <w:rPr>
          <w:rFonts w:ascii="Arial" w:eastAsia="Calibri" w:hAnsi="Arial" w:cs="Arial"/>
          <w:sz w:val="24"/>
          <w:szCs w:val="24"/>
        </w:rPr>
        <w:t xml:space="preserve">1) о прекращении мероприятий по признанию имущества бесхозяйным в связи с установлением правообладателя имущества; </w:t>
      </w: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B088B">
        <w:rPr>
          <w:rFonts w:ascii="Arial" w:eastAsia="Calibri" w:hAnsi="Arial" w:cs="Arial"/>
          <w:sz w:val="24"/>
          <w:szCs w:val="24"/>
        </w:rPr>
        <w:t xml:space="preserve">2) о продлении срока проведения мероприятий по признанию имущества бесхозяйным в связи с необходимостью сбора дополнительной информации; </w:t>
      </w: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B088B">
        <w:rPr>
          <w:rFonts w:ascii="Arial" w:eastAsia="Calibri" w:hAnsi="Arial" w:cs="Arial"/>
          <w:sz w:val="24"/>
          <w:szCs w:val="24"/>
        </w:rPr>
        <w:t xml:space="preserve">3)  </w:t>
      </w:r>
      <w:proofErr w:type="gramStart"/>
      <w:r w:rsidRPr="00DB088B">
        <w:rPr>
          <w:rFonts w:ascii="Arial" w:eastAsia="Calibri" w:hAnsi="Arial" w:cs="Arial"/>
          <w:sz w:val="24"/>
          <w:szCs w:val="24"/>
        </w:rPr>
        <w:t>о  невозможности</w:t>
      </w:r>
      <w:proofErr w:type="gramEnd"/>
      <w:r w:rsidRPr="00DB088B">
        <w:rPr>
          <w:rFonts w:ascii="Arial" w:eastAsia="Calibri" w:hAnsi="Arial" w:cs="Arial"/>
          <w:sz w:val="24"/>
          <w:szCs w:val="24"/>
        </w:rPr>
        <w:t xml:space="preserve">  установления  правообладателя  имущества  или  об установлении  правообладателя  имущества,  который  отказался  от принадлежащих ему прав в отношении имущества. </w:t>
      </w: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B088B" w:rsidRPr="00DB088B" w:rsidRDefault="00DB088B" w:rsidP="00DB088B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B088B">
        <w:rPr>
          <w:rFonts w:ascii="Arial" w:eastAsia="Calibri" w:hAnsi="Arial" w:cs="Arial"/>
          <w:sz w:val="24"/>
          <w:szCs w:val="24"/>
        </w:rPr>
        <w:t xml:space="preserve">2.8. Реализацию дальнейшей процедуры действий в отношении движимого имущества, имеющего  признаки бесхозяйного, Администрация проводит в рамках Закона  Донецкой Народной Республики от 13 февраля 2024 г. № 52-РЗ «Об особенностях регулирования имущественных прав в отношении бесхозяйных движимых вещей, расположенных на объектах недвижимого имущества, находящихся на территории Донецкой Народной Республики». </w:t>
      </w:r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</w:p>
    <w:p w:rsidR="00DB088B" w:rsidRPr="00DB088B" w:rsidRDefault="00DB088B" w:rsidP="00DB088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088B" w:rsidRPr="00DB088B" w:rsidRDefault="00DB088B" w:rsidP="00DB088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088B" w:rsidRPr="00DB088B" w:rsidRDefault="00DB088B" w:rsidP="00DB088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088B" w:rsidRPr="00DB088B" w:rsidRDefault="00DB088B" w:rsidP="00DB088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B088B">
        <w:rPr>
          <w:rFonts w:ascii="Arial" w:eastAsia="Calibri" w:hAnsi="Arial" w:cs="Arial"/>
          <w:sz w:val="24"/>
          <w:szCs w:val="24"/>
        </w:rPr>
        <w:t>Управляющий делами</w:t>
      </w:r>
    </w:p>
    <w:p w:rsidR="00DB088B" w:rsidRPr="00DB088B" w:rsidRDefault="00DB088B" w:rsidP="00DB088B">
      <w:pPr>
        <w:shd w:val="clear" w:color="auto" w:fill="FFFFFF"/>
        <w:tabs>
          <w:tab w:val="left" w:pos="7088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B088B">
        <w:rPr>
          <w:rFonts w:ascii="Arial" w:eastAsia="Calibri" w:hAnsi="Arial" w:cs="Arial"/>
          <w:sz w:val="24"/>
          <w:szCs w:val="24"/>
        </w:rPr>
        <w:t xml:space="preserve">администрации муниципального образования </w:t>
      </w:r>
      <w:r w:rsidRPr="00DB088B">
        <w:rPr>
          <w:rFonts w:ascii="Arial" w:eastAsia="Calibri" w:hAnsi="Arial" w:cs="Arial"/>
          <w:sz w:val="24"/>
          <w:szCs w:val="24"/>
        </w:rPr>
        <w:tab/>
        <w:t>В.С. Рогожина</w:t>
      </w:r>
    </w:p>
    <w:p w:rsidR="00DB088B" w:rsidRPr="00DB088B" w:rsidRDefault="00DB088B" w:rsidP="00DB088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088B" w:rsidRPr="00DB088B" w:rsidRDefault="00DB088B" w:rsidP="00DB088B">
      <w:pPr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DB088B" w:rsidRPr="00DB088B" w:rsidRDefault="00DB088B" w:rsidP="00DB088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Порядок </w:t>
      </w:r>
      <w:r w:rsidRPr="00DB088B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назначения выездного комиссионного обследования в отношении движимых вещей, имеющих признаки бесхозяйных, </w:t>
      </w:r>
      <w:r w:rsidRPr="00DB088B">
        <w:rPr>
          <w:rFonts w:ascii="Arial" w:eastAsia="Times New Roman" w:hAnsi="Arial" w:cs="Arial"/>
          <w:sz w:val="24"/>
          <w:szCs w:val="24"/>
          <w:lang w:eastAsia="ru-RU"/>
        </w:rPr>
        <w:t xml:space="preserve">выявленных на объектах недвижимого имущества, расположенных </w:t>
      </w:r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на  территории  муниципального образования городской округ </w:t>
      </w:r>
      <w:proofErr w:type="spellStart"/>
      <w:r w:rsidRPr="00DB088B">
        <w:rPr>
          <w:rFonts w:ascii="Arial" w:eastAsia="Calibri" w:hAnsi="Arial" w:cs="Arial"/>
          <w:color w:val="000000"/>
          <w:sz w:val="24"/>
          <w:szCs w:val="24"/>
        </w:rPr>
        <w:t>Харцызск</w:t>
      </w:r>
      <w:proofErr w:type="spellEnd"/>
      <w:r w:rsidRPr="00DB088B">
        <w:rPr>
          <w:rFonts w:ascii="Arial" w:eastAsia="Calibri" w:hAnsi="Arial" w:cs="Arial"/>
          <w:color w:val="000000"/>
          <w:sz w:val="24"/>
          <w:szCs w:val="24"/>
        </w:rPr>
        <w:t xml:space="preserve"> Донецкой Народной Республики, </w:t>
      </w:r>
      <w:r w:rsidRPr="00DB088B">
        <w:rPr>
          <w:rFonts w:ascii="Arial" w:eastAsia="Calibri" w:hAnsi="Arial" w:cs="Arial"/>
          <w:sz w:val="24"/>
          <w:szCs w:val="24"/>
        </w:rPr>
        <w:t xml:space="preserve">подготовлен Управлением имущественных отношений Администрации городского округа </w:t>
      </w:r>
      <w:proofErr w:type="spellStart"/>
      <w:r w:rsidRPr="00DB088B">
        <w:rPr>
          <w:rFonts w:ascii="Arial" w:eastAsia="Calibri" w:hAnsi="Arial" w:cs="Arial"/>
          <w:sz w:val="24"/>
          <w:szCs w:val="24"/>
        </w:rPr>
        <w:t>Харцызск</w:t>
      </w:r>
      <w:proofErr w:type="spellEnd"/>
      <w:r w:rsidRPr="00DB088B">
        <w:rPr>
          <w:rFonts w:ascii="Arial" w:eastAsia="Calibri" w:hAnsi="Arial" w:cs="Arial"/>
          <w:sz w:val="24"/>
          <w:szCs w:val="24"/>
        </w:rPr>
        <w:t xml:space="preserve"> </w:t>
      </w:r>
      <w:r w:rsidRPr="00DB088B">
        <w:rPr>
          <w:rFonts w:ascii="Arial" w:eastAsia="Calibri" w:hAnsi="Arial" w:cs="Arial"/>
          <w:color w:val="000000"/>
          <w:sz w:val="24"/>
          <w:szCs w:val="24"/>
        </w:rPr>
        <w:t>Донецкой Народной Республики</w:t>
      </w:r>
      <w:r w:rsidRPr="00DB088B">
        <w:rPr>
          <w:rFonts w:ascii="Arial" w:eastAsia="Calibri" w:hAnsi="Arial" w:cs="Arial"/>
          <w:sz w:val="24"/>
          <w:szCs w:val="24"/>
        </w:rPr>
        <w:t xml:space="preserve"> </w:t>
      </w:r>
    </w:p>
    <w:p w:rsidR="00DB088B" w:rsidRPr="00DB088B" w:rsidRDefault="00DB088B" w:rsidP="00DB088B">
      <w:pPr>
        <w:tabs>
          <w:tab w:val="left" w:pos="7371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088B" w:rsidRPr="00DB088B" w:rsidRDefault="00DB088B" w:rsidP="00DB088B">
      <w:pPr>
        <w:tabs>
          <w:tab w:val="left" w:pos="7371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088B" w:rsidRPr="00DB088B" w:rsidRDefault="00DB088B" w:rsidP="00DB088B">
      <w:pPr>
        <w:tabs>
          <w:tab w:val="left" w:pos="7371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B088B">
        <w:rPr>
          <w:rFonts w:ascii="Arial" w:eastAsia="Calibri" w:hAnsi="Arial" w:cs="Arial"/>
          <w:sz w:val="24"/>
          <w:szCs w:val="24"/>
        </w:rPr>
        <w:t>Начальник Управления                                                                              К.А. Кононенко</w:t>
      </w:r>
    </w:p>
    <w:p w:rsidR="00DB088B" w:rsidRPr="00DB088B" w:rsidRDefault="00DB088B" w:rsidP="00DB088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088B" w:rsidRPr="00DB088B" w:rsidRDefault="00DB088B" w:rsidP="00DB088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9B0DBA" w:rsidRDefault="00DB088B"/>
    <w:sectPr w:rsidR="009B0DBA" w:rsidSect="00DB08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75E50"/>
    <w:multiLevelType w:val="multilevel"/>
    <w:tmpl w:val="164E32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47" w:hanging="480"/>
      </w:pPr>
      <w:rPr>
        <w:rFonts w:ascii="Times New Roman" w:hAnsi="Times New Roman" w:cs="Times New Roman" w:hint="default"/>
        <w:color w:val="000000" w:themeColor="text1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  <w:color w:val="000000" w:themeColor="text1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cs="Times New Roman" w:hint="default"/>
        <w:color w:val="000000" w:themeColor="text1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  <w:color w:val="000000" w:themeColor="text1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8B"/>
    <w:rsid w:val="001D4C18"/>
    <w:rsid w:val="00D37F00"/>
    <w:rsid w:val="00DB088B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753C"/>
  <w15:chartTrackingRefBased/>
  <w15:docId w15:val="{3C2E9B86-9C32-4301-8E54-6481ADDE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1364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2024-07-11T06:48:00Z</dcterms:created>
  <dcterms:modified xsi:type="dcterms:W3CDTF">2024-07-11T06:50:00Z</dcterms:modified>
</cp:coreProperties>
</file>