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7A7EE" w14:textId="251EDDB6" w:rsidR="00915512" w:rsidRPr="002E76F6" w:rsidRDefault="00915512" w:rsidP="00915512">
      <w:pPr>
        <w:widowControl w:val="0"/>
        <w:autoSpaceDE w:val="0"/>
        <w:autoSpaceDN w:val="0"/>
        <w:ind w:left="4248" w:firstLine="708"/>
        <w:contextualSpacing/>
        <w:rPr>
          <w:lang w:eastAsia="ru-RU"/>
        </w:rPr>
      </w:pPr>
      <w:r w:rsidRPr="002E76F6">
        <w:rPr>
          <w:lang w:eastAsia="ru-RU"/>
        </w:rPr>
        <w:t>Приложение 2</w:t>
      </w:r>
    </w:p>
    <w:p w14:paraId="13825657" w14:textId="0EA420D9" w:rsidR="00915512" w:rsidRPr="002E76F6" w:rsidRDefault="00915512" w:rsidP="00915512">
      <w:pPr>
        <w:widowControl w:val="0"/>
        <w:autoSpaceDE w:val="0"/>
        <w:autoSpaceDN w:val="0"/>
        <w:ind w:left="4956"/>
        <w:contextualSpacing/>
        <w:rPr>
          <w:lang w:eastAsia="ru-RU"/>
        </w:rPr>
      </w:pPr>
      <w:r w:rsidRPr="002E76F6">
        <w:rPr>
          <w:lang w:eastAsia="ru-RU"/>
        </w:rPr>
        <w:t xml:space="preserve">к </w:t>
      </w:r>
      <w:r w:rsidR="002E76F6">
        <w:rPr>
          <w:lang w:eastAsia="ru-RU"/>
        </w:rPr>
        <w:t>П</w:t>
      </w:r>
      <w:r w:rsidRPr="002E76F6">
        <w:rPr>
          <w:lang w:eastAsia="ru-RU"/>
        </w:rPr>
        <w:t>орядк</w:t>
      </w:r>
      <w:r w:rsidR="002E76F6">
        <w:rPr>
          <w:lang w:eastAsia="ru-RU"/>
        </w:rPr>
        <w:t>у</w:t>
      </w:r>
      <w:r w:rsidRPr="002E76F6">
        <w:rPr>
          <w:lang w:eastAsia="ru-RU"/>
        </w:rPr>
        <w:t xml:space="preserve"> возмещения расходов, связанных с осуществлением депутатской деятельности, депутатами Харцызского городского совета</w:t>
      </w:r>
    </w:p>
    <w:p w14:paraId="0A370B45" w14:textId="498CD383" w:rsidR="00915512" w:rsidRDefault="00915512" w:rsidP="00915512">
      <w:pPr>
        <w:widowControl w:val="0"/>
        <w:autoSpaceDE w:val="0"/>
        <w:autoSpaceDN w:val="0"/>
        <w:ind w:left="4956"/>
        <w:contextualSpacing/>
        <w:rPr>
          <w:lang w:eastAsia="ru-RU"/>
        </w:rPr>
      </w:pPr>
      <w:r w:rsidRPr="002E76F6">
        <w:rPr>
          <w:lang w:eastAsia="ru-RU"/>
        </w:rPr>
        <w:t xml:space="preserve">Донецкой Народной Республики, </w:t>
      </w:r>
      <w:r w:rsidRPr="002E76F6">
        <w:rPr>
          <w:lang w:eastAsia="ru-RU"/>
        </w:rPr>
        <w:br/>
        <w:t>осуществляющим свои полномочия на непостоянной основе</w:t>
      </w:r>
    </w:p>
    <w:p w14:paraId="6D733CE5" w14:textId="77777777" w:rsidR="002E76F6" w:rsidRPr="00422F18" w:rsidRDefault="002E76F6" w:rsidP="002E76F6">
      <w:pPr>
        <w:widowControl w:val="0"/>
        <w:autoSpaceDE w:val="0"/>
        <w:autoSpaceDN w:val="0"/>
        <w:ind w:left="4956"/>
        <w:contextualSpacing/>
        <w:rPr>
          <w:lang w:eastAsia="ru-RU"/>
        </w:rPr>
      </w:pPr>
      <w:r w:rsidRPr="000B0B34">
        <w:rPr>
          <w:lang w:eastAsia="ru-RU"/>
        </w:rPr>
        <w:t>(</w:t>
      </w:r>
      <w:r w:rsidRPr="000B0B34">
        <w:rPr>
          <w:i/>
          <w:iCs/>
          <w:color w:val="808080" w:themeColor="background1" w:themeShade="80"/>
          <w:lang w:eastAsia="ru-RU"/>
        </w:rPr>
        <w:t xml:space="preserve">в ред. решения Харцызского городского совета ДНР </w:t>
      </w:r>
      <w:hyperlink r:id="rId4" w:history="1">
        <w:r w:rsidRPr="000B0B34">
          <w:rPr>
            <w:rStyle w:val="a3"/>
            <w:i/>
            <w:iCs/>
            <w:lang w:eastAsia="ru-RU"/>
          </w:rPr>
          <w:t>от 27.06.2024 № 31/12</w:t>
        </w:r>
      </w:hyperlink>
      <w:r w:rsidRPr="000B0B34">
        <w:rPr>
          <w:lang w:eastAsia="ru-RU"/>
        </w:rPr>
        <w:t>)</w:t>
      </w:r>
    </w:p>
    <w:p w14:paraId="7CB80A5D" w14:textId="77777777" w:rsidR="00915512" w:rsidRPr="002E76F6" w:rsidRDefault="00915512" w:rsidP="00915512">
      <w:pPr>
        <w:widowControl w:val="0"/>
        <w:autoSpaceDE w:val="0"/>
        <w:autoSpaceDN w:val="0"/>
        <w:contextualSpacing/>
        <w:rPr>
          <w:lang w:eastAsia="ru-RU"/>
        </w:rPr>
      </w:pPr>
    </w:p>
    <w:p w14:paraId="3B7289BF" w14:textId="77777777" w:rsidR="00915512" w:rsidRPr="002E76F6" w:rsidRDefault="00915512" w:rsidP="00915512">
      <w:pPr>
        <w:widowControl w:val="0"/>
        <w:autoSpaceDE w:val="0"/>
        <w:autoSpaceDN w:val="0"/>
        <w:contextualSpacing/>
        <w:jc w:val="center"/>
        <w:rPr>
          <w:lang w:eastAsia="ru-RU"/>
        </w:rPr>
      </w:pPr>
      <w:r w:rsidRPr="002E76F6">
        <w:rPr>
          <w:lang w:eastAsia="ru-RU"/>
        </w:rPr>
        <w:t>ФИНАНСОВЫЙ ОТЧЕТ ПО ВОЗМЕЩЕНИЮ РАСХОДОВ,</w:t>
      </w:r>
    </w:p>
    <w:p w14:paraId="341B36E2" w14:textId="77777777" w:rsidR="00915512" w:rsidRPr="002E76F6" w:rsidRDefault="00915512" w:rsidP="00915512">
      <w:pPr>
        <w:widowControl w:val="0"/>
        <w:autoSpaceDE w:val="0"/>
        <w:autoSpaceDN w:val="0"/>
        <w:contextualSpacing/>
        <w:jc w:val="center"/>
        <w:rPr>
          <w:lang w:eastAsia="ru-RU"/>
        </w:rPr>
      </w:pPr>
      <w:r w:rsidRPr="002E76F6">
        <w:rPr>
          <w:lang w:eastAsia="ru-RU"/>
        </w:rPr>
        <w:t>СВЯЗАННЫХ С ОСУЩЕСТВЛЕНИЕМ ДЕПУТАТСКОЙ</w:t>
      </w:r>
    </w:p>
    <w:p w14:paraId="1315556B" w14:textId="77777777" w:rsidR="00915512" w:rsidRPr="002E76F6" w:rsidRDefault="00915512" w:rsidP="00915512">
      <w:pPr>
        <w:widowControl w:val="0"/>
        <w:autoSpaceDE w:val="0"/>
        <w:autoSpaceDN w:val="0"/>
        <w:contextualSpacing/>
        <w:jc w:val="center"/>
        <w:rPr>
          <w:lang w:eastAsia="ru-RU"/>
        </w:rPr>
      </w:pPr>
      <w:r w:rsidRPr="002E76F6">
        <w:rPr>
          <w:lang w:eastAsia="ru-RU"/>
        </w:rPr>
        <w:t>ДЕЯТЕЛЬНОСТИ</w:t>
      </w:r>
    </w:p>
    <w:p w14:paraId="347AB121" w14:textId="77777777" w:rsidR="00915512" w:rsidRPr="002E76F6" w:rsidRDefault="00915512" w:rsidP="00915512">
      <w:pPr>
        <w:widowControl w:val="0"/>
        <w:autoSpaceDE w:val="0"/>
        <w:autoSpaceDN w:val="0"/>
        <w:contextualSpacing/>
        <w:jc w:val="center"/>
        <w:rPr>
          <w:b/>
          <w:lang w:eastAsia="ru-RU"/>
        </w:rPr>
      </w:pPr>
      <w:r w:rsidRPr="002E76F6">
        <w:rPr>
          <w:b/>
          <w:lang w:eastAsia="ru-RU"/>
        </w:rPr>
        <w:t>__________________________</w:t>
      </w:r>
    </w:p>
    <w:p w14:paraId="61EA0EDC" w14:textId="77777777" w:rsidR="00915512" w:rsidRPr="002E76F6" w:rsidRDefault="00915512" w:rsidP="00915512">
      <w:pPr>
        <w:widowControl w:val="0"/>
        <w:autoSpaceDE w:val="0"/>
        <w:autoSpaceDN w:val="0"/>
        <w:contextualSpacing/>
        <w:jc w:val="center"/>
        <w:rPr>
          <w:lang w:eastAsia="ru-RU"/>
        </w:rPr>
      </w:pPr>
      <w:r w:rsidRPr="002E76F6">
        <w:rPr>
          <w:lang w:eastAsia="ru-RU"/>
        </w:rPr>
        <w:t>(Ф.И.О. ДЕПУТАТА)</w:t>
      </w:r>
    </w:p>
    <w:p w14:paraId="6B48FFE3" w14:textId="77777777" w:rsidR="00915512" w:rsidRPr="002E76F6" w:rsidRDefault="00915512" w:rsidP="00915512">
      <w:pPr>
        <w:widowControl w:val="0"/>
        <w:autoSpaceDE w:val="0"/>
        <w:autoSpaceDN w:val="0"/>
        <w:contextualSpacing/>
        <w:jc w:val="center"/>
        <w:rPr>
          <w:lang w:eastAsia="ru-RU"/>
        </w:rPr>
      </w:pPr>
      <w:r w:rsidRPr="002E76F6">
        <w:rPr>
          <w:lang w:eastAsia="ru-RU"/>
        </w:rPr>
        <w:t>за ________________20__г.</w:t>
      </w:r>
    </w:p>
    <w:p w14:paraId="6A8D8BDE" w14:textId="77777777" w:rsidR="00915512" w:rsidRPr="002E76F6" w:rsidRDefault="00915512" w:rsidP="00915512">
      <w:pPr>
        <w:widowControl w:val="0"/>
        <w:autoSpaceDE w:val="0"/>
        <w:autoSpaceDN w:val="0"/>
        <w:ind w:firstLine="540"/>
        <w:contextualSpacing/>
        <w:jc w:val="center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3788"/>
        <w:gridCol w:w="2350"/>
        <w:gridCol w:w="2254"/>
      </w:tblGrid>
      <w:tr w:rsidR="00915512" w:rsidRPr="002E76F6" w14:paraId="7EA8CC05" w14:textId="77777777" w:rsidTr="00F6254D">
        <w:tc>
          <w:tcPr>
            <w:tcW w:w="953" w:type="dxa"/>
            <w:shd w:val="clear" w:color="auto" w:fill="auto"/>
          </w:tcPr>
          <w:p w14:paraId="533BACC6" w14:textId="77777777" w:rsidR="00915512" w:rsidRPr="002E76F6" w:rsidRDefault="00915512" w:rsidP="00056BD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SimSun"/>
                <w:lang w:eastAsia="ru-RU"/>
              </w:rPr>
            </w:pPr>
            <w:r w:rsidRPr="002E76F6">
              <w:rPr>
                <w:rFonts w:eastAsia="SimSun"/>
                <w:lang w:eastAsia="ru-RU"/>
              </w:rPr>
              <w:t>п/п</w:t>
            </w:r>
          </w:p>
        </w:tc>
        <w:tc>
          <w:tcPr>
            <w:tcW w:w="3788" w:type="dxa"/>
            <w:shd w:val="clear" w:color="auto" w:fill="auto"/>
          </w:tcPr>
          <w:p w14:paraId="335FFBB3" w14:textId="77777777" w:rsidR="00915512" w:rsidRPr="002E76F6" w:rsidRDefault="00915512" w:rsidP="00056BD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SimSun"/>
                <w:lang w:eastAsia="ru-RU"/>
              </w:rPr>
            </w:pPr>
            <w:r w:rsidRPr="002E76F6">
              <w:rPr>
                <w:rFonts w:eastAsia="SimSun"/>
                <w:lang w:eastAsia="ru-RU"/>
              </w:rPr>
              <w:t>Виды расходов</w:t>
            </w:r>
          </w:p>
        </w:tc>
        <w:tc>
          <w:tcPr>
            <w:tcW w:w="2350" w:type="dxa"/>
            <w:shd w:val="clear" w:color="auto" w:fill="auto"/>
          </w:tcPr>
          <w:p w14:paraId="0447DEB8" w14:textId="77777777" w:rsidR="00915512" w:rsidRPr="002E76F6" w:rsidRDefault="00915512" w:rsidP="00056BD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SimSun"/>
                <w:lang w:eastAsia="ru-RU"/>
              </w:rPr>
            </w:pPr>
            <w:r w:rsidRPr="002E76F6">
              <w:rPr>
                <w:rFonts w:eastAsia="SimSun"/>
                <w:lang w:eastAsia="ru-RU"/>
              </w:rPr>
              <w:t>Документ, подтверждающий расходы</w:t>
            </w:r>
          </w:p>
        </w:tc>
        <w:tc>
          <w:tcPr>
            <w:tcW w:w="2254" w:type="dxa"/>
            <w:shd w:val="clear" w:color="auto" w:fill="auto"/>
          </w:tcPr>
          <w:p w14:paraId="5437E068" w14:textId="77777777" w:rsidR="00915512" w:rsidRPr="002E76F6" w:rsidRDefault="00915512" w:rsidP="00056BD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SimSun"/>
                <w:lang w:eastAsia="ru-RU"/>
              </w:rPr>
            </w:pPr>
            <w:r w:rsidRPr="002E76F6">
              <w:rPr>
                <w:rFonts w:eastAsia="SimSun"/>
                <w:lang w:eastAsia="ru-RU"/>
              </w:rPr>
              <w:t>Фактически затраченные средства</w:t>
            </w:r>
          </w:p>
        </w:tc>
      </w:tr>
      <w:tr w:rsidR="00915512" w:rsidRPr="002E76F6" w14:paraId="089B041B" w14:textId="77777777" w:rsidTr="00F6254D">
        <w:tc>
          <w:tcPr>
            <w:tcW w:w="953" w:type="dxa"/>
            <w:shd w:val="clear" w:color="auto" w:fill="auto"/>
          </w:tcPr>
          <w:p w14:paraId="2CA7DEA5" w14:textId="77777777" w:rsidR="00915512" w:rsidRPr="002E76F6" w:rsidRDefault="00915512" w:rsidP="00056BD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SimSun"/>
                <w:lang w:eastAsia="ru-RU"/>
              </w:rPr>
            </w:pPr>
            <w:r w:rsidRPr="002E76F6">
              <w:rPr>
                <w:rFonts w:eastAsia="SimSun"/>
                <w:lang w:eastAsia="ru-RU"/>
              </w:rPr>
              <w:t>1.</w:t>
            </w:r>
          </w:p>
        </w:tc>
        <w:tc>
          <w:tcPr>
            <w:tcW w:w="3788" w:type="dxa"/>
            <w:shd w:val="clear" w:color="auto" w:fill="auto"/>
          </w:tcPr>
          <w:p w14:paraId="3F15191D" w14:textId="74AFE181" w:rsidR="00915512" w:rsidRPr="002E76F6" w:rsidRDefault="00915512" w:rsidP="00056BD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SimSun"/>
                <w:lang w:eastAsia="ru-RU"/>
              </w:rPr>
            </w:pPr>
            <w:r w:rsidRPr="002E76F6">
              <w:rPr>
                <w:rFonts w:eastAsia="SimSun"/>
                <w:lang w:eastAsia="ru-RU"/>
              </w:rPr>
              <w:t xml:space="preserve">Услуги связи (местная телефонная связь, мобильная связь, </w:t>
            </w:r>
            <w:r w:rsidR="002E76F6">
              <w:rPr>
                <w:rFonts w:eastAsia="SimSun"/>
                <w:lang w:eastAsia="ru-RU"/>
              </w:rPr>
              <w:t>«</w:t>
            </w:r>
            <w:r w:rsidRPr="002E76F6">
              <w:rPr>
                <w:rFonts w:eastAsia="SimSun"/>
                <w:lang w:eastAsia="ru-RU"/>
              </w:rPr>
              <w:t>Интернет</w:t>
            </w:r>
            <w:r w:rsidR="002E76F6">
              <w:rPr>
                <w:rFonts w:eastAsia="SimSun"/>
                <w:lang w:eastAsia="ru-RU"/>
              </w:rPr>
              <w:t>»</w:t>
            </w:r>
            <w:r w:rsidRPr="002E76F6">
              <w:rPr>
                <w:rFonts w:eastAsia="SimSun"/>
                <w:lang w:eastAsia="ru-RU"/>
              </w:rPr>
              <w:t xml:space="preserve">) </w:t>
            </w:r>
          </w:p>
        </w:tc>
        <w:tc>
          <w:tcPr>
            <w:tcW w:w="2350" w:type="dxa"/>
            <w:shd w:val="clear" w:color="auto" w:fill="auto"/>
          </w:tcPr>
          <w:p w14:paraId="277137B7" w14:textId="77777777" w:rsidR="00915512" w:rsidRPr="002E76F6" w:rsidRDefault="00915512" w:rsidP="00056BD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SimSun"/>
                <w:lang w:eastAsia="ru-RU"/>
              </w:rPr>
            </w:pPr>
          </w:p>
        </w:tc>
        <w:tc>
          <w:tcPr>
            <w:tcW w:w="2254" w:type="dxa"/>
            <w:shd w:val="clear" w:color="auto" w:fill="auto"/>
          </w:tcPr>
          <w:p w14:paraId="3D733A94" w14:textId="77777777" w:rsidR="00915512" w:rsidRPr="002E76F6" w:rsidRDefault="00915512" w:rsidP="00056BD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SimSun"/>
                <w:lang w:eastAsia="ru-RU"/>
              </w:rPr>
            </w:pPr>
          </w:p>
        </w:tc>
      </w:tr>
      <w:tr w:rsidR="00915512" w:rsidRPr="002E76F6" w14:paraId="53757B5A" w14:textId="77777777" w:rsidTr="00F6254D">
        <w:tc>
          <w:tcPr>
            <w:tcW w:w="953" w:type="dxa"/>
            <w:shd w:val="clear" w:color="auto" w:fill="auto"/>
          </w:tcPr>
          <w:p w14:paraId="3DF92619" w14:textId="77777777" w:rsidR="00915512" w:rsidRPr="002E76F6" w:rsidRDefault="00915512" w:rsidP="00056BD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SimSun"/>
                <w:lang w:eastAsia="ru-RU"/>
              </w:rPr>
            </w:pPr>
            <w:r w:rsidRPr="002E76F6">
              <w:rPr>
                <w:rFonts w:eastAsia="SimSun"/>
                <w:lang w:eastAsia="ru-RU"/>
              </w:rPr>
              <w:t>2.</w:t>
            </w:r>
          </w:p>
        </w:tc>
        <w:tc>
          <w:tcPr>
            <w:tcW w:w="3788" w:type="dxa"/>
            <w:shd w:val="clear" w:color="auto" w:fill="auto"/>
          </w:tcPr>
          <w:p w14:paraId="1A375FF5" w14:textId="77777777" w:rsidR="00915512" w:rsidRPr="002E76F6" w:rsidRDefault="00915512" w:rsidP="00056BD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SimSun"/>
                <w:lang w:eastAsia="ru-RU"/>
              </w:rPr>
            </w:pPr>
            <w:r w:rsidRPr="002E76F6">
              <w:rPr>
                <w:rFonts w:eastAsia="SimSun"/>
                <w:lang w:eastAsia="ru-RU"/>
              </w:rPr>
              <w:t>Оплата канцелярских товаров (приобретение письменных принадлежностей, бумаги),</w:t>
            </w:r>
            <w:r w:rsidRPr="002E76F6">
              <w:rPr>
                <w:lang w:eastAsia="ru-RU"/>
              </w:rPr>
              <w:t xml:space="preserve"> </w:t>
            </w:r>
            <w:r w:rsidRPr="002E76F6">
              <w:rPr>
                <w:rFonts w:eastAsia="SimSun"/>
                <w:lang w:eastAsia="ru-RU"/>
              </w:rPr>
              <w:t>почтовые услуги</w:t>
            </w:r>
          </w:p>
        </w:tc>
        <w:tc>
          <w:tcPr>
            <w:tcW w:w="2350" w:type="dxa"/>
            <w:shd w:val="clear" w:color="auto" w:fill="auto"/>
          </w:tcPr>
          <w:p w14:paraId="5968E96F" w14:textId="77777777" w:rsidR="00915512" w:rsidRPr="002E76F6" w:rsidRDefault="00915512" w:rsidP="00056BD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SimSun"/>
                <w:lang w:eastAsia="ru-RU"/>
              </w:rPr>
            </w:pPr>
          </w:p>
        </w:tc>
        <w:tc>
          <w:tcPr>
            <w:tcW w:w="2254" w:type="dxa"/>
            <w:shd w:val="clear" w:color="auto" w:fill="auto"/>
          </w:tcPr>
          <w:p w14:paraId="28D02057" w14:textId="77777777" w:rsidR="00915512" w:rsidRPr="002E76F6" w:rsidRDefault="00915512" w:rsidP="00056BD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SimSun"/>
                <w:lang w:eastAsia="ru-RU"/>
              </w:rPr>
            </w:pPr>
          </w:p>
        </w:tc>
      </w:tr>
      <w:tr w:rsidR="00915512" w:rsidRPr="002E76F6" w14:paraId="2C0623A6" w14:textId="77777777" w:rsidTr="00F6254D">
        <w:tc>
          <w:tcPr>
            <w:tcW w:w="953" w:type="dxa"/>
            <w:shd w:val="clear" w:color="auto" w:fill="auto"/>
          </w:tcPr>
          <w:p w14:paraId="5D0A0C0D" w14:textId="77777777" w:rsidR="00915512" w:rsidRPr="002E76F6" w:rsidRDefault="00915512" w:rsidP="00056BD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SimSun"/>
                <w:lang w:eastAsia="ru-RU"/>
              </w:rPr>
            </w:pPr>
            <w:r w:rsidRPr="002E76F6">
              <w:rPr>
                <w:rFonts w:eastAsia="SimSun"/>
                <w:lang w:eastAsia="ru-RU"/>
              </w:rPr>
              <w:t>3.</w:t>
            </w:r>
          </w:p>
        </w:tc>
        <w:tc>
          <w:tcPr>
            <w:tcW w:w="3788" w:type="dxa"/>
            <w:shd w:val="clear" w:color="auto" w:fill="auto"/>
          </w:tcPr>
          <w:p w14:paraId="657D3F30" w14:textId="77777777" w:rsidR="00915512" w:rsidRPr="002E76F6" w:rsidRDefault="00915512" w:rsidP="00056BD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SimSun"/>
                <w:lang w:eastAsia="ru-RU"/>
              </w:rPr>
            </w:pPr>
            <w:r w:rsidRPr="002E76F6">
              <w:rPr>
                <w:rFonts w:eastAsia="SimSun"/>
                <w:lang w:eastAsia="ru-RU"/>
              </w:rPr>
              <w:t>Транспортные услуги (проезд в общественном транспорте, затраты на горюче-смазочные материалы)</w:t>
            </w:r>
          </w:p>
        </w:tc>
        <w:tc>
          <w:tcPr>
            <w:tcW w:w="2350" w:type="dxa"/>
            <w:shd w:val="clear" w:color="auto" w:fill="auto"/>
          </w:tcPr>
          <w:p w14:paraId="10EE06EE" w14:textId="77777777" w:rsidR="00915512" w:rsidRPr="002E76F6" w:rsidRDefault="00915512" w:rsidP="00056BD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SimSun"/>
                <w:lang w:eastAsia="ru-RU"/>
              </w:rPr>
            </w:pPr>
          </w:p>
        </w:tc>
        <w:tc>
          <w:tcPr>
            <w:tcW w:w="2254" w:type="dxa"/>
            <w:shd w:val="clear" w:color="auto" w:fill="auto"/>
          </w:tcPr>
          <w:p w14:paraId="168CA0EB" w14:textId="77777777" w:rsidR="00915512" w:rsidRPr="002E76F6" w:rsidRDefault="00915512" w:rsidP="00056BD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SimSun"/>
                <w:lang w:eastAsia="ru-RU"/>
              </w:rPr>
            </w:pPr>
          </w:p>
        </w:tc>
      </w:tr>
      <w:tr w:rsidR="00F6254D" w:rsidRPr="002E76F6" w14:paraId="2714563B" w14:textId="77777777" w:rsidTr="00F6254D">
        <w:tc>
          <w:tcPr>
            <w:tcW w:w="953" w:type="dxa"/>
            <w:shd w:val="clear" w:color="auto" w:fill="auto"/>
          </w:tcPr>
          <w:p w14:paraId="02926DB3" w14:textId="77777777" w:rsidR="00F6254D" w:rsidRPr="002E76F6" w:rsidRDefault="00F6254D" w:rsidP="00056BD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SimSun"/>
                <w:lang w:eastAsia="ru-RU"/>
              </w:rPr>
            </w:pPr>
            <w:r w:rsidRPr="002E76F6">
              <w:rPr>
                <w:rFonts w:eastAsia="SimSun"/>
                <w:lang w:eastAsia="ru-RU"/>
              </w:rPr>
              <w:t>4.</w:t>
            </w:r>
          </w:p>
        </w:tc>
        <w:tc>
          <w:tcPr>
            <w:tcW w:w="8392" w:type="dxa"/>
            <w:gridSpan w:val="3"/>
            <w:shd w:val="clear" w:color="auto" w:fill="auto"/>
          </w:tcPr>
          <w:p w14:paraId="31370700" w14:textId="73FFCF78" w:rsidR="00F6254D" w:rsidRPr="002E76F6" w:rsidRDefault="00F6254D" w:rsidP="00056BD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SimSun"/>
                <w:lang w:eastAsia="ru-RU"/>
              </w:rPr>
            </w:pPr>
            <w:r w:rsidRPr="00F6254D">
              <w:rPr>
                <w:rFonts w:eastAsia="SimSun"/>
                <w:i/>
                <w:iCs/>
                <w:color w:val="808080" w:themeColor="background1" w:themeShade="80"/>
                <w:lang w:eastAsia="ru-RU"/>
              </w:rPr>
              <w:t>Утратила силу с 01.07.2024</w:t>
            </w:r>
            <w:r>
              <w:rPr>
                <w:rFonts w:eastAsia="SimSun"/>
                <w:i/>
                <w:iCs/>
                <w:color w:val="808080" w:themeColor="background1" w:themeShade="80"/>
                <w:lang w:eastAsia="ru-RU"/>
              </w:rPr>
              <w:t xml:space="preserve"> - </w:t>
            </w:r>
            <w:r w:rsidRPr="000B0B34">
              <w:rPr>
                <w:i/>
                <w:iCs/>
                <w:color w:val="808080" w:themeColor="background1" w:themeShade="80"/>
                <w:lang w:eastAsia="ru-RU"/>
              </w:rPr>
              <w:t>решени</w:t>
            </w:r>
            <w:r>
              <w:rPr>
                <w:i/>
                <w:iCs/>
                <w:color w:val="808080" w:themeColor="background1" w:themeShade="80"/>
                <w:lang w:eastAsia="ru-RU"/>
              </w:rPr>
              <w:t>е</w:t>
            </w:r>
            <w:bookmarkStart w:id="0" w:name="_GoBack"/>
            <w:bookmarkEnd w:id="0"/>
            <w:r w:rsidRPr="000B0B34">
              <w:rPr>
                <w:i/>
                <w:iCs/>
                <w:color w:val="808080" w:themeColor="background1" w:themeShade="80"/>
                <w:lang w:eastAsia="ru-RU"/>
              </w:rPr>
              <w:t xml:space="preserve"> Харцызского городского совета ДНР </w:t>
            </w:r>
            <w:hyperlink r:id="rId5" w:history="1">
              <w:r w:rsidRPr="000B0B34">
                <w:rPr>
                  <w:rStyle w:val="a3"/>
                  <w:i/>
                  <w:iCs/>
                  <w:lang w:eastAsia="ru-RU"/>
                </w:rPr>
                <w:t>от 27.06.2024 № 31/12</w:t>
              </w:r>
            </w:hyperlink>
          </w:p>
        </w:tc>
      </w:tr>
      <w:tr w:rsidR="00915512" w:rsidRPr="002E76F6" w14:paraId="0088544D" w14:textId="77777777" w:rsidTr="00F6254D">
        <w:tc>
          <w:tcPr>
            <w:tcW w:w="953" w:type="dxa"/>
            <w:shd w:val="clear" w:color="auto" w:fill="auto"/>
          </w:tcPr>
          <w:p w14:paraId="523CD6FF" w14:textId="77777777" w:rsidR="00915512" w:rsidRPr="002E76F6" w:rsidRDefault="00915512" w:rsidP="00056BD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SimSun"/>
                <w:lang w:eastAsia="ru-RU"/>
              </w:rPr>
            </w:pPr>
            <w:r w:rsidRPr="002E76F6">
              <w:rPr>
                <w:rFonts w:eastAsia="SimSun"/>
                <w:lang w:eastAsia="ru-RU"/>
              </w:rPr>
              <w:t>Итого:</w:t>
            </w:r>
          </w:p>
        </w:tc>
        <w:tc>
          <w:tcPr>
            <w:tcW w:w="3788" w:type="dxa"/>
            <w:shd w:val="clear" w:color="auto" w:fill="auto"/>
          </w:tcPr>
          <w:p w14:paraId="0310CC02" w14:textId="77777777" w:rsidR="00915512" w:rsidRPr="002E76F6" w:rsidRDefault="00915512" w:rsidP="00056BD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SimSun"/>
                <w:lang w:eastAsia="ru-RU"/>
              </w:rPr>
            </w:pPr>
          </w:p>
        </w:tc>
        <w:tc>
          <w:tcPr>
            <w:tcW w:w="2350" w:type="dxa"/>
            <w:shd w:val="clear" w:color="auto" w:fill="auto"/>
          </w:tcPr>
          <w:p w14:paraId="366F1443" w14:textId="77777777" w:rsidR="00915512" w:rsidRPr="002E76F6" w:rsidRDefault="00915512" w:rsidP="00056BD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SimSun"/>
                <w:lang w:eastAsia="ru-RU"/>
              </w:rPr>
            </w:pPr>
          </w:p>
        </w:tc>
        <w:tc>
          <w:tcPr>
            <w:tcW w:w="2254" w:type="dxa"/>
            <w:shd w:val="clear" w:color="auto" w:fill="auto"/>
          </w:tcPr>
          <w:p w14:paraId="5E691646" w14:textId="77777777" w:rsidR="00915512" w:rsidRPr="002E76F6" w:rsidRDefault="00915512" w:rsidP="00056BD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SimSun"/>
                <w:lang w:eastAsia="ru-RU"/>
              </w:rPr>
            </w:pPr>
          </w:p>
        </w:tc>
      </w:tr>
    </w:tbl>
    <w:p w14:paraId="0916AB6C" w14:textId="77777777" w:rsidR="00915512" w:rsidRPr="002E76F6" w:rsidRDefault="00915512" w:rsidP="00915512">
      <w:pPr>
        <w:ind w:right="3400"/>
        <w:contextualSpacing/>
        <w:jc w:val="both"/>
        <w:rPr>
          <w:b/>
        </w:rPr>
      </w:pPr>
    </w:p>
    <w:p w14:paraId="45BB1079" w14:textId="77777777" w:rsidR="00915512" w:rsidRPr="002E76F6" w:rsidRDefault="00915512" w:rsidP="00915512">
      <w:pPr>
        <w:autoSpaceDE w:val="0"/>
        <w:autoSpaceDN w:val="0"/>
        <w:adjustRightInd w:val="0"/>
        <w:contextualSpacing/>
        <w:jc w:val="both"/>
        <w:outlineLvl w:val="0"/>
      </w:pPr>
      <w:r w:rsidRPr="002E76F6">
        <w:t xml:space="preserve">Первичные документы, подтверждающие расходы прилагаются.    </w:t>
      </w:r>
    </w:p>
    <w:p w14:paraId="3473C6D0" w14:textId="77777777" w:rsidR="00915512" w:rsidRPr="002E76F6" w:rsidRDefault="00915512" w:rsidP="00915512">
      <w:pPr>
        <w:autoSpaceDE w:val="0"/>
        <w:autoSpaceDN w:val="0"/>
        <w:adjustRightInd w:val="0"/>
        <w:contextualSpacing/>
        <w:jc w:val="both"/>
        <w:outlineLvl w:val="0"/>
      </w:pPr>
    </w:p>
    <w:p w14:paraId="589EFB6B" w14:textId="77777777" w:rsidR="00915512" w:rsidRPr="002E76F6" w:rsidRDefault="00915512" w:rsidP="00915512">
      <w:pPr>
        <w:autoSpaceDE w:val="0"/>
        <w:autoSpaceDN w:val="0"/>
        <w:adjustRightInd w:val="0"/>
        <w:contextualSpacing/>
        <w:jc w:val="both"/>
        <w:outlineLvl w:val="0"/>
        <w:rPr>
          <w:lang w:eastAsia="ru-RU"/>
        </w:rPr>
      </w:pPr>
      <w:r w:rsidRPr="002E76F6">
        <w:rPr>
          <w:lang w:eastAsia="ru-RU"/>
        </w:rPr>
        <w:t xml:space="preserve">Депутат Харцызского городского </w:t>
      </w:r>
    </w:p>
    <w:p w14:paraId="66201A40" w14:textId="77777777" w:rsidR="00915512" w:rsidRPr="002E76F6" w:rsidRDefault="00915512" w:rsidP="00915512">
      <w:pPr>
        <w:autoSpaceDE w:val="0"/>
        <w:autoSpaceDN w:val="0"/>
        <w:adjustRightInd w:val="0"/>
        <w:contextualSpacing/>
        <w:jc w:val="both"/>
        <w:outlineLvl w:val="0"/>
        <w:rPr>
          <w:lang w:eastAsia="ru-RU"/>
        </w:rPr>
      </w:pPr>
      <w:r w:rsidRPr="002E76F6">
        <w:rPr>
          <w:lang w:eastAsia="ru-RU"/>
        </w:rPr>
        <w:t>совета Донецкой Народной Республики</w:t>
      </w:r>
      <w:r w:rsidRPr="002E76F6">
        <w:rPr>
          <w:lang w:eastAsia="ru-RU"/>
        </w:rPr>
        <w:tab/>
      </w:r>
      <w:r w:rsidRPr="002E76F6">
        <w:rPr>
          <w:lang w:eastAsia="ru-RU"/>
        </w:rPr>
        <w:tab/>
      </w:r>
      <w:r w:rsidRPr="002E76F6">
        <w:rPr>
          <w:lang w:eastAsia="ru-RU"/>
        </w:rPr>
        <w:tab/>
        <w:t>__________________</w:t>
      </w:r>
    </w:p>
    <w:p w14:paraId="789BF60B" w14:textId="77777777" w:rsidR="00915512" w:rsidRPr="002E76F6" w:rsidRDefault="00915512" w:rsidP="00915512">
      <w:pPr>
        <w:autoSpaceDE w:val="0"/>
        <w:autoSpaceDN w:val="0"/>
        <w:adjustRightInd w:val="0"/>
        <w:contextualSpacing/>
        <w:jc w:val="both"/>
        <w:outlineLvl w:val="0"/>
        <w:rPr>
          <w:lang w:eastAsia="ru-RU"/>
        </w:rPr>
      </w:pPr>
      <w:r w:rsidRPr="002E76F6">
        <w:rPr>
          <w:lang w:eastAsia="ru-RU"/>
        </w:rPr>
        <w:t xml:space="preserve">                                                                                                         (подпись)           (Ф.И.О)</w:t>
      </w:r>
    </w:p>
    <w:p w14:paraId="123AFA50" w14:textId="77777777" w:rsidR="00915512" w:rsidRPr="002E76F6" w:rsidRDefault="00915512" w:rsidP="00915512">
      <w:pPr>
        <w:autoSpaceDE w:val="0"/>
        <w:autoSpaceDN w:val="0"/>
        <w:adjustRightInd w:val="0"/>
        <w:contextualSpacing/>
        <w:jc w:val="both"/>
        <w:outlineLvl w:val="0"/>
        <w:rPr>
          <w:b/>
          <w:lang w:eastAsia="ru-RU"/>
        </w:rPr>
      </w:pPr>
      <w:r w:rsidRPr="002E76F6">
        <w:rPr>
          <w:b/>
          <w:lang w:eastAsia="ru-RU"/>
        </w:rPr>
        <w:t>___________________</w:t>
      </w:r>
    </w:p>
    <w:p w14:paraId="7BA17B58" w14:textId="77777777" w:rsidR="00915512" w:rsidRPr="002E76F6" w:rsidRDefault="00915512" w:rsidP="00915512">
      <w:pPr>
        <w:autoSpaceDE w:val="0"/>
        <w:autoSpaceDN w:val="0"/>
        <w:adjustRightInd w:val="0"/>
        <w:contextualSpacing/>
        <w:jc w:val="both"/>
        <w:outlineLvl w:val="0"/>
        <w:rPr>
          <w:lang w:eastAsia="ru-RU"/>
        </w:rPr>
      </w:pPr>
      <w:r w:rsidRPr="002E76F6">
        <w:rPr>
          <w:lang w:eastAsia="ru-RU"/>
        </w:rPr>
        <w:t xml:space="preserve">          (дата)</w:t>
      </w:r>
    </w:p>
    <w:p w14:paraId="7D05C637" w14:textId="77777777" w:rsidR="00915512" w:rsidRPr="002E76F6" w:rsidRDefault="00915512" w:rsidP="00915512">
      <w:pPr>
        <w:autoSpaceDE w:val="0"/>
        <w:autoSpaceDN w:val="0"/>
        <w:adjustRightInd w:val="0"/>
        <w:contextualSpacing/>
        <w:jc w:val="both"/>
        <w:outlineLvl w:val="0"/>
      </w:pPr>
      <w:r w:rsidRPr="002E76F6">
        <w:t xml:space="preserve">           </w:t>
      </w:r>
    </w:p>
    <w:p w14:paraId="619237DF" w14:textId="77777777" w:rsidR="00915512" w:rsidRPr="002E76F6" w:rsidRDefault="00915512" w:rsidP="00915512">
      <w:pPr>
        <w:autoSpaceDE w:val="0"/>
        <w:autoSpaceDN w:val="0"/>
        <w:adjustRightInd w:val="0"/>
        <w:contextualSpacing/>
        <w:jc w:val="both"/>
        <w:outlineLvl w:val="0"/>
      </w:pPr>
      <w:r w:rsidRPr="002E76F6">
        <w:t>Отчёт принят:______________________________________________________</w:t>
      </w:r>
    </w:p>
    <w:p w14:paraId="417644A5" w14:textId="77777777" w:rsidR="00915512" w:rsidRPr="002E76F6" w:rsidRDefault="00915512" w:rsidP="00915512">
      <w:pPr>
        <w:autoSpaceDE w:val="0"/>
        <w:autoSpaceDN w:val="0"/>
        <w:adjustRightInd w:val="0"/>
        <w:contextualSpacing/>
        <w:jc w:val="both"/>
        <w:outlineLvl w:val="0"/>
      </w:pPr>
      <w:r w:rsidRPr="002E76F6">
        <w:t xml:space="preserve">                                                             (должность, подпись)</w:t>
      </w:r>
    </w:p>
    <w:p w14:paraId="71345796" w14:textId="77777777" w:rsidR="00915512" w:rsidRPr="002E76F6" w:rsidRDefault="00915512" w:rsidP="00915512">
      <w:pPr>
        <w:autoSpaceDE w:val="0"/>
        <w:autoSpaceDN w:val="0"/>
        <w:adjustRightInd w:val="0"/>
        <w:contextualSpacing/>
        <w:jc w:val="both"/>
        <w:outlineLvl w:val="0"/>
      </w:pPr>
    </w:p>
    <w:p w14:paraId="00111A0B" w14:textId="77777777" w:rsidR="00915512" w:rsidRPr="002E76F6" w:rsidRDefault="00915512" w:rsidP="00915512">
      <w:pPr>
        <w:autoSpaceDE w:val="0"/>
        <w:autoSpaceDN w:val="0"/>
        <w:adjustRightInd w:val="0"/>
        <w:contextualSpacing/>
        <w:jc w:val="both"/>
        <w:outlineLvl w:val="0"/>
      </w:pPr>
      <w:r w:rsidRPr="002E76F6">
        <w:t>Дата__________________</w:t>
      </w:r>
    </w:p>
    <w:p w14:paraId="2B20D7E9" w14:textId="77777777" w:rsidR="00915512" w:rsidRPr="002E76F6" w:rsidRDefault="00915512" w:rsidP="00915512">
      <w:pPr>
        <w:widowControl w:val="0"/>
        <w:autoSpaceDE w:val="0"/>
        <w:autoSpaceDN w:val="0"/>
        <w:ind w:left="4248" w:firstLine="708"/>
        <w:contextualSpacing/>
        <w:rPr>
          <w:lang w:eastAsia="ru-RU"/>
        </w:rPr>
      </w:pPr>
    </w:p>
    <w:p w14:paraId="2607DD2A" w14:textId="77777777" w:rsidR="00915512" w:rsidRPr="002E76F6" w:rsidRDefault="00915512" w:rsidP="00915512">
      <w:pPr>
        <w:widowControl w:val="0"/>
        <w:autoSpaceDE w:val="0"/>
        <w:autoSpaceDN w:val="0"/>
        <w:ind w:left="4248" w:firstLine="708"/>
        <w:contextualSpacing/>
        <w:rPr>
          <w:lang w:eastAsia="ru-RU"/>
        </w:rPr>
      </w:pPr>
    </w:p>
    <w:p w14:paraId="78DBFC4C" w14:textId="77777777" w:rsidR="00B123AF" w:rsidRPr="002E76F6" w:rsidRDefault="00B123AF"/>
    <w:sectPr w:rsidR="00B123AF" w:rsidRPr="002E7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7E"/>
    <w:rsid w:val="00172C39"/>
    <w:rsid w:val="002E76F6"/>
    <w:rsid w:val="00685114"/>
    <w:rsid w:val="006A627E"/>
    <w:rsid w:val="00781704"/>
    <w:rsid w:val="00915512"/>
    <w:rsid w:val="00B123AF"/>
    <w:rsid w:val="00F6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E716"/>
  <w15:chartTrackingRefBased/>
  <w15:docId w15:val="{90DF52DA-B172-4DB0-86A4-A15B3BB7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5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6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isnpa-dnr.ru/npa/1244-31-12-20240627/" TargetMode="External"/><Relationship Id="rId4" Type="http://schemas.openxmlformats.org/officeDocument/2006/relationships/hyperlink" Target="https://gisnpa-dnr.ru/npa/1244-31-12-202406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Солодовник Оксана Валерьевна</cp:lastModifiedBy>
  <cp:revision>4</cp:revision>
  <dcterms:created xsi:type="dcterms:W3CDTF">2024-03-12T08:29:00Z</dcterms:created>
  <dcterms:modified xsi:type="dcterms:W3CDTF">2024-09-04T08:52:00Z</dcterms:modified>
</cp:coreProperties>
</file>