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3A13D" w14:textId="3A0652FB" w:rsidR="00903E68" w:rsidRPr="0071411D" w:rsidRDefault="00903E68" w:rsidP="0071411D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71411D"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14:paraId="53FD5DDA" w14:textId="77777777" w:rsidR="00903E68" w:rsidRPr="0071411D" w:rsidRDefault="00903E68" w:rsidP="0071411D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32FAC4CF" w14:textId="77777777" w:rsidR="00364383" w:rsidRPr="0071411D" w:rsidRDefault="00364383" w:rsidP="0071411D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71411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1FAA3868" w14:textId="77777777" w:rsidR="00903E68" w:rsidRPr="0071411D" w:rsidRDefault="00903E68" w:rsidP="0071411D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595CF54A" w14:textId="77777777" w:rsidR="00364383" w:rsidRPr="0071411D" w:rsidRDefault="00364383" w:rsidP="0071411D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71411D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14:paraId="5E3B0BA5" w14:textId="77777777" w:rsidR="00364383" w:rsidRPr="0071411D" w:rsidRDefault="00364383" w:rsidP="0071411D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71411D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14:paraId="1A3AAB22" w14:textId="550B88FF" w:rsidR="00364383" w:rsidRPr="0071411D" w:rsidRDefault="00364383" w:rsidP="0071411D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71411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03E68" w:rsidRPr="0071411D">
        <w:rPr>
          <w:rFonts w:ascii="Times New Roman" w:eastAsia="Calibri" w:hAnsi="Times New Roman" w:cs="Times New Roman"/>
          <w:sz w:val="28"/>
          <w:szCs w:val="28"/>
        </w:rPr>
        <w:t xml:space="preserve">18 июля </w:t>
      </w:r>
      <w:r w:rsidRPr="0071411D">
        <w:rPr>
          <w:rFonts w:ascii="Times New Roman" w:eastAsia="Calibri" w:hAnsi="Times New Roman" w:cs="Times New Roman"/>
          <w:sz w:val="28"/>
          <w:szCs w:val="28"/>
        </w:rPr>
        <w:t>202</w:t>
      </w:r>
      <w:r w:rsidR="00605946" w:rsidRPr="0071411D">
        <w:rPr>
          <w:rFonts w:ascii="Times New Roman" w:eastAsia="Calibri" w:hAnsi="Times New Roman" w:cs="Times New Roman"/>
          <w:sz w:val="28"/>
          <w:szCs w:val="28"/>
        </w:rPr>
        <w:t>4</w:t>
      </w:r>
      <w:r w:rsidRPr="0071411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903E68" w:rsidRPr="0071411D">
        <w:rPr>
          <w:rFonts w:ascii="Times New Roman" w:eastAsia="Calibri" w:hAnsi="Times New Roman" w:cs="Times New Roman"/>
          <w:sz w:val="28"/>
          <w:szCs w:val="28"/>
        </w:rPr>
        <w:t>74-5</w:t>
      </w:r>
    </w:p>
    <w:p w14:paraId="57C40A4C" w14:textId="77777777" w:rsidR="00364383" w:rsidRPr="0071411D" w:rsidRDefault="00364383" w:rsidP="0071411D">
      <w:pPr>
        <w:pStyle w:val="ConsPlusNormal"/>
        <w:jc w:val="both"/>
        <w:rPr>
          <w:rFonts w:ascii="Times New Roman" w:hAnsi="Times New Roman" w:cs="Times New Roman"/>
          <w:sz w:val="48"/>
          <w:szCs w:val="48"/>
        </w:rPr>
      </w:pPr>
    </w:p>
    <w:p w14:paraId="709DBC92" w14:textId="6B297B75" w:rsidR="004A24DE" w:rsidRPr="0071411D" w:rsidRDefault="00605946" w:rsidP="007141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P112"/>
      <w:bookmarkStart w:id="1" w:name="P39"/>
      <w:bookmarkEnd w:id="0"/>
      <w:bookmarkEnd w:id="1"/>
      <w:r w:rsidRPr="0071411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исполнительных органов Донецкой Народной Республики, </w:t>
      </w:r>
      <w:r w:rsidR="000A1AE0" w:rsidRPr="0071411D">
        <w:rPr>
          <w:rFonts w:ascii="Times New Roman" w:hAnsi="Times New Roman" w:cs="Times New Roman"/>
          <w:b/>
          <w:bCs/>
          <w:sz w:val="28"/>
          <w:szCs w:val="28"/>
        </w:rPr>
        <w:t xml:space="preserve">уполномоченных выступать от имени Донецкой Народной Республики </w:t>
      </w:r>
      <w:r w:rsidR="00A77E1D" w:rsidRPr="0071411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A1AE0" w:rsidRPr="0071411D">
        <w:rPr>
          <w:rFonts w:ascii="Times New Roman" w:hAnsi="Times New Roman" w:cs="Times New Roman"/>
          <w:b/>
          <w:bCs/>
          <w:sz w:val="28"/>
          <w:szCs w:val="28"/>
        </w:rPr>
        <w:t>в концессионных соглашениях в качестве концендента</w:t>
      </w:r>
    </w:p>
    <w:p w14:paraId="61B6E5EC" w14:textId="77777777" w:rsidR="004E041F" w:rsidRPr="0071411D" w:rsidRDefault="004E041F" w:rsidP="0071411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tbl>
      <w:tblPr>
        <w:tblW w:w="503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063"/>
        <w:gridCol w:w="5297"/>
      </w:tblGrid>
      <w:tr w:rsidR="004E041F" w:rsidRPr="0071411D" w14:paraId="634FF7B0" w14:textId="77777777" w:rsidTr="00FA7543">
        <w:trPr>
          <w:trHeight w:val="636"/>
          <w:tblHeader/>
        </w:trPr>
        <w:tc>
          <w:tcPr>
            <w:tcW w:w="241" w:type="pct"/>
          </w:tcPr>
          <w:p w14:paraId="409F898B" w14:textId="77777777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 w14:paraId="43896605" w14:textId="77777777" w:rsidR="000A1AE0" w:rsidRPr="0071411D" w:rsidRDefault="008D1C14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436C682C" w14:textId="150461CB" w:rsidR="004E041F" w:rsidRPr="0071411D" w:rsidRDefault="008D1C14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E041F"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сполнительн</w:t>
            </w:r>
            <w:r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="004E041F"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</w:t>
            </w:r>
            <w:r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FA7543"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4E041F"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Донецкой Народной</w:t>
            </w:r>
            <w:r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E041F"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</w:t>
            </w:r>
          </w:p>
        </w:tc>
        <w:tc>
          <w:tcPr>
            <w:tcW w:w="2693" w:type="pct"/>
            <w:shd w:val="clear" w:color="auto" w:fill="FFFFFF" w:themeFill="background1"/>
            <w:vAlign w:val="center"/>
          </w:tcPr>
          <w:p w14:paraId="30E52F2F" w14:textId="6A6D6A0E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  <w:r w:rsidR="00DC679D"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A1AE0"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концессионного </w:t>
            </w:r>
            <w:r w:rsidRPr="007141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соглашения</w:t>
            </w:r>
          </w:p>
        </w:tc>
      </w:tr>
      <w:tr w:rsidR="004E041F" w:rsidRPr="0071411D" w14:paraId="1223AC33" w14:textId="77777777" w:rsidTr="00FA7543">
        <w:trPr>
          <w:trHeight w:val="772"/>
        </w:trPr>
        <w:tc>
          <w:tcPr>
            <w:tcW w:w="241" w:type="pct"/>
          </w:tcPr>
          <w:p w14:paraId="3AD1B2D5" w14:textId="4D99208F" w:rsidR="004E041F" w:rsidRPr="0071411D" w:rsidRDefault="005964AA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4E041F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6" w:type="pct"/>
          </w:tcPr>
          <w:p w14:paraId="19C66D33" w14:textId="77777777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2693" w:type="pct"/>
          </w:tcPr>
          <w:p w14:paraId="6C57EC81" w14:textId="693CB692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объекты по производству, передаче и распределению электрической энергии;</w:t>
            </w:r>
          </w:p>
          <w:p w14:paraId="40624E5A" w14:textId="35BB6CDD" w:rsidR="00414ABB" w:rsidRPr="0071411D" w:rsidRDefault="00414ABB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объекты трубопроводного транспорта </w:t>
            </w:r>
            <w:r w:rsidR="0071411D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(в рамках компетенции);</w:t>
            </w:r>
          </w:p>
          <w:p w14:paraId="494E471D" w14:textId="715B9714" w:rsidR="00E8250E" w:rsidRPr="0071411D" w:rsidRDefault="00E8250E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гидротехнические сооружения (в рамках компетенции)</w:t>
            </w:r>
            <w:r w:rsidR="008B67B1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00CB25E" w14:textId="192C9EB2" w:rsidR="00D51C41" w:rsidRPr="0071411D" w:rsidRDefault="008B67B1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объекты газоснабжения</w:t>
            </w:r>
          </w:p>
        </w:tc>
      </w:tr>
      <w:tr w:rsidR="004E041F" w:rsidRPr="0071411D" w14:paraId="0F2E958E" w14:textId="77777777" w:rsidTr="00FA7543">
        <w:trPr>
          <w:trHeight w:val="772"/>
        </w:trPr>
        <w:tc>
          <w:tcPr>
            <w:tcW w:w="241" w:type="pct"/>
          </w:tcPr>
          <w:p w14:paraId="7D91D127" w14:textId="49963D12" w:rsidR="004E041F" w:rsidRPr="0071411D" w:rsidRDefault="005964AA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4E041F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6" w:type="pct"/>
          </w:tcPr>
          <w:p w14:paraId="5E11C0F3" w14:textId="77777777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Министерство строительства, архитектуры и жилищно-коммунального хозяйства Донецкой Народной Республики</w:t>
            </w:r>
          </w:p>
        </w:tc>
        <w:tc>
          <w:tcPr>
            <w:tcW w:w="2693" w:type="pct"/>
          </w:tcPr>
          <w:p w14:paraId="4F8E077D" w14:textId="5FA9D0C8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систем; </w:t>
            </w:r>
          </w:p>
          <w:p w14:paraId="16C21D8E" w14:textId="032E0C3D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объекты благоустройства территорий, в том числе для их освещения;</w:t>
            </w:r>
          </w:p>
          <w:p w14:paraId="2FF48D94" w14:textId="4B608258" w:rsidR="004E041F" w:rsidRPr="0071411D" w:rsidRDefault="00D34BB7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объекты трубопроводного транспорта</w:t>
            </w:r>
            <w:r w:rsidR="006A0E15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="006A0E15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(в рамках компетенции)</w:t>
            </w:r>
            <w:r w:rsidR="005A0BA8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3E83B0F" w14:textId="362BDA3F" w:rsidR="004E041F" w:rsidRPr="0071411D" w:rsidRDefault="00E8250E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гидротехнические сооружения (в рамках компетенции)</w:t>
            </w:r>
          </w:p>
        </w:tc>
      </w:tr>
      <w:tr w:rsidR="004E041F" w:rsidRPr="0071411D" w14:paraId="36F9CD4F" w14:textId="77777777" w:rsidTr="00FA7543">
        <w:trPr>
          <w:trHeight w:val="1382"/>
        </w:trPr>
        <w:tc>
          <w:tcPr>
            <w:tcW w:w="241" w:type="pct"/>
          </w:tcPr>
          <w:p w14:paraId="092C19AB" w14:textId="748230A8" w:rsidR="004E041F" w:rsidRPr="0071411D" w:rsidRDefault="005964AA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4E041F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6" w:type="pct"/>
          </w:tcPr>
          <w:p w14:paraId="7BE1679F" w14:textId="77777777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Министерство транспорта Донецкой Народной Республики</w:t>
            </w:r>
          </w:p>
        </w:tc>
        <w:tc>
          <w:tcPr>
            <w:tcW w:w="2693" w:type="pct"/>
          </w:tcPr>
          <w:p w14:paraId="1D91712C" w14:textId="2D2A7A71" w:rsidR="0017104E" w:rsidRPr="0071411D" w:rsidRDefault="004E041F" w:rsidP="0071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 или участки автомобильных дорог</w:t>
            </w:r>
            <w:r w:rsidR="0017104E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3CA0EB9" w14:textId="37A99F2F" w:rsidR="0017104E" w:rsidRPr="0071411D" w:rsidRDefault="004E041F" w:rsidP="0071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hAnsi="Times New Roman" w:cs="Times New Roman"/>
                <w:sz w:val="28"/>
                <w:szCs w:val="28"/>
              </w:rPr>
              <w:t>защитные дорожные сооружения, искусственные дорожные сооружения</w:t>
            </w:r>
            <w:r w:rsidR="0017104E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B620CB2" w14:textId="5FD0C0AB" w:rsidR="00D51C41" w:rsidRPr="0071411D" w:rsidRDefault="00D51C41" w:rsidP="0071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объекты транспортной инфраструктуры </w:t>
            </w:r>
            <w:r w:rsid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технологически связанные с ними транспортные средства, обеспечивающие деятельность, связанную с перевозками 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пассажиров транспортом общего пользования, за исключением метрополитена;</w:t>
            </w:r>
          </w:p>
          <w:p w14:paraId="56519909" w14:textId="49D0811F" w:rsidR="0017104E" w:rsidRPr="0071411D" w:rsidRDefault="004E041F" w:rsidP="0071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 (объекты, используемые при капитальном ремонте, ремонте и содержании автомобильных дорог)</w:t>
            </w:r>
            <w:r w:rsidR="0017104E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DC73A7A" w14:textId="2C212427" w:rsidR="0017104E" w:rsidRPr="0071411D" w:rsidRDefault="004E041F" w:rsidP="0071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hAnsi="Times New Roman" w:cs="Times New Roman"/>
                <w:sz w:val="28"/>
                <w:szCs w:val="28"/>
              </w:rPr>
              <w:t>элементы обустройства автомобильных дорог (</w:t>
            </w:r>
            <w:r w:rsidRPr="0071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остановочные пункты)</w:t>
            </w:r>
            <w:r w:rsidR="0017104E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19C417F" w14:textId="2FFCD67D" w:rsidR="004E041F" w:rsidRPr="0071411D" w:rsidRDefault="004E041F" w:rsidP="0071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1D">
              <w:rPr>
                <w:rFonts w:ascii="Times New Roman" w:hAnsi="Times New Roman" w:cs="Times New Roman"/>
                <w:sz w:val="28"/>
                <w:szCs w:val="28"/>
              </w:rPr>
              <w:t>объекты, предназначенные для взимания платы (в том числе пункты взимания платы), объекты дорожного сервиса;</w:t>
            </w:r>
          </w:p>
          <w:p w14:paraId="442BBCB4" w14:textId="238C39D3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объекты железнодорожного транспорта;</w:t>
            </w:r>
          </w:p>
          <w:p w14:paraId="73E2A48C" w14:textId="5593258C" w:rsidR="004E041F" w:rsidRPr="0071411D" w:rsidRDefault="004E041F" w:rsidP="0071411D">
            <w:pPr>
              <w:pStyle w:val="af1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морские порты, гидротехнические сооружения</w:t>
            </w:r>
            <w:r w:rsidR="006243EB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портов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плавучие и сухие доки (в рамках Федерального закона от 21.07.2005 №</w:t>
            </w:r>
            <w:r w:rsid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115-ФЗ</w:t>
            </w:r>
            <w:r w:rsidR="002478F6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«О концессионных соглашениях»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);</w:t>
            </w:r>
          </w:p>
          <w:p w14:paraId="1D8B7A76" w14:textId="6CD37264" w:rsidR="00E8250E" w:rsidRPr="0071411D" w:rsidRDefault="00E8250E" w:rsidP="0071411D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71411D">
              <w:rPr>
                <w:sz w:val="28"/>
                <w:szCs w:val="28"/>
              </w:rPr>
              <w:t>морские и речные суда, суда смешанного (река - море) плавания, а также суда, осуществляющие ледокольную проводку, гидрографическую, научно-исследовательскую деятельность, паромные переправы, плавучие и сухие доки;</w:t>
            </w:r>
            <w:proofErr w:type="gramEnd"/>
          </w:p>
          <w:p w14:paraId="74DCB90A" w14:textId="32B2369F" w:rsidR="00E8250E" w:rsidRPr="0071411D" w:rsidRDefault="00E8250E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гидротехнические сооружения (в рамках к</w:t>
            </w:r>
            <w:r w:rsid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омпетенции);</w:t>
            </w:r>
          </w:p>
          <w:p w14:paraId="299CB96E" w14:textId="76C0E6EC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аэродромы</w:t>
            </w:r>
            <w:r w:rsidRPr="0071411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или здания и (или)</w:t>
            </w:r>
            <w:r w:rsid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сооружения, предназначенные для взлета, посадки, руления и стоянки воздушных судов, а также создаваемые и предназначенные для организации полетов гражданских и государственных воздушных судов</w:t>
            </w:r>
            <w:r w:rsidR="00B22AD6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инфраструктура воздушного транспорта </w:t>
            </w:r>
            <w:r w:rsid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средства обслуживания воздушного движения, навигации, посадки и связи; </w:t>
            </w:r>
          </w:p>
          <w:p w14:paraId="7C828A1F" w14:textId="397D458E" w:rsidR="0071411D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объекты производственной и инженерной инфраструктур аэропортов</w:t>
            </w:r>
          </w:p>
        </w:tc>
      </w:tr>
      <w:tr w:rsidR="004E041F" w:rsidRPr="0071411D" w14:paraId="2761806A" w14:textId="77777777" w:rsidTr="0071411D">
        <w:trPr>
          <w:cantSplit/>
        </w:trPr>
        <w:tc>
          <w:tcPr>
            <w:tcW w:w="241" w:type="pct"/>
          </w:tcPr>
          <w:p w14:paraId="10C03C66" w14:textId="5F0FAA3F" w:rsidR="004E041F" w:rsidRPr="0071411D" w:rsidRDefault="005964AA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4E041F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6" w:type="pct"/>
          </w:tcPr>
          <w:p w14:paraId="39D9C190" w14:textId="77777777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Министерство сельского хозяйства, пищевой и перерабатывающей промышленности Донецкой Народной Республики</w:t>
            </w:r>
          </w:p>
        </w:tc>
        <w:tc>
          <w:tcPr>
            <w:tcW w:w="2693" w:type="pct"/>
          </w:tcPr>
          <w:p w14:paraId="11774367" w14:textId="2510E802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объекты производства, первичной и (или) последующей (промышленной) переработки, хранения сельскохозяйственной продукции, включенные в утвержденный Правительством Российской Федерации </w:t>
            </w:r>
            <w:r w:rsid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соответствии с законодательством Российской Федерации о развитии сельского хозяйства перечень и определенные согласно критериям, установленным Правительством Российской Федерации</w:t>
            </w:r>
            <w:proofErr w:type="gramEnd"/>
          </w:p>
        </w:tc>
      </w:tr>
      <w:tr w:rsidR="004E041F" w:rsidRPr="0071411D" w14:paraId="66BD26C1" w14:textId="77777777" w:rsidTr="00FA7543">
        <w:tc>
          <w:tcPr>
            <w:tcW w:w="241" w:type="pct"/>
          </w:tcPr>
          <w:p w14:paraId="62882C9C" w14:textId="4DD7CD0A" w:rsidR="004E041F" w:rsidRPr="0071411D" w:rsidRDefault="005964AA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4E041F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6" w:type="pct"/>
          </w:tcPr>
          <w:p w14:paraId="1D244F2A" w14:textId="77777777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Министерство здравоохранения Донецкой Народной Республики</w:t>
            </w:r>
          </w:p>
        </w:tc>
        <w:tc>
          <w:tcPr>
            <w:tcW w:w="2693" w:type="pct"/>
          </w:tcPr>
          <w:p w14:paraId="14FDC6B7" w14:textId="0DDF7C16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объекты здравоохранения, в том числе объекты, предназначенные для санаторно-курортного лечения</w:t>
            </w:r>
          </w:p>
        </w:tc>
      </w:tr>
      <w:tr w:rsidR="004E041F" w:rsidRPr="0071411D" w14:paraId="5460C951" w14:textId="77777777" w:rsidTr="00FA7543">
        <w:tc>
          <w:tcPr>
            <w:tcW w:w="241" w:type="pct"/>
          </w:tcPr>
          <w:p w14:paraId="0184B6DF" w14:textId="75B8AD97" w:rsidR="004E041F" w:rsidRPr="0071411D" w:rsidRDefault="005964AA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="004E041F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6" w:type="pct"/>
          </w:tcPr>
          <w:p w14:paraId="5B684D0C" w14:textId="77777777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Министерство образования и науки Донецкой Народной Республики</w:t>
            </w:r>
          </w:p>
        </w:tc>
        <w:tc>
          <w:tcPr>
            <w:tcW w:w="2693" w:type="pct"/>
          </w:tcPr>
          <w:p w14:paraId="4B609C80" w14:textId="38E65415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объекты образования</w:t>
            </w:r>
          </w:p>
        </w:tc>
      </w:tr>
      <w:tr w:rsidR="004E041F" w:rsidRPr="0071411D" w14:paraId="0A221A0C" w14:textId="77777777" w:rsidTr="00FA7543">
        <w:tc>
          <w:tcPr>
            <w:tcW w:w="241" w:type="pct"/>
          </w:tcPr>
          <w:p w14:paraId="20181B11" w14:textId="17BC78ED" w:rsidR="004E041F" w:rsidRPr="0071411D" w:rsidRDefault="005964AA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="004E041F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6" w:type="pct"/>
          </w:tcPr>
          <w:p w14:paraId="57D33191" w14:textId="77777777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Министерство культуры Донецкой Народной Республики</w:t>
            </w:r>
          </w:p>
        </w:tc>
        <w:tc>
          <w:tcPr>
            <w:tcW w:w="2693" w:type="pct"/>
          </w:tcPr>
          <w:p w14:paraId="5C217213" w14:textId="3411CADD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объекты культуры </w:t>
            </w:r>
          </w:p>
        </w:tc>
      </w:tr>
      <w:tr w:rsidR="004E041F" w:rsidRPr="0071411D" w14:paraId="77DFEE87" w14:textId="77777777" w:rsidTr="00FA7543">
        <w:trPr>
          <w:trHeight w:val="891"/>
        </w:trPr>
        <w:tc>
          <w:tcPr>
            <w:tcW w:w="241" w:type="pct"/>
          </w:tcPr>
          <w:p w14:paraId="594DFB5A" w14:textId="74A21DB7" w:rsidR="004E041F" w:rsidRPr="0071411D" w:rsidRDefault="005964AA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="004E041F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6" w:type="pct"/>
          </w:tcPr>
          <w:p w14:paraId="1FB07FFE" w14:textId="77777777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Министерство труда и социальной защиты Донецкой Народной Республики</w:t>
            </w:r>
          </w:p>
        </w:tc>
        <w:tc>
          <w:tcPr>
            <w:tcW w:w="2693" w:type="pct"/>
          </w:tcPr>
          <w:p w14:paraId="512AF403" w14:textId="3402C713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объекты социального обслуживания </w:t>
            </w:r>
            <w:r w:rsidR="003A64FF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граждан</w:t>
            </w:r>
          </w:p>
        </w:tc>
      </w:tr>
      <w:tr w:rsidR="004E041F" w:rsidRPr="0071411D" w14:paraId="0549AAFB" w14:textId="77777777" w:rsidTr="00FA7543">
        <w:trPr>
          <w:trHeight w:val="844"/>
        </w:trPr>
        <w:tc>
          <w:tcPr>
            <w:tcW w:w="241" w:type="pct"/>
          </w:tcPr>
          <w:p w14:paraId="64CEB045" w14:textId="5EEEE7FA" w:rsidR="004E041F" w:rsidRPr="0071411D" w:rsidRDefault="005964AA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="004E041F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6" w:type="pct"/>
          </w:tcPr>
          <w:p w14:paraId="684D3163" w14:textId="77777777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Министерство спорта и туризма Донецкой Народной Республики</w:t>
            </w:r>
          </w:p>
        </w:tc>
        <w:tc>
          <w:tcPr>
            <w:tcW w:w="2693" w:type="pct"/>
          </w:tcPr>
          <w:p w14:paraId="0AD19A2A" w14:textId="1E17CE15" w:rsidR="004264B0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объекты спорта;</w:t>
            </w:r>
          </w:p>
          <w:p w14:paraId="746C9980" w14:textId="2F3FB6F3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объекты, используемые для организации отдыха граждан и туризма</w:t>
            </w:r>
          </w:p>
        </w:tc>
      </w:tr>
      <w:tr w:rsidR="004E041F" w:rsidRPr="0071411D" w14:paraId="47C13116" w14:textId="77777777" w:rsidTr="00FA7543">
        <w:tc>
          <w:tcPr>
            <w:tcW w:w="241" w:type="pct"/>
          </w:tcPr>
          <w:p w14:paraId="76310CD0" w14:textId="39F816B6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5964AA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6" w:type="pct"/>
          </w:tcPr>
          <w:p w14:paraId="52C57927" w14:textId="0F202C59" w:rsidR="00721107" w:rsidRPr="0071411D" w:rsidRDefault="00721107" w:rsidP="0071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природных ресурсов и экологии Донецкой Народной Республики</w:t>
            </w:r>
          </w:p>
        </w:tc>
        <w:tc>
          <w:tcPr>
            <w:tcW w:w="2693" w:type="pct"/>
          </w:tcPr>
          <w:p w14:paraId="6BBE34FB" w14:textId="34C414FD" w:rsidR="000F1378" w:rsidRPr="0071411D" w:rsidRDefault="000F1378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объекты, на которых осуществляются обработка, накопление, утилизация, обезвреживание, размещение </w:t>
            </w:r>
            <w:r w:rsidR="006972E6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твердых коммунальных 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отходов;</w:t>
            </w:r>
          </w:p>
          <w:p w14:paraId="7CC5B517" w14:textId="4E751977" w:rsidR="00E8250E" w:rsidRPr="0071411D" w:rsidRDefault="00E8250E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гидротехнические со</w:t>
            </w:r>
            <w:r w:rsidR="009F0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оружения (в рамках компетенции)</w:t>
            </w:r>
          </w:p>
        </w:tc>
      </w:tr>
      <w:tr w:rsidR="004E041F" w:rsidRPr="0071411D" w14:paraId="3E0ACCAC" w14:textId="77777777" w:rsidTr="00FA7543">
        <w:tc>
          <w:tcPr>
            <w:tcW w:w="241" w:type="pct"/>
          </w:tcPr>
          <w:p w14:paraId="5984EB0A" w14:textId="4F8AAD17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5964AA"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6" w:type="pct"/>
          </w:tcPr>
          <w:p w14:paraId="5B39B480" w14:textId="77777777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Отраслевые исполнительные органы Донецкой Народной Республики</w:t>
            </w:r>
          </w:p>
        </w:tc>
        <w:tc>
          <w:tcPr>
            <w:tcW w:w="2693" w:type="pct"/>
          </w:tcPr>
          <w:p w14:paraId="188A8132" w14:textId="1CDBB9D2" w:rsidR="008B4C81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программы для электронных вычислительных машин (программы для ЭВМ), базы данных, информационные 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системы (в том числе государственные информационные системы) и (или) сайты в информационно-телекоммуникационной сети</w:t>
            </w:r>
            <w:r w:rsidRPr="009F04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Интернет</w:t>
            </w:r>
            <w:r w:rsidRPr="009F04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или</w:t>
            </w:r>
            <w:r w:rsidRPr="009F04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других</w:t>
            </w:r>
            <w:r w:rsidR="009F04A0" w:rsidRPr="009F04A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информационно-телекоммуникационных</w:t>
            </w:r>
            <w:r w:rsidR="009F0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сетях, в состав которых</w:t>
            </w:r>
            <w:r w:rsidRPr="009F04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входят</w:t>
            </w:r>
            <w:r w:rsidRPr="009F04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такие</w:t>
            </w:r>
            <w:bookmarkStart w:id="2" w:name="_GoBack"/>
            <w:r w:rsidRPr="009F04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2"/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 для</w:t>
            </w:r>
            <w:r w:rsidR="009F0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ЭВМ и (или) базы данных, либо совокупность указанных объектов (далее - объекты информационных технологий), либо объекты информационных технологий и имущество, технологически связанное с одним или</w:t>
            </w:r>
            <w:proofErr w:type="gramEnd"/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несколькими такими объектами и </w:t>
            </w:r>
            <w:proofErr w:type="gramStart"/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предназначенное</w:t>
            </w:r>
            <w:proofErr w:type="gramEnd"/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для обеспечения их функционирования или осуществления иной деятельности, предусмотренной соглашением; </w:t>
            </w:r>
          </w:p>
          <w:p w14:paraId="4FCE727C" w14:textId="3A598D32" w:rsidR="004E041F" w:rsidRPr="0071411D" w:rsidRDefault="004E041F" w:rsidP="00714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41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совокупность зданий, частей зданий или помещений, объединенных единым назначением с движимым имуществом, технологически связанным с объектами информационных технологий, и предназначенных для автоматизации с использованием программ для ЭВМ и баз данных процессов формирования, хранения, обработки, приема, передачи, доставки информации, обеспечения доступа к ней, ее представления и распространения (центры обработки данных)</w:t>
            </w:r>
          </w:p>
        </w:tc>
      </w:tr>
    </w:tbl>
    <w:p w14:paraId="1C23C6C8" w14:textId="77777777" w:rsidR="00140781" w:rsidRPr="0071411D" w:rsidRDefault="00140781" w:rsidP="00714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40781" w:rsidRPr="0071411D" w:rsidSect="00D710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4C8A5" w14:textId="77777777" w:rsidR="0071411D" w:rsidRDefault="0071411D" w:rsidP="008D41DB">
      <w:pPr>
        <w:spacing w:after="0" w:line="240" w:lineRule="auto"/>
      </w:pPr>
      <w:r>
        <w:separator/>
      </w:r>
    </w:p>
  </w:endnote>
  <w:endnote w:type="continuationSeparator" w:id="0">
    <w:p w14:paraId="6D0CC01B" w14:textId="77777777" w:rsidR="0071411D" w:rsidRDefault="0071411D" w:rsidP="008D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35F94" w14:textId="77777777" w:rsidR="0071411D" w:rsidRDefault="0071411D" w:rsidP="008D41DB">
      <w:pPr>
        <w:spacing w:after="0" w:line="240" w:lineRule="auto"/>
      </w:pPr>
      <w:r>
        <w:separator/>
      </w:r>
    </w:p>
  </w:footnote>
  <w:footnote w:type="continuationSeparator" w:id="0">
    <w:p w14:paraId="17D343C4" w14:textId="77777777" w:rsidR="0071411D" w:rsidRDefault="0071411D" w:rsidP="008D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3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820DF46" w14:textId="218ED380" w:rsidR="0071411D" w:rsidRPr="00063654" w:rsidRDefault="0071411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04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04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04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04A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F04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600DB5" w14:textId="77777777" w:rsidR="0071411D" w:rsidRDefault="007141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4C5"/>
    <w:multiLevelType w:val="hybridMultilevel"/>
    <w:tmpl w:val="6102DE24"/>
    <w:lvl w:ilvl="0" w:tplc="BDF638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B6342"/>
    <w:multiLevelType w:val="hybridMultilevel"/>
    <w:tmpl w:val="45C4FEFE"/>
    <w:lvl w:ilvl="0" w:tplc="1D4097F0">
      <w:start w:val="1"/>
      <w:numFmt w:val="decimal"/>
      <w:lvlText w:val="%1)"/>
      <w:lvlJc w:val="left"/>
      <w:pPr>
        <w:ind w:left="1020" w:hanging="360"/>
      </w:pPr>
    </w:lvl>
    <w:lvl w:ilvl="1" w:tplc="4DC86694">
      <w:start w:val="1"/>
      <w:numFmt w:val="decimal"/>
      <w:lvlText w:val="%2)"/>
      <w:lvlJc w:val="left"/>
      <w:pPr>
        <w:ind w:left="1020" w:hanging="360"/>
      </w:pPr>
    </w:lvl>
    <w:lvl w:ilvl="2" w:tplc="9F9CAE94">
      <w:start w:val="1"/>
      <w:numFmt w:val="decimal"/>
      <w:lvlText w:val="%3)"/>
      <w:lvlJc w:val="left"/>
      <w:pPr>
        <w:ind w:left="1020" w:hanging="360"/>
      </w:pPr>
    </w:lvl>
    <w:lvl w:ilvl="3" w:tplc="DD2ED0B2">
      <w:start w:val="1"/>
      <w:numFmt w:val="decimal"/>
      <w:lvlText w:val="%4)"/>
      <w:lvlJc w:val="left"/>
      <w:pPr>
        <w:ind w:left="1020" w:hanging="360"/>
      </w:pPr>
    </w:lvl>
    <w:lvl w:ilvl="4" w:tplc="EE7CAB42">
      <w:start w:val="1"/>
      <w:numFmt w:val="decimal"/>
      <w:lvlText w:val="%5)"/>
      <w:lvlJc w:val="left"/>
      <w:pPr>
        <w:ind w:left="1020" w:hanging="360"/>
      </w:pPr>
    </w:lvl>
    <w:lvl w:ilvl="5" w:tplc="B4E4239C">
      <w:start w:val="1"/>
      <w:numFmt w:val="decimal"/>
      <w:lvlText w:val="%6)"/>
      <w:lvlJc w:val="left"/>
      <w:pPr>
        <w:ind w:left="1020" w:hanging="360"/>
      </w:pPr>
    </w:lvl>
    <w:lvl w:ilvl="6" w:tplc="9384CB36">
      <w:start w:val="1"/>
      <w:numFmt w:val="decimal"/>
      <w:lvlText w:val="%7)"/>
      <w:lvlJc w:val="left"/>
      <w:pPr>
        <w:ind w:left="1020" w:hanging="360"/>
      </w:pPr>
    </w:lvl>
    <w:lvl w:ilvl="7" w:tplc="61741F6C">
      <w:start w:val="1"/>
      <w:numFmt w:val="decimal"/>
      <w:lvlText w:val="%8)"/>
      <w:lvlJc w:val="left"/>
      <w:pPr>
        <w:ind w:left="1020" w:hanging="360"/>
      </w:pPr>
    </w:lvl>
    <w:lvl w:ilvl="8" w:tplc="BF440E94">
      <w:start w:val="1"/>
      <w:numFmt w:val="decimal"/>
      <w:lvlText w:val="%9)"/>
      <w:lvlJc w:val="left"/>
      <w:pPr>
        <w:ind w:left="1020" w:hanging="360"/>
      </w:pPr>
    </w:lvl>
  </w:abstractNum>
  <w:abstractNum w:abstractNumId="2">
    <w:nsid w:val="2A7A3271"/>
    <w:multiLevelType w:val="multilevel"/>
    <w:tmpl w:val="937EB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F06D77"/>
    <w:multiLevelType w:val="hybridMultilevel"/>
    <w:tmpl w:val="6FD488E6"/>
    <w:lvl w:ilvl="0" w:tplc="BDF6381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24CB8"/>
    <w:multiLevelType w:val="hybridMultilevel"/>
    <w:tmpl w:val="E572C9C0"/>
    <w:lvl w:ilvl="0" w:tplc="BDF638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45A5D"/>
    <w:multiLevelType w:val="hybridMultilevel"/>
    <w:tmpl w:val="E9DC6246"/>
    <w:lvl w:ilvl="0" w:tplc="A196854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62"/>
    <w:rsid w:val="000009A9"/>
    <w:rsid w:val="00003DB7"/>
    <w:rsid w:val="00004698"/>
    <w:rsid w:val="00006D7F"/>
    <w:rsid w:val="00012E8E"/>
    <w:rsid w:val="000247D9"/>
    <w:rsid w:val="00027E54"/>
    <w:rsid w:val="00030947"/>
    <w:rsid w:val="00032908"/>
    <w:rsid w:val="00044B32"/>
    <w:rsid w:val="00047947"/>
    <w:rsid w:val="00063654"/>
    <w:rsid w:val="0006435C"/>
    <w:rsid w:val="000654F6"/>
    <w:rsid w:val="00066256"/>
    <w:rsid w:val="000806E5"/>
    <w:rsid w:val="00080947"/>
    <w:rsid w:val="000814B7"/>
    <w:rsid w:val="00090773"/>
    <w:rsid w:val="00092320"/>
    <w:rsid w:val="00093C2B"/>
    <w:rsid w:val="00095FF6"/>
    <w:rsid w:val="000A05F3"/>
    <w:rsid w:val="000A1AE0"/>
    <w:rsid w:val="000A3108"/>
    <w:rsid w:val="000A5082"/>
    <w:rsid w:val="000B0266"/>
    <w:rsid w:val="000B2FAA"/>
    <w:rsid w:val="000B3114"/>
    <w:rsid w:val="000B7657"/>
    <w:rsid w:val="000B7C4D"/>
    <w:rsid w:val="000C4B2C"/>
    <w:rsid w:val="000C7BD5"/>
    <w:rsid w:val="000D2CB8"/>
    <w:rsid w:val="000D6FA1"/>
    <w:rsid w:val="000E1640"/>
    <w:rsid w:val="000E235B"/>
    <w:rsid w:val="000F1378"/>
    <w:rsid w:val="000F2A13"/>
    <w:rsid w:val="001014E4"/>
    <w:rsid w:val="0011397D"/>
    <w:rsid w:val="001179B8"/>
    <w:rsid w:val="001221BA"/>
    <w:rsid w:val="0012359F"/>
    <w:rsid w:val="001236FA"/>
    <w:rsid w:val="00126EA8"/>
    <w:rsid w:val="0012735D"/>
    <w:rsid w:val="001348D2"/>
    <w:rsid w:val="00140781"/>
    <w:rsid w:val="00146337"/>
    <w:rsid w:val="001522D8"/>
    <w:rsid w:val="00160171"/>
    <w:rsid w:val="0016053D"/>
    <w:rsid w:val="0016453C"/>
    <w:rsid w:val="0017104E"/>
    <w:rsid w:val="00172B14"/>
    <w:rsid w:val="0018400A"/>
    <w:rsid w:val="0019010A"/>
    <w:rsid w:val="0019192C"/>
    <w:rsid w:val="00191A17"/>
    <w:rsid w:val="001A09E6"/>
    <w:rsid w:val="001A1F31"/>
    <w:rsid w:val="001A6F43"/>
    <w:rsid w:val="001B0375"/>
    <w:rsid w:val="001B0D08"/>
    <w:rsid w:val="001B1593"/>
    <w:rsid w:val="001B560A"/>
    <w:rsid w:val="001C0CC2"/>
    <w:rsid w:val="001C177B"/>
    <w:rsid w:val="001C7BAC"/>
    <w:rsid w:val="001D4239"/>
    <w:rsid w:val="001D6DCC"/>
    <w:rsid w:val="001D7A6D"/>
    <w:rsid w:val="001E1D68"/>
    <w:rsid w:val="001E1EA3"/>
    <w:rsid w:val="001F21D2"/>
    <w:rsid w:val="001F579B"/>
    <w:rsid w:val="001F62FD"/>
    <w:rsid w:val="00203AFA"/>
    <w:rsid w:val="00213E8F"/>
    <w:rsid w:val="00221B8D"/>
    <w:rsid w:val="002243C7"/>
    <w:rsid w:val="002250C5"/>
    <w:rsid w:val="0022591A"/>
    <w:rsid w:val="00234D63"/>
    <w:rsid w:val="00235FBB"/>
    <w:rsid w:val="00240D2D"/>
    <w:rsid w:val="00240E3B"/>
    <w:rsid w:val="002414CF"/>
    <w:rsid w:val="00242AA0"/>
    <w:rsid w:val="002478F6"/>
    <w:rsid w:val="0025054F"/>
    <w:rsid w:val="0025110A"/>
    <w:rsid w:val="00264D31"/>
    <w:rsid w:val="00265FAB"/>
    <w:rsid w:val="00274C60"/>
    <w:rsid w:val="0027761B"/>
    <w:rsid w:val="002819F4"/>
    <w:rsid w:val="0028296C"/>
    <w:rsid w:val="002878EC"/>
    <w:rsid w:val="002947E7"/>
    <w:rsid w:val="00295FCD"/>
    <w:rsid w:val="002A24E2"/>
    <w:rsid w:val="002A3354"/>
    <w:rsid w:val="002A556B"/>
    <w:rsid w:val="002A5C5C"/>
    <w:rsid w:val="002A6F3D"/>
    <w:rsid w:val="002B2D21"/>
    <w:rsid w:val="002C1329"/>
    <w:rsid w:val="002D2A88"/>
    <w:rsid w:val="002E3939"/>
    <w:rsid w:val="002F295E"/>
    <w:rsid w:val="002F6C46"/>
    <w:rsid w:val="002F78AA"/>
    <w:rsid w:val="00312DD3"/>
    <w:rsid w:val="0032086B"/>
    <w:rsid w:val="00320C56"/>
    <w:rsid w:val="00322594"/>
    <w:rsid w:val="00323AA3"/>
    <w:rsid w:val="00330D18"/>
    <w:rsid w:val="00336A87"/>
    <w:rsid w:val="00350E04"/>
    <w:rsid w:val="003517EF"/>
    <w:rsid w:val="003542ED"/>
    <w:rsid w:val="00355E5E"/>
    <w:rsid w:val="0036183B"/>
    <w:rsid w:val="00363853"/>
    <w:rsid w:val="00364383"/>
    <w:rsid w:val="00364501"/>
    <w:rsid w:val="0036506F"/>
    <w:rsid w:val="0037152C"/>
    <w:rsid w:val="003734BA"/>
    <w:rsid w:val="0037622F"/>
    <w:rsid w:val="00376CC4"/>
    <w:rsid w:val="00381B87"/>
    <w:rsid w:val="00385082"/>
    <w:rsid w:val="00385A48"/>
    <w:rsid w:val="00386E05"/>
    <w:rsid w:val="00391A0A"/>
    <w:rsid w:val="00393A5E"/>
    <w:rsid w:val="003A0602"/>
    <w:rsid w:val="003A070F"/>
    <w:rsid w:val="003A0955"/>
    <w:rsid w:val="003A0CB1"/>
    <w:rsid w:val="003A167A"/>
    <w:rsid w:val="003A2608"/>
    <w:rsid w:val="003A2636"/>
    <w:rsid w:val="003A64FF"/>
    <w:rsid w:val="003B4356"/>
    <w:rsid w:val="003B45B1"/>
    <w:rsid w:val="003C17D9"/>
    <w:rsid w:val="003C2C27"/>
    <w:rsid w:val="003C4F6A"/>
    <w:rsid w:val="003D09D6"/>
    <w:rsid w:val="003D750F"/>
    <w:rsid w:val="003D772A"/>
    <w:rsid w:val="003E211C"/>
    <w:rsid w:val="003E3657"/>
    <w:rsid w:val="003E4434"/>
    <w:rsid w:val="003E73C6"/>
    <w:rsid w:val="003E78A9"/>
    <w:rsid w:val="003E7C79"/>
    <w:rsid w:val="003F01A7"/>
    <w:rsid w:val="003F0A74"/>
    <w:rsid w:val="003F333F"/>
    <w:rsid w:val="003F5840"/>
    <w:rsid w:val="003F683C"/>
    <w:rsid w:val="003F6DB6"/>
    <w:rsid w:val="003F7B4F"/>
    <w:rsid w:val="0040156C"/>
    <w:rsid w:val="004140E2"/>
    <w:rsid w:val="00414ABB"/>
    <w:rsid w:val="00417810"/>
    <w:rsid w:val="004201F5"/>
    <w:rsid w:val="004264B0"/>
    <w:rsid w:val="0043701F"/>
    <w:rsid w:val="00437B86"/>
    <w:rsid w:val="00440F7B"/>
    <w:rsid w:val="00447011"/>
    <w:rsid w:val="00450C91"/>
    <w:rsid w:val="004561A9"/>
    <w:rsid w:val="00457065"/>
    <w:rsid w:val="00460CDB"/>
    <w:rsid w:val="00461CD1"/>
    <w:rsid w:val="0046246A"/>
    <w:rsid w:val="00463E50"/>
    <w:rsid w:val="00465FC4"/>
    <w:rsid w:val="00466B5B"/>
    <w:rsid w:val="00473029"/>
    <w:rsid w:val="00473C47"/>
    <w:rsid w:val="00477135"/>
    <w:rsid w:val="00480FFD"/>
    <w:rsid w:val="00483449"/>
    <w:rsid w:val="00490422"/>
    <w:rsid w:val="004916B4"/>
    <w:rsid w:val="004A24DE"/>
    <w:rsid w:val="004A6A5B"/>
    <w:rsid w:val="004B0031"/>
    <w:rsid w:val="004B113F"/>
    <w:rsid w:val="004B2A6E"/>
    <w:rsid w:val="004B2EF5"/>
    <w:rsid w:val="004B3923"/>
    <w:rsid w:val="004B47F7"/>
    <w:rsid w:val="004C0A21"/>
    <w:rsid w:val="004C244F"/>
    <w:rsid w:val="004D046B"/>
    <w:rsid w:val="004D1C04"/>
    <w:rsid w:val="004D2D67"/>
    <w:rsid w:val="004D36A1"/>
    <w:rsid w:val="004D628C"/>
    <w:rsid w:val="004E041F"/>
    <w:rsid w:val="004E2498"/>
    <w:rsid w:val="004E25F4"/>
    <w:rsid w:val="004E3FC3"/>
    <w:rsid w:val="004E72EB"/>
    <w:rsid w:val="004F3727"/>
    <w:rsid w:val="004F497F"/>
    <w:rsid w:val="004F54C7"/>
    <w:rsid w:val="0050294B"/>
    <w:rsid w:val="00504537"/>
    <w:rsid w:val="005123EE"/>
    <w:rsid w:val="005142DA"/>
    <w:rsid w:val="0051648D"/>
    <w:rsid w:val="005228EF"/>
    <w:rsid w:val="005314BB"/>
    <w:rsid w:val="0053393D"/>
    <w:rsid w:val="00533A60"/>
    <w:rsid w:val="00543156"/>
    <w:rsid w:val="005435F6"/>
    <w:rsid w:val="00544652"/>
    <w:rsid w:val="005514ED"/>
    <w:rsid w:val="00551C44"/>
    <w:rsid w:val="00552BE5"/>
    <w:rsid w:val="005531C1"/>
    <w:rsid w:val="005576A1"/>
    <w:rsid w:val="00557E8E"/>
    <w:rsid w:val="00565F66"/>
    <w:rsid w:val="005665A2"/>
    <w:rsid w:val="0057492E"/>
    <w:rsid w:val="005757CA"/>
    <w:rsid w:val="005758BA"/>
    <w:rsid w:val="00575E65"/>
    <w:rsid w:val="00580961"/>
    <w:rsid w:val="00580EA6"/>
    <w:rsid w:val="0059242D"/>
    <w:rsid w:val="005964AA"/>
    <w:rsid w:val="005A0BA8"/>
    <w:rsid w:val="005A7028"/>
    <w:rsid w:val="005B1B33"/>
    <w:rsid w:val="005B455D"/>
    <w:rsid w:val="005C1340"/>
    <w:rsid w:val="005C2E64"/>
    <w:rsid w:val="005C635D"/>
    <w:rsid w:val="005D611B"/>
    <w:rsid w:val="005D6AF6"/>
    <w:rsid w:val="005F3BF5"/>
    <w:rsid w:val="005F3DBF"/>
    <w:rsid w:val="00601152"/>
    <w:rsid w:val="00605946"/>
    <w:rsid w:val="00606187"/>
    <w:rsid w:val="006073CC"/>
    <w:rsid w:val="0061564E"/>
    <w:rsid w:val="00615785"/>
    <w:rsid w:val="00616523"/>
    <w:rsid w:val="00622EFA"/>
    <w:rsid w:val="006243EB"/>
    <w:rsid w:val="00625508"/>
    <w:rsid w:val="0062580A"/>
    <w:rsid w:val="00626C49"/>
    <w:rsid w:val="00632CA6"/>
    <w:rsid w:val="0063356D"/>
    <w:rsid w:val="006370F9"/>
    <w:rsid w:val="00642F5C"/>
    <w:rsid w:val="006461BB"/>
    <w:rsid w:val="006466DB"/>
    <w:rsid w:val="00650748"/>
    <w:rsid w:val="00652D08"/>
    <w:rsid w:val="00655B2C"/>
    <w:rsid w:val="00655E16"/>
    <w:rsid w:val="00662901"/>
    <w:rsid w:val="006656C0"/>
    <w:rsid w:val="0067169B"/>
    <w:rsid w:val="006716B0"/>
    <w:rsid w:val="006722CD"/>
    <w:rsid w:val="0067238E"/>
    <w:rsid w:val="00672E5C"/>
    <w:rsid w:val="00672EE4"/>
    <w:rsid w:val="00675337"/>
    <w:rsid w:val="00677A1F"/>
    <w:rsid w:val="006843DB"/>
    <w:rsid w:val="006972E6"/>
    <w:rsid w:val="006A02C8"/>
    <w:rsid w:val="006A0E15"/>
    <w:rsid w:val="006A1E90"/>
    <w:rsid w:val="006A2147"/>
    <w:rsid w:val="006A47C6"/>
    <w:rsid w:val="006A5E94"/>
    <w:rsid w:val="006A7E5E"/>
    <w:rsid w:val="006B0066"/>
    <w:rsid w:val="006B7F15"/>
    <w:rsid w:val="006B7F92"/>
    <w:rsid w:val="006C0E23"/>
    <w:rsid w:val="006C30D7"/>
    <w:rsid w:val="006D3CB8"/>
    <w:rsid w:val="006D3E20"/>
    <w:rsid w:val="006D5D9C"/>
    <w:rsid w:val="006D7E18"/>
    <w:rsid w:val="006E259E"/>
    <w:rsid w:val="006E3B4B"/>
    <w:rsid w:val="006E3CD0"/>
    <w:rsid w:val="006E5529"/>
    <w:rsid w:val="006F36BF"/>
    <w:rsid w:val="006F6610"/>
    <w:rsid w:val="007037B3"/>
    <w:rsid w:val="00710E57"/>
    <w:rsid w:val="00711255"/>
    <w:rsid w:val="0071411D"/>
    <w:rsid w:val="00721107"/>
    <w:rsid w:val="00727434"/>
    <w:rsid w:val="007305DE"/>
    <w:rsid w:val="007347EF"/>
    <w:rsid w:val="00736512"/>
    <w:rsid w:val="007374C0"/>
    <w:rsid w:val="00737976"/>
    <w:rsid w:val="007407BF"/>
    <w:rsid w:val="00740ECE"/>
    <w:rsid w:val="0074195F"/>
    <w:rsid w:val="00743846"/>
    <w:rsid w:val="00747D27"/>
    <w:rsid w:val="007505BE"/>
    <w:rsid w:val="0075148E"/>
    <w:rsid w:val="007527D6"/>
    <w:rsid w:val="00756BCE"/>
    <w:rsid w:val="00772810"/>
    <w:rsid w:val="007802A4"/>
    <w:rsid w:val="00781E4D"/>
    <w:rsid w:val="00786A67"/>
    <w:rsid w:val="00787262"/>
    <w:rsid w:val="00790710"/>
    <w:rsid w:val="00791D8C"/>
    <w:rsid w:val="00794D1D"/>
    <w:rsid w:val="00794F8A"/>
    <w:rsid w:val="00796299"/>
    <w:rsid w:val="007B191A"/>
    <w:rsid w:val="007B6D90"/>
    <w:rsid w:val="007C2B53"/>
    <w:rsid w:val="007D31F4"/>
    <w:rsid w:val="007D72BE"/>
    <w:rsid w:val="007E09E2"/>
    <w:rsid w:val="007E7D20"/>
    <w:rsid w:val="007F2E76"/>
    <w:rsid w:val="007F4442"/>
    <w:rsid w:val="007F6FB9"/>
    <w:rsid w:val="0080198A"/>
    <w:rsid w:val="008123D8"/>
    <w:rsid w:val="00826334"/>
    <w:rsid w:val="0082650F"/>
    <w:rsid w:val="00834FDE"/>
    <w:rsid w:val="0083549A"/>
    <w:rsid w:val="0084000E"/>
    <w:rsid w:val="00847100"/>
    <w:rsid w:val="00867806"/>
    <w:rsid w:val="008701DE"/>
    <w:rsid w:val="0087165E"/>
    <w:rsid w:val="00884D97"/>
    <w:rsid w:val="00885454"/>
    <w:rsid w:val="008972D7"/>
    <w:rsid w:val="008A70F3"/>
    <w:rsid w:val="008A770F"/>
    <w:rsid w:val="008B3A6A"/>
    <w:rsid w:val="008B3FDF"/>
    <w:rsid w:val="008B4C81"/>
    <w:rsid w:val="008B504F"/>
    <w:rsid w:val="008B67B1"/>
    <w:rsid w:val="008B74A2"/>
    <w:rsid w:val="008D104D"/>
    <w:rsid w:val="008D1C14"/>
    <w:rsid w:val="008D41DB"/>
    <w:rsid w:val="008D580C"/>
    <w:rsid w:val="008E3E72"/>
    <w:rsid w:val="008E4BC9"/>
    <w:rsid w:val="008E6F33"/>
    <w:rsid w:val="008F0B98"/>
    <w:rsid w:val="0090005A"/>
    <w:rsid w:val="00903D3A"/>
    <w:rsid w:val="00903E68"/>
    <w:rsid w:val="00907D18"/>
    <w:rsid w:val="00912CFD"/>
    <w:rsid w:val="00913AA3"/>
    <w:rsid w:val="00913C3E"/>
    <w:rsid w:val="00921F8D"/>
    <w:rsid w:val="00923054"/>
    <w:rsid w:val="0092373E"/>
    <w:rsid w:val="0093396C"/>
    <w:rsid w:val="009346C6"/>
    <w:rsid w:val="009559BB"/>
    <w:rsid w:val="00964E01"/>
    <w:rsid w:val="00966F65"/>
    <w:rsid w:val="009731A6"/>
    <w:rsid w:val="00975C72"/>
    <w:rsid w:val="00975D71"/>
    <w:rsid w:val="0097633B"/>
    <w:rsid w:val="009813A3"/>
    <w:rsid w:val="0098676B"/>
    <w:rsid w:val="00995F1F"/>
    <w:rsid w:val="009967A0"/>
    <w:rsid w:val="00997183"/>
    <w:rsid w:val="009A4935"/>
    <w:rsid w:val="009A772B"/>
    <w:rsid w:val="009B02C8"/>
    <w:rsid w:val="009B6776"/>
    <w:rsid w:val="009B7353"/>
    <w:rsid w:val="009B7945"/>
    <w:rsid w:val="009C3D8B"/>
    <w:rsid w:val="009C4AC5"/>
    <w:rsid w:val="009C5609"/>
    <w:rsid w:val="009D4E12"/>
    <w:rsid w:val="009D71F7"/>
    <w:rsid w:val="009F04A0"/>
    <w:rsid w:val="00A03ABD"/>
    <w:rsid w:val="00A14BE5"/>
    <w:rsid w:val="00A161CC"/>
    <w:rsid w:val="00A16565"/>
    <w:rsid w:val="00A23A5F"/>
    <w:rsid w:val="00A364E0"/>
    <w:rsid w:val="00A47845"/>
    <w:rsid w:val="00A51779"/>
    <w:rsid w:val="00A51E8E"/>
    <w:rsid w:val="00A56662"/>
    <w:rsid w:val="00A57534"/>
    <w:rsid w:val="00A60983"/>
    <w:rsid w:val="00A668F4"/>
    <w:rsid w:val="00A67261"/>
    <w:rsid w:val="00A67DF4"/>
    <w:rsid w:val="00A72E2C"/>
    <w:rsid w:val="00A73A99"/>
    <w:rsid w:val="00A77E1D"/>
    <w:rsid w:val="00A85AEA"/>
    <w:rsid w:val="00AA3A25"/>
    <w:rsid w:val="00AA4FD8"/>
    <w:rsid w:val="00AB04FE"/>
    <w:rsid w:val="00AB5807"/>
    <w:rsid w:val="00AC06E7"/>
    <w:rsid w:val="00AC1C76"/>
    <w:rsid w:val="00AC4E78"/>
    <w:rsid w:val="00AD319A"/>
    <w:rsid w:val="00AD3877"/>
    <w:rsid w:val="00AD4818"/>
    <w:rsid w:val="00AD7712"/>
    <w:rsid w:val="00AE4925"/>
    <w:rsid w:val="00AE7112"/>
    <w:rsid w:val="00B00C6D"/>
    <w:rsid w:val="00B016DC"/>
    <w:rsid w:val="00B04F65"/>
    <w:rsid w:val="00B10777"/>
    <w:rsid w:val="00B21DFE"/>
    <w:rsid w:val="00B22AD6"/>
    <w:rsid w:val="00B232AF"/>
    <w:rsid w:val="00B33E6B"/>
    <w:rsid w:val="00B34447"/>
    <w:rsid w:val="00B41731"/>
    <w:rsid w:val="00B428A0"/>
    <w:rsid w:val="00B5376A"/>
    <w:rsid w:val="00B577F0"/>
    <w:rsid w:val="00B63DE3"/>
    <w:rsid w:val="00B7530A"/>
    <w:rsid w:val="00B8044E"/>
    <w:rsid w:val="00B81B51"/>
    <w:rsid w:val="00B86A27"/>
    <w:rsid w:val="00B95F44"/>
    <w:rsid w:val="00BA170E"/>
    <w:rsid w:val="00BA524A"/>
    <w:rsid w:val="00BB15B3"/>
    <w:rsid w:val="00BB4135"/>
    <w:rsid w:val="00BB5678"/>
    <w:rsid w:val="00BC039A"/>
    <w:rsid w:val="00BC3730"/>
    <w:rsid w:val="00BC58AD"/>
    <w:rsid w:val="00BD5A92"/>
    <w:rsid w:val="00BD696A"/>
    <w:rsid w:val="00BE38F3"/>
    <w:rsid w:val="00BE5ED9"/>
    <w:rsid w:val="00BF0BC7"/>
    <w:rsid w:val="00BF5F9E"/>
    <w:rsid w:val="00C11FF5"/>
    <w:rsid w:val="00C169E1"/>
    <w:rsid w:val="00C2072A"/>
    <w:rsid w:val="00C24D15"/>
    <w:rsid w:val="00C26B37"/>
    <w:rsid w:val="00C27F15"/>
    <w:rsid w:val="00C32A78"/>
    <w:rsid w:val="00C44454"/>
    <w:rsid w:val="00C4668B"/>
    <w:rsid w:val="00C600EE"/>
    <w:rsid w:val="00C60165"/>
    <w:rsid w:val="00C62EB7"/>
    <w:rsid w:val="00C67D8F"/>
    <w:rsid w:val="00C73011"/>
    <w:rsid w:val="00C75959"/>
    <w:rsid w:val="00C86BF0"/>
    <w:rsid w:val="00C97B4E"/>
    <w:rsid w:val="00CA06E0"/>
    <w:rsid w:val="00CA255F"/>
    <w:rsid w:val="00CA7C62"/>
    <w:rsid w:val="00CB1713"/>
    <w:rsid w:val="00CB3497"/>
    <w:rsid w:val="00CB78FE"/>
    <w:rsid w:val="00CD1265"/>
    <w:rsid w:val="00CD46AB"/>
    <w:rsid w:val="00CE3E79"/>
    <w:rsid w:val="00CE550E"/>
    <w:rsid w:val="00CE78D9"/>
    <w:rsid w:val="00CF0445"/>
    <w:rsid w:val="00CF2071"/>
    <w:rsid w:val="00CF3717"/>
    <w:rsid w:val="00CF4A5A"/>
    <w:rsid w:val="00D01B0F"/>
    <w:rsid w:val="00D051EB"/>
    <w:rsid w:val="00D145A6"/>
    <w:rsid w:val="00D15801"/>
    <w:rsid w:val="00D16C7D"/>
    <w:rsid w:val="00D16D44"/>
    <w:rsid w:val="00D20A2C"/>
    <w:rsid w:val="00D21671"/>
    <w:rsid w:val="00D230E1"/>
    <w:rsid w:val="00D27E2C"/>
    <w:rsid w:val="00D27FAD"/>
    <w:rsid w:val="00D34BB7"/>
    <w:rsid w:val="00D3596F"/>
    <w:rsid w:val="00D478E6"/>
    <w:rsid w:val="00D51C41"/>
    <w:rsid w:val="00D531D2"/>
    <w:rsid w:val="00D5750F"/>
    <w:rsid w:val="00D65EBE"/>
    <w:rsid w:val="00D66BA1"/>
    <w:rsid w:val="00D66E8E"/>
    <w:rsid w:val="00D67BF6"/>
    <w:rsid w:val="00D71072"/>
    <w:rsid w:val="00D75443"/>
    <w:rsid w:val="00D820A0"/>
    <w:rsid w:val="00D857BD"/>
    <w:rsid w:val="00D86A97"/>
    <w:rsid w:val="00D87A89"/>
    <w:rsid w:val="00D904A1"/>
    <w:rsid w:val="00DA0947"/>
    <w:rsid w:val="00DA1C0A"/>
    <w:rsid w:val="00DA4077"/>
    <w:rsid w:val="00DB245F"/>
    <w:rsid w:val="00DB411D"/>
    <w:rsid w:val="00DB74EA"/>
    <w:rsid w:val="00DB78FE"/>
    <w:rsid w:val="00DB7960"/>
    <w:rsid w:val="00DC0821"/>
    <w:rsid w:val="00DC6383"/>
    <w:rsid w:val="00DC679D"/>
    <w:rsid w:val="00DC7A10"/>
    <w:rsid w:val="00DC7A1C"/>
    <w:rsid w:val="00DD1B60"/>
    <w:rsid w:val="00DD2091"/>
    <w:rsid w:val="00DE1ED6"/>
    <w:rsid w:val="00DF2FA7"/>
    <w:rsid w:val="00DF5887"/>
    <w:rsid w:val="00DF5971"/>
    <w:rsid w:val="00E06133"/>
    <w:rsid w:val="00E06332"/>
    <w:rsid w:val="00E11F46"/>
    <w:rsid w:val="00E13078"/>
    <w:rsid w:val="00E230F7"/>
    <w:rsid w:val="00E242C3"/>
    <w:rsid w:val="00E340E5"/>
    <w:rsid w:val="00E45135"/>
    <w:rsid w:val="00E45297"/>
    <w:rsid w:val="00E543FD"/>
    <w:rsid w:val="00E56FE1"/>
    <w:rsid w:val="00E60E62"/>
    <w:rsid w:val="00E61A6C"/>
    <w:rsid w:val="00E623C8"/>
    <w:rsid w:val="00E62CA4"/>
    <w:rsid w:val="00E6658B"/>
    <w:rsid w:val="00E73EFF"/>
    <w:rsid w:val="00E74FE2"/>
    <w:rsid w:val="00E8250A"/>
    <w:rsid w:val="00E8250E"/>
    <w:rsid w:val="00E828AE"/>
    <w:rsid w:val="00E8365C"/>
    <w:rsid w:val="00E9015C"/>
    <w:rsid w:val="00E90D51"/>
    <w:rsid w:val="00EA469E"/>
    <w:rsid w:val="00EA6992"/>
    <w:rsid w:val="00EC1E10"/>
    <w:rsid w:val="00ED46FB"/>
    <w:rsid w:val="00ED7F4D"/>
    <w:rsid w:val="00EF0380"/>
    <w:rsid w:val="00EF3808"/>
    <w:rsid w:val="00EF4181"/>
    <w:rsid w:val="00F047CC"/>
    <w:rsid w:val="00F05F5F"/>
    <w:rsid w:val="00F11727"/>
    <w:rsid w:val="00F26579"/>
    <w:rsid w:val="00F43FE3"/>
    <w:rsid w:val="00F46F83"/>
    <w:rsid w:val="00F650FA"/>
    <w:rsid w:val="00F657B1"/>
    <w:rsid w:val="00F6715D"/>
    <w:rsid w:val="00F67E50"/>
    <w:rsid w:val="00F77E46"/>
    <w:rsid w:val="00F84619"/>
    <w:rsid w:val="00F86DE9"/>
    <w:rsid w:val="00F87CF5"/>
    <w:rsid w:val="00F918DF"/>
    <w:rsid w:val="00F925E5"/>
    <w:rsid w:val="00F97C41"/>
    <w:rsid w:val="00FA6A75"/>
    <w:rsid w:val="00FA7543"/>
    <w:rsid w:val="00FB0F37"/>
    <w:rsid w:val="00FB3076"/>
    <w:rsid w:val="00FB35D0"/>
    <w:rsid w:val="00FB61A9"/>
    <w:rsid w:val="00FC53CC"/>
    <w:rsid w:val="00FD4D14"/>
    <w:rsid w:val="00FD534A"/>
    <w:rsid w:val="00FD68A3"/>
    <w:rsid w:val="00FD71C9"/>
    <w:rsid w:val="00FE3063"/>
    <w:rsid w:val="00FE3D98"/>
    <w:rsid w:val="00FE3F7D"/>
    <w:rsid w:val="00FE664D"/>
    <w:rsid w:val="00FF1AE9"/>
    <w:rsid w:val="00FF3E6D"/>
    <w:rsid w:val="00FF496A"/>
    <w:rsid w:val="00FF4D67"/>
    <w:rsid w:val="00FF6EF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7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2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1DB"/>
  </w:style>
  <w:style w:type="paragraph" w:styleId="a5">
    <w:name w:val="footer"/>
    <w:basedOn w:val="a"/>
    <w:link w:val="a6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1DB"/>
  </w:style>
  <w:style w:type="character" w:styleId="a7">
    <w:name w:val="annotation reference"/>
    <w:basedOn w:val="a0"/>
    <w:uiPriority w:val="99"/>
    <w:semiHidden/>
    <w:unhideWhenUsed/>
    <w:rsid w:val="003643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643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64383"/>
    <w:rPr>
      <w:sz w:val="20"/>
      <w:szCs w:val="20"/>
    </w:rPr>
  </w:style>
  <w:style w:type="character" w:customStyle="1" w:styleId="extendedtext-short">
    <w:name w:val="extendedtext-short"/>
    <w:basedOn w:val="a0"/>
    <w:rsid w:val="00FF3E6D"/>
  </w:style>
  <w:style w:type="paragraph" w:customStyle="1" w:styleId="ConsPlusNonformat">
    <w:name w:val="ConsPlusNonformat"/>
    <w:uiPriority w:val="99"/>
    <w:rsid w:val="00371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7E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7E50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F43FE3"/>
    <w:rPr>
      <w:color w:val="0000FF"/>
      <w:u w:val="single"/>
    </w:rPr>
  </w:style>
  <w:style w:type="character" w:customStyle="1" w:styleId="ad">
    <w:name w:val="Основной текст_"/>
    <w:basedOn w:val="a0"/>
    <w:link w:val="1"/>
    <w:rsid w:val="00FD68A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FD68A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4B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03DB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86DE9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1A09E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171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2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1DB"/>
  </w:style>
  <w:style w:type="paragraph" w:styleId="a5">
    <w:name w:val="footer"/>
    <w:basedOn w:val="a"/>
    <w:link w:val="a6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1DB"/>
  </w:style>
  <w:style w:type="character" w:styleId="a7">
    <w:name w:val="annotation reference"/>
    <w:basedOn w:val="a0"/>
    <w:uiPriority w:val="99"/>
    <w:semiHidden/>
    <w:unhideWhenUsed/>
    <w:rsid w:val="003643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643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64383"/>
    <w:rPr>
      <w:sz w:val="20"/>
      <w:szCs w:val="20"/>
    </w:rPr>
  </w:style>
  <w:style w:type="character" w:customStyle="1" w:styleId="extendedtext-short">
    <w:name w:val="extendedtext-short"/>
    <w:basedOn w:val="a0"/>
    <w:rsid w:val="00FF3E6D"/>
  </w:style>
  <w:style w:type="paragraph" w:customStyle="1" w:styleId="ConsPlusNonformat">
    <w:name w:val="ConsPlusNonformat"/>
    <w:uiPriority w:val="99"/>
    <w:rsid w:val="00371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7E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7E50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F43FE3"/>
    <w:rPr>
      <w:color w:val="0000FF"/>
      <w:u w:val="single"/>
    </w:rPr>
  </w:style>
  <w:style w:type="character" w:customStyle="1" w:styleId="ad">
    <w:name w:val="Основной текст_"/>
    <w:basedOn w:val="a0"/>
    <w:link w:val="1"/>
    <w:rsid w:val="00FD68A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FD68A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4B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03DB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86DE9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1A09E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171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Петровна</dc:creator>
  <cp:lastModifiedBy>Федосеенко Татьяна Викторовна</cp:lastModifiedBy>
  <cp:revision>9</cp:revision>
  <cp:lastPrinted>2024-03-14T13:17:00Z</cp:lastPrinted>
  <dcterms:created xsi:type="dcterms:W3CDTF">2024-07-17T11:56:00Z</dcterms:created>
  <dcterms:modified xsi:type="dcterms:W3CDTF">2024-07-18T09:28:00Z</dcterms:modified>
</cp:coreProperties>
</file>