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B1" w:rsidRPr="003F45B1" w:rsidRDefault="003F45B1" w:rsidP="003F45B1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5B1">
        <w:rPr>
          <w:rFonts w:ascii="Times New Roman" w:eastAsia="Calibri" w:hAnsi="Times New Roman" w:cs="Times New Roman"/>
          <w:sz w:val="24"/>
          <w:szCs w:val="24"/>
        </w:rPr>
        <w:t xml:space="preserve">Приложение 1 к Порядку передачи имущества муниципального образования Шахтерский муниципальный округ Донецкой Народной Республики в аренду (субаренду) </w:t>
      </w:r>
    </w:p>
    <w:p w:rsidR="003F45B1" w:rsidRPr="003F45B1" w:rsidRDefault="003F45B1" w:rsidP="003F45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3F45B1" w:rsidRPr="003F45B1" w:rsidRDefault="003F45B1" w:rsidP="003F45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5B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документов, предоставляемых заявителем - потенциальным арендатором арендодателю для оформления договора аренды имущества, </w:t>
      </w:r>
    </w:p>
    <w:p w:rsidR="003F45B1" w:rsidRPr="003F45B1" w:rsidRDefault="003F45B1" w:rsidP="003F45B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5B1">
        <w:rPr>
          <w:rFonts w:ascii="Times New Roman" w:eastAsia="Calibri" w:hAnsi="Times New Roman" w:cs="Times New Roman"/>
          <w:b/>
          <w:sz w:val="24"/>
          <w:szCs w:val="24"/>
        </w:rPr>
        <w:t>находящегося в собственности муниципального образования Шахтерский муниципальный округ Донецкой Народной Республики</w:t>
      </w:r>
    </w:p>
    <w:p w:rsidR="003F45B1" w:rsidRPr="003F45B1" w:rsidRDefault="003F45B1" w:rsidP="003F45B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2"/>
        <w:gridCol w:w="7121"/>
        <w:gridCol w:w="2268"/>
        <w:gridCol w:w="851"/>
      </w:tblGrid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Форма документа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лиц, зарегистрированных в качестве индивидуальных предпринимателей: свидетельство о государственной регистрации физического лица в качестве индивидуального предпринимателя, выписка из ЕГРИП (сроком давности не белее 3 месяцев), копия паспорта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Копия, заверенная заявителем (законным представителем)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лиц: копия паспорта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Копия, заверенная заявителем (законным представителем)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лиц, не зарегистрированных в качестве индивидуального предпринимателя, но осуществляющих профессиональную деятельность, приносящую доход, в соответствии с федеральными законами на основании государственной регистрации и (или) лицензии: справка о постановке на учет физического лица в качестве налогоплательщика налога на профессиональный доход, копия паспорта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Копия, заверенная заявителем (законным представителем)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лиц: свидетельство о государственной регистрации юридического лица, выписка из ЕГРЮЛ (сроком давности не более 3 месяцев), устав (со всеми изменениями) юридического лица, с которым предполагается заключить договор аренды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Копия, заверенная юридическим лицом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полномочия лица, подписывающего договор со стороны юридического лица, с которой предполагается заключить договор аренды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Копия, заверенная юридическим лицом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полномочия физического лица, подписывающего договор аренды со стороны индивидуального предпринимателя / физического лица / физического лица, не зарегистрированного в качестве индивидуального предпринимателя, но осуществляющего профессиональную деятельность, приносящую доход, с которым предполагается заключить договор аренды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Копия, заверенная заявителем, удостоверенной нотариально доверенности на представление интересов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разрешение (лицензия) на осуществление определенного вида хозяйственной деятельности (при наличии)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Копия, заверенная заявителем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45B1" w:rsidRPr="003F45B1" w:rsidTr="003F45B1">
        <w:tc>
          <w:tcPr>
            <w:tcW w:w="392" w:type="dxa"/>
          </w:tcPr>
          <w:p w:rsidR="003F45B1" w:rsidRPr="003F45B1" w:rsidRDefault="003F45B1" w:rsidP="003F45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1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банковских реквизитах заявителя (юридического лица / физического лица / физического лица, зарегистрированного в качестве индивидуального предпринимателя / физического лица, не зарегистрированного в качестве индивидуального предпринимателя, осуществляющего профессиональную деятельность, приносящую доход, в соответствии с федеральными законами на основании государственной регистрации и (или) лицензии)</w:t>
            </w:r>
          </w:p>
        </w:tc>
        <w:tc>
          <w:tcPr>
            <w:tcW w:w="2268" w:type="dxa"/>
          </w:tcPr>
          <w:p w:rsidR="003F45B1" w:rsidRPr="003F45B1" w:rsidRDefault="003F45B1" w:rsidP="003F45B1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Оригинал, подписанный руководителем и главным бухгалтером (при наличии) / физическим лицом </w:t>
            </w:r>
          </w:p>
        </w:tc>
        <w:tc>
          <w:tcPr>
            <w:tcW w:w="851" w:type="dxa"/>
          </w:tcPr>
          <w:p w:rsidR="003F45B1" w:rsidRPr="003F45B1" w:rsidRDefault="003F45B1" w:rsidP="003F45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B0DBA" w:rsidRPr="003F45B1" w:rsidRDefault="003F45B1" w:rsidP="003F45B1">
      <w:pPr>
        <w:rPr>
          <w:rFonts w:ascii="Times New Roman" w:hAnsi="Times New Roman" w:cs="Times New Roman"/>
        </w:rPr>
      </w:pPr>
    </w:p>
    <w:sectPr w:rsidR="009B0DBA" w:rsidRPr="003F45B1" w:rsidSect="003F45B1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B1"/>
    <w:rsid w:val="001D4C18"/>
    <w:rsid w:val="003F45B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E7EE"/>
  <w15:chartTrackingRefBased/>
  <w15:docId w15:val="{85CF39F1-3DFF-49E2-B11D-1F4D6540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2024-09-26T11:35:00Z</dcterms:created>
  <dcterms:modified xsi:type="dcterms:W3CDTF">2024-09-26T11:38:00Z</dcterms:modified>
</cp:coreProperties>
</file>