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1D6" w:rsidRPr="00D827F1" w:rsidRDefault="001F31D6" w:rsidP="001F31D6">
      <w:pPr>
        <w:spacing w:line="216" w:lineRule="auto"/>
        <w:ind w:left="4536"/>
        <w:jc w:val="center"/>
        <w:rPr>
          <w:rFonts w:ascii="Times New Roman" w:eastAsia="Times New Roman" w:hAnsi="Times New Roman"/>
          <w:lang w:eastAsia="ru-RU"/>
        </w:rPr>
      </w:pPr>
      <w:r w:rsidRPr="007D4F55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3</w:t>
      </w:r>
    </w:p>
    <w:p w:rsidR="001F31D6" w:rsidRPr="007D4F55" w:rsidRDefault="001F31D6" w:rsidP="001F31D6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7D4F55">
        <w:rPr>
          <w:rFonts w:ascii="Times New Roman" w:hAnsi="Times New Roman"/>
          <w:sz w:val="24"/>
          <w:szCs w:val="24"/>
        </w:rPr>
        <w:t>к Регламенту, утвержд</w:t>
      </w:r>
      <w:r>
        <w:rPr>
          <w:rFonts w:ascii="Times New Roman" w:hAnsi="Times New Roman"/>
          <w:sz w:val="24"/>
          <w:szCs w:val="24"/>
        </w:rPr>
        <w:t>е</w:t>
      </w:r>
      <w:r w:rsidRPr="007D4F55">
        <w:rPr>
          <w:rFonts w:ascii="Times New Roman" w:hAnsi="Times New Roman"/>
          <w:sz w:val="24"/>
          <w:szCs w:val="24"/>
        </w:rPr>
        <w:t>нному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4F55">
        <w:rPr>
          <w:rFonts w:ascii="Times New Roman" w:hAnsi="Times New Roman"/>
          <w:sz w:val="24"/>
          <w:szCs w:val="24"/>
        </w:rPr>
        <w:t>решением  Макеевского</w:t>
      </w:r>
      <w:proofErr w:type="gramEnd"/>
      <w:r w:rsidRPr="007D4F55">
        <w:rPr>
          <w:rFonts w:ascii="Times New Roman" w:hAnsi="Times New Roman"/>
          <w:sz w:val="24"/>
          <w:szCs w:val="24"/>
        </w:rPr>
        <w:t xml:space="preserve"> городского совета</w:t>
      </w:r>
    </w:p>
    <w:p w:rsidR="001F31D6" w:rsidRPr="007D4F55" w:rsidRDefault="001F31D6" w:rsidP="001F31D6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7D4F55"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1F31D6" w:rsidRDefault="001F31D6" w:rsidP="001F31D6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D4F5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12.03.2024 </w:t>
      </w:r>
      <w:r w:rsidRPr="007D4F5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21/8</w:t>
      </w:r>
    </w:p>
    <w:p w:rsidR="001F31D6" w:rsidRPr="00ED4241" w:rsidRDefault="001F31D6" w:rsidP="001F31D6">
      <w:pPr>
        <w:ind w:left="4536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ED4241">
        <w:rPr>
          <w:rFonts w:ascii="Times New Roman" w:eastAsia="Times New Roman" w:hAnsi="Times New Roman"/>
          <w:lang w:eastAsia="ru-RU"/>
        </w:rPr>
        <w:t>(в редакции решения</w:t>
      </w:r>
    </w:p>
    <w:p w:rsidR="001F31D6" w:rsidRDefault="001F31D6" w:rsidP="001F31D6">
      <w:pPr>
        <w:ind w:left="4536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ED4241">
        <w:rPr>
          <w:rFonts w:ascii="Times New Roman" w:eastAsia="Times New Roman" w:hAnsi="Times New Roman"/>
          <w:lang w:eastAsia="ru-RU"/>
        </w:rPr>
        <w:t xml:space="preserve">Макеевского городского совета </w:t>
      </w:r>
    </w:p>
    <w:p w:rsidR="001F31D6" w:rsidRPr="00ED4241" w:rsidRDefault="001F31D6" w:rsidP="001F31D6">
      <w:pPr>
        <w:ind w:left="4536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ED4241">
        <w:rPr>
          <w:rFonts w:ascii="Times New Roman" w:eastAsia="Times New Roman" w:hAnsi="Times New Roman"/>
          <w:lang w:eastAsia="ru-RU"/>
        </w:rPr>
        <w:t>Донецкой Народной Республики</w:t>
      </w:r>
    </w:p>
    <w:p w:rsidR="001F31D6" w:rsidRDefault="001F31D6" w:rsidP="001F31D6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ED4241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DE6">
        <w:rPr>
          <w:rFonts w:ascii="Times New Roman" w:hAnsi="Times New Roman"/>
          <w:sz w:val="24"/>
          <w:szCs w:val="24"/>
          <w:u w:val="single"/>
        </w:rPr>
        <w:t>29.07.2024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24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F39">
        <w:rPr>
          <w:rFonts w:ascii="Times New Roman" w:hAnsi="Times New Roman"/>
          <w:sz w:val="24"/>
          <w:szCs w:val="24"/>
          <w:u w:val="single"/>
        </w:rPr>
        <w:t>30/4</w:t>
      </w:r>
      <w:r w:rsidRPr="00ED4241">
        <w:rPr>
          <w:rFonts w:ascii="Times New Roman" w:hAnsi="Times New Roman"/>
          <w:sz w:val="24"/>
          <w:szCs w:val="24"/>
        </w:rPr>
        <w:t>)</w:t>
      </w:r>
    </w:p>
    <w:p w:rsidR="001F31D6" w:rsidRPr="007D4F55" w:rsidRDefault="001F31D6" w:rsidP="001F31D6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</w:p>
    <w:p w:rsidR="001F31D6" w:rsidRDefault="001F31D6" w:rsidP="001F31D6">
      <w:pPr>
        <w:pStyle w:val="ConsPlusTitle"/>
        <w:widowControl/>
        <w:jc w:val="center"/>
        <w:outlineLvl w:val="2"/>
        <w:rPr>
          <w:rFonts w:ascii="Times New Roman" w:hAnsi="Times New Roman"/>
          <w:b w:val="0"/>
          <w:sz w:val="24"/>
          <w:szCs w:val="24"/>
        </w:rPr>
      </w:pPr>
    </w:p>
    <w:p w:rsidR="001F31D6" w:rsidRPr="001A693C" w:rsidRDefault="001F31D6" w:rsidP="001F31D6">
      <w:pPr>
        <w:pStyle w:val="ConsPlusTitle"/>
        <w:widowControl/>
        <w:jc w:val="center"/>
        <w:outlineLvl w:val="2"/>
        <w:rPr>
          <w:rFonts w:ascii="Times New Roman" w:hAnsi="Times New Roman"/>
          <w:b w:val="0"/>
          <w:sz w:val="24"/>
          <w:szCs w:val="24"/>
        </w:rPr>
      </w:pPr>
      <w:r w:rsidRPr="001A693C">
        <w:rPr>
          <w:rFonts w:ascii="Times New Roman" w:hAnsi="Times New Roman"/>
          <w:b w:val="0"/>
          <w:sz w:val="24"/>
          <w:szCs w:val="24"/>
        </w:rPr>
        <w:t>Бланк решения Макеевского городского совета</w:t>
      </w:r>
    </w:p>
    <w:p w:rsidR="001F31D6" w:rsidRDefault="001F31D6" w:rsidP="001F31D6">
      <w:pPr>
        <w:pStyle w:val="ConsPlusTitle"/>
        <w:widowControl/>
        <w:jc w:val="center"/>
        <w:outlineLvl w:val="2"/>
        <w:rPr>
          <w:rFonts w:ascii="Times New Roman" w:hAnsi="Times New Roman"/>
          <w:b w:val="0"/>
          <w:sz w:val="24"/>
          <w:szCs w:val="24"/>
        </w:rPr>
      </w:pPr>
    </w:p>
    <w:p w:rsidR="001F31D6" w:rsidRPr="007D4F55" w:rsidRDefault="001F31D6" w:rsidP="001F31D6">
      <w:pPr>
        <w:pStyle w:val="ConsPlusTitle"/>
        <w:widowControl/>
        <w:ind w:firstLine="540"/>
        <w:jc w:val="right"/>
        <w:outlineLvl w:val="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2575560</wp:posOffset>
            </wp:positionH>
            <wp:positionV relativeFrom="margin">
              <wp:posOffset>2555875</wp:posOffset>
            </wp:positionV>
            <wp:extent cx="860425" cy="9721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5" t="50723" r="33791" b="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1D6" w:rsidRPr="007D4F55" w:rsidRDefault="001F31D6" w:rsidP="001F31D6">
      <w:pPr>
        <w:pStyle w:val="ConsPlusTitle"/>
        <w:widowControl/>
        <w:ind w:firstLine="540"/>
        <w:jc w:val="right"/>
        <w:outlineLvl w:val="2"/>
        <w:rPr>
          <w:rFonts w:ascii="Times New Roman" w:hAnsi="Times New Roman"/>
          <w:b w:val="0"/>
          <w:sz w:val="24"/>
          <w:szCs w:val="24"/>
        </w:rPr>
      </w:pPr>
    </w:p>
    <w:p w:rsidR="001F31D6" w:rsidRPr="007D4F55" w:rsidRDefault="001F31D6" w:rsidP="001F31D6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:rsidR="001F31D6" w:rsidRPr="007D4F55" w:rsidRDefault="001F31D6" w:rsidP="001F31D6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:rsidR="001F31D6" w:rsidRPr="007D4F55" w:rsidRDefault="001F31D6" w:rsidP="001F31D6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:rsidR="001F31D6" w:rsidRPr="00FF73C4" w:rsidRDefault="001F31D6" w:rsidP="001F31D6">
      <w:pPr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F31D6" w:rsidRPr="00FF73C4" w:rsidRDefault="001F31D6" w:rsidP="001F31D6">
      <w:pPr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31D6" w:rsidRPr="00FF73C4" w:rsidRDefault="001F31D6" w:rsidP="001F31D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FF73C4">
        <w:rPr>
          <w:rFonts w:ascii="Times New Roman" w:hAnsi="Times New Roman"/>
          <w:sz w:val="28"/>
          <w:szCs w:val="28"/>
        </w:rPr>
        <w:t>МАКЕЕВСКИЙ ГОРОДСКОЙ СОВЕТ</w:t>
      </w:r>
    </w:p>
    <w:p w:rsidR="001F31D6" w:rsidRPr="00FF73C4" w:rsidRDefault="001F31D6" w:rsidP="001F31D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FF73C4"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1F31D6" w:rsidRPr="00FF73C4" w:rsidRDefault="001F31D6" w:rsidP="001F31D6">
      <w:pPr>
        <w:pStyle w:val="ConsPlusNormal"/>
        <w:widowControl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F31D6" w:rsidRPr="00D230ED" w:rsidRDefault="001F31D6" w:rsidP="001F31D6">
      <w:pPr>
        <w:pStyle w:val="ConsPlusNormal"/>
        <w:widowControl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D230ED">
        <w:rPr>
          <w:rFonts w:ascii="Times New Roman" w:hAnsi="Times New Roman"/>
          <w:b/>
          <w:sz w:val="32"/>
          <w:szCs w:val="32"/>
        </w:rPr>
        <w:t>РЕШЕНИЕ</w:t>
      </w:r>
    </w:p>
    <w:p w:rsidR="001F31D6" w:rsidRPr="00FF73C4" w:rsidRDefault="001F31D6" w:rsidP="001F31D6">
      <w:pPr>
        <w:pStyle w:val="ConsPlusNormal"/>
        <w:widowControl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F31D6" w:rsidRPr="00FF73C4" w:rsidRDefault="001F31D6" w:rsidP="001F31D6">
      <w:pPr>
        <w:pStyle w:val="ConsPlusNormal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 w:rsidRPr="00FF73C4">
        <w:rPr>
          <w:rFonts w:ascii="Times New Roman" w:hAnsi="Times New Roman"/>
          <w:sz w:val="28"/>
          <w:szCs w:val="28"/>
        </w:rPr>
        <w:t>от_____________</w:t>
      </w:r>
      <w:r>
        <w:rPr>
          <w:rFonts w:ascii="Times New Roman" w:hAnsi="Times New Roman"/>
          <w:sz w:val="28"/>
          <w:szCs w:val="28"/>
        </w:rPr>
        <w:t>_</w:t>
      </w:r>
      <w:r w:rsidRPr="00FF73C4">
        <w:rPr>
          <w:rFonts w:ascii="Times New Roman" w:hAnsi="Times New Roman"/>
          <w:sz w:val="28"/>
          <w:szCs w:val="28"/>
        </w:rPr>
        <w:tab/>
      </w:r>
      <w:r w:rsidRPr="00FF73C4">
        <w:rPr>
          <w:rFonts w:ascii="Times New Roman" w:hAnsi="Times New Roman"/>
          <w:sz w:val="28"/>
          <w:szCs w:val="28"/>
        </w:rPr>
        <w:tab/>
      </w:r>
      <w:r w:rsidRPr="00FF73C4">
        <w:rPr>
          <w:rFonts w:ascii="Times New Roman" w:hAnsi="Times New Roman"/>
          <w:sz w:val="28"/>
          <w:szCs w:val="28"/>
        </w:rPr>
        <w:tab/>
      </w:r>
      <w:r w:rsidRPr="00FF73C4">
        <w:rPr>
          <w:rFonts w:ascii="Times New Roman" w:hAnsi="Times New Roman"/>
          <w:sz w:val="28"/>
          <w:szCs w:val="28"/>
        </w:rPr>
        <w:tab/>
      </w:r>
      <w:r w:rsidRPr="00FF73C4">
        <w:rPr>
          <w:rFonts w:ascii="Times New Roman" w:hAnsi="Times New Roman"/>
          <w:sz w:val="28"/>
          <w:szCs w:val="28"/>
        </w:rPr>
        <w:tab/>
      </w:r>
      <w:r w:rsidRPr="00FF73C4">
        <w:rPr>
          <w:rFonts w:ascii="Times New Roman" w:hAnsi="Times New Roman"/>
          <w:sz w:val="28"/>
          <w:szCs w:val="28"/>
        </w:rPr>
        <w:tab/>
      </w:r>
      <w:r w:rsidRPr="00FF73C4">
        <w:rPr>
          <w:rFonts w:ascii="Times New Roman" w:hAnsi="Times New Roman"/>
          <w:sz w:val="28"/>
          <w:szCs w:val="28"/>
        </w:rPr>
        <w:tab/>
        <w:t>№____________</w:t>
      </w:r>
    </w:p>
    <w:p w:rsidR="001F31D6" w:rsidRPr="00FF73C4" w:rsidRDefault="001F31D6" w:rsidP="001F31D6">
      <w:pPr>
        <w:pStyle w:val="ConsPlusNormal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 w:rsidRPr="00FF73C4">
        <w:rPr>
          <w:rFonts w:ascii="Times New Roman" w:hAnsi="Times New Roman"/>
          <w:sz w:val="28"/>
          <w:szCs w:val="28"/>
        </w:rPr>
        <w:t>г. Макеевка</w:t>
      </w:r>
    </w:p>
    <w:p w:rsidR="009B0DBA" w:rsidRDefault="001F31D6">
      <w:bookmarkStart w:id="0" w:name="_GoBack"/>
      <w:bookmarkEnd w:id="0"/>
    </w:p>
    <w:sectPr w:rsidR="009B0DBA" w:rsidSect="001F31D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6"/>
    <w:rsid w:val="001D4C18"/>
    <w:rsid w:val="001F31D6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2DDFE-E6A6-4A7E-81A7-DAA05C9B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1D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F3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link w:val="ConsPlusTitle0"/>
    <w:qFormat/>
    <w:rsid w:val="001F3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lang w:eastAsia="ru-RU"/>
    </w:rPr>
  </w:style>
  <w:style w:type="character" w:customStyle="1" w:styleId="ConsPlusNormal0">
    <w:name w:val="ConsPlusNormal Знак"/>
    <w:link w:val="ConsPlusNormal"/>
    <w:locked/>
    <w:rsid w:val="001F31D6"/>
    <w:rPr>
      <w:rFonts w:ascii="Calibri" w:eastAsia="Times New Roman" w:hAnsi="Calibri" w:cs="Times New Roman"/>
      <w:lang w:eastAsia="ru-RU"/>
    </w:rPr>
  </w:style>
  <w:style w:type="character" w:customStyle="1" w:styleId="ConsPlusTitle0">
    <w:name w:val="ConsPlusTitle Знак"/>
    <w:link w:val="ConsPlusTitle"/>
    <w:locked/>
    <w:rsid w:val="001F31D6"/>
    <w:rPr>
      <w:rFonts w:ascii="Calibri" w:eastAsia="Times New Roman" w:hAnsi="Calibri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2024-09-12T07:18:00Z</dcterms:created>
  <dcterms:modified xsi:type="dcterms:W3CDTF">2024-09-12T07:19:00Z</dcterms:modified>
</cp:coreProperties>
</file>