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D442F" w:rsidRPr="00CD0FD8" w14:paraId="0581DBFA" w14:textId="77777777" w:rsidTr="003D442F">
        <w:tc>
          <w:tcPr>
            <w:tcW w:w="4785" w:type="dxa"/>
          </w:tcPr>
          <w:p w14:paraId="5960B99E" w14:textId="77777777" w:rsidR="003D442F" w:rsidRPr="00CD0FD8" w:rsidRDefault="003D442F" w:rsidP="003D44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EBDC992" w14:textId="77777777" w:rsidR="00867EC1" w:rsidRDefault="00867EC1" w:rsidP="007B2959">
            <w:pPr>
              <w:ind w:left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CD0FD8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14:paraId="01EAEAD1" w14:textId="77777777" w:rsidR="007B2959" w:rsidRPr="00CD0FD8" w:rsidRDefault="007B2959" w:rsidP="007B2959">
            <w:pPr>
              <w:ind w:left="60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F024F" w14:textId="77777777" w:rsidR="00867EC1" w:rsidRDefault="00867EC1" w:rsidP="007B2959">
            <w:pPr>
              <w:ind w:left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CD0FD8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084854E4" w14:textId="77777777" w:rsidR="007B2959" w:rsidRPr="00CD0FD8" w:rsidRDefault="007B2959" w:rsidP="007B2959">
            <w:pPr>
              <w:ind w:left="60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D5E2E" w14:textId="77777777" w:rsidR="00867EC1" w:rsidRPr="00CD0FD8" w:rsidRDefault="00867EC1" w:rsidP="007B2959">
            <w:pPr>
              <w:ind w:left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CD0FD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Правительства Донецкой Народной Республики </w:t>
            </w:r>
          </w:p>
          <w:p w14:paraId="02430320" w14:textId="62875218" w:rsidR="00867EC1" w:rsidRDefault="00867EC1" w:rsidP="007B2959">
            <w:pPr>
              <w:ind w:left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CD0FD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B2959">
              <w:rPr>
                <w:rFonts w:ascii="Times New Roman" w:hAnsi="Times New Roman" w:cs="Times New Roman"/>
                <w:sz w:val="28"/>
                <w:szCs w:val="28"/>
              </w:rPr>
              <w:t xml:space="preserve">14 декабря 2023 г. </w:t>
            </w:r>
            <w:r w:rsidRPr="00CD0F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B2959">
              <w:rPr>
                <w:rFonts w:ascii="Times New Roman" w:hAnsi="Times New Roman" w:cs="Times New Roman"/>
                <w:sz w:val="28"/>
                <w:szCs w:val="28"/>
              </w:rPr>
              <w:t xml:space="preserve"> 108-3</w:t>
            </w:r>
          </w:p>
          <w:p w14:paraId="7C65458C" w14:textId="60B68E9E" w:rsidR="00B52D5F" w:rsidRPr="00CD0FD8" w:rsidRDefault="00B52D5F" w:rsidP="007B2959">
            <w:pPr>
              <w:ind w:left="6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52D5F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8"/>
                <w:szCs w:val="28"/>
              </w:rPr>
              <w:t>в ред. постановления Правительства ДНР</w:t>
            </w:r>
            <w:r w:rsidRPr="00B52D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hyperlink r:id="rId7" w:history="1">
              <w:r w:rsidRPr="00B52D5F">
                <w:rPr>
                  <w:rStyle w:val="aa"/>
                  <w:rFonts w:ascii="Times New Roman" w:hAnsi="Times New Roman" w:cs="Times New Roman"/>
                  <w:i/>
                  <w:iCs/>
                  <w:sz w:val="28"/>
                  <w:szCs w:val="28"/>
                </w:rPr>
                <w:t>от 21.11.2024 № 117-2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FDB9221" w14:textId="77777777" w:rsidR="003D442F" w:rsidRPr="00CD0FD8" w:rsidRDefault="003D442F" w:rsidP="003D4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E0C415" w14:textId="77777777" w:rsidR="003D442F" w:rsidRDefault="003D442F" w:rsidP="007B29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6CF57A9" w14:textId="77777777" w:rsidR="009B4B93" w:rsidRPr="009B4B93" w:rsidRDefault="009B4B93" w:rsidP="007B2959">
      <w:pPr>
        <w:pStyle w:val="ConsPlusNormal"/>
        <w:jc w:val="center"/>
        <w:rPr>
          <w:b/>
          <w:bCs/>
          <w:sz w:val="28"/>
          <w:szCs w:val="28"/>
        </w:rPr>
      </w:pPr>
      <w:r w:rsidRPr="009B4B93">
        <w:rPr>
          <w:b/>
          <w:bCs/>
          <w:sz w:val="28"/>
          <w:szCs w:val="28"/>
        </w:rPr>
        <w:t>Положение</w:t>
      </w:r>
    </w:p>
    <w:p w14:paraId="5B62B5CD" w14:textId="77777777" w:rsidR="009B4B93" w:rsidRPr="007B2959" w:rsidRDefault="009B4B93" w:rsidP="007B2959">
      <w:pPr>
        <w:pStyle w:val="ConsPlusNormal"/>
        <w:jc w:val="center"/>
        <w:rPr>
          <w:b/>
          <w:bCs/>
          <w:sz w:val="28"/>
          <w:szCs w:val="28"/>
        </w:rPr>
      </w:pPr>
      <w:r w:rsidRPr="009B4B93">
        <w:rPr>
          <w:b/>
          <w:bCs/>
          <w:sz w:val="28"/>
          <w:szCs w:val="28"/>
        </w:rPr>
        <w:t xml:space="preserve">о порядке организации и проведения открытых конкурсов на право получения свидетельства об осуществлении перевозок по одному </w:t>
      </w:r>
      <w:r w:rsidR="007B2959">
        <w:rPr>
          <w:b/>
          <w:bCs/>
          <w:sz w:val="28"/>
          <w:szCs w:val="28"/>
        </w:rPr>
        <w:br/>
      </w:r>
      <w:r w:rsidRPr="009B4B93">
        <w:rPr>
          <w:b/>
          <w:bCs/>
          <w:sz w:val="28"/>
          <w:szCs w:val="28"/>
        </w:rPr>
        <w:t xml:space="preserve">или нескольким муниципальным маршрутам регулярных перевозок, межмуниципальным </w:t>
      </w:r>
      <w:r w:rsidR="00502E07">
        <w:rPr>
          <w:b/>
          <w:bCs/>
          <w:sz w:val="28"/>
          <w:szCs w:val="28"/>
        </w:rPr>
        <w:t xml:space="preserve">маршрутам регулярных перевозок </w:t>
      </w:r>
      <w:r w:rsidR="007B2959">
        <w:rPr>
          <w:b/>
          <w:bCs/>
          <w:sz w:val="28"/>
          <w:szCs w:val="28"/>
        </w:rPr>
        <w:br/>
      </w:r>
      <w:r w:rsidRPr="009B4B93">
        <w:rPr>
          <w:b/>
          <w:bCs/>
          <w:sz w:val="28"/>
          <w:szCs w:val="28"/>
        </w:rPr>
        <w:t>по нерегулируемому тари</w:t>
      </w:r>
      <w:r w:rsidR="007B2959">
        <w:rPr>
          <w:b/>
          <w:bCs/>
          <w:sz w:val="28"/>
          <w:szCs w:val="28"/>
        </w:rPr>
        <w:t xml:space="preserve">фу </w:t>
      </w:r>
      <w:r w:rsidRPr="009B4B93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Донецкой Народной Республике</w:t>
      </w:r>
    </w:p>
    <w:p w14:paraId="74E55748" w14:textId="77777777" w:rsidR="00CD0FD8" w:rsidRPr="007B2959" w:rsidRDefault="00CD0FD8" w:rsidP="009B4B93">
      <w:pPr>
        <w:pStyle w:val="ConsPlusNormal"/>
        <w:jc w:val="center"/>
        <w:rPr>
          <w:b/>
          <w:bCs/>
          <w:sz w:val="28"/>
          <w:szCs w:val="28"/>
        </w:rPr>
      </w:pPr>
    </w:p>
    <w:p w14:paraId="1D524EE2" w14:textId="77777777" w:rsidR="009B4B93" w:rsidRDefault="009B4B93" w:rsidP="007B2959">
      <w:pPr>
        <w:pStyle w:val="ConsPlusNormal"/>
        <w:jc w:val="center"/>
        <w:rPr>
          <w:b/>
          <w:bCs/>
          <w:sz w:val="28"/>
          <w:szCs w:val="28"/>
        </w:rPr>
      </w:pPr>
      <w:r w:rsidRPr="009B4B93">
        <w:rPr>
          <w:b/>
          <w:bCs/>
          <w:sz w:val="28"/>
          <w:szCs w:val="28"/>
        </w:rPr>
        <w:t>1. Общие положения</w:t>
      </w:r>
    </w:p>
    <w:p w14:paraId="79A8F2F7" w14:textId="77777777" w:rsidR="0009649A" w:rsidRPr="009B4B93" w:rsidRDefault="0009649A" w:rsidP="007B2959">
      <w:pPr>
        <w:pStyle w:val="ConsPlusNormal"/>
        <w:tabs>
          <w:tab w:val="left" w:pos="709"/>
        </w:tabs>
        <w:jc w:val="center"/>
        <w:rPr>
          <w:b/>
          <w:bCs/>
          <w:sz w:val="28"/>
          <w:szCs w:val="28"/>
        </w:rPr>
      </w:pPr>
    </w:p>
    <w:p w14:paraId="617DD6C7" w14:textId="77777777" w:rsidR="009B4B93" w:rsidRPr="009B4B93" w:rsidRDefault="009B4B93" w:rsidP="007B2959">
      <w:pPr>
        <w:pStyle w:val="ConsPlusNormal"/>
        <w:tabs>
          <w:tab w:val="left" w:pos="1276"/>
        </w:tabs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>1.1.</w:t>
      </w:r>
      <w:r w:rsidR="007B2959" w:rsidRPr="007B2959">
        <w:rPr>
          <w:sz w:val="28"/>
          <w:szCs w:val="28"/>
        </w:rPr>
        <w:tab/>
      </w:r>
      <w:r w:rsidRPr="009B4B93">
        <w:rPr>
          <w:sz w:val="28"/>
          <w:szCs w:val="28"/>
        </w:rPr>
        <w:t>Настоящее Положение в соо</w:t>
      </w:r>
      <w:r w:rsidR="007B2959">
        <w:rPr>
          <w:sz w:val="28"/>
          <w:szCs w:val="28"/>
        </w:rPr>
        <w:t>тветствии с Федеральным законом</w:t>
      </w:r>
      <w:r w:rsidRPr="009B4B93">
        <w:rPr>
          <w:sz w:val="28"/>
          <w:szCs w:val="28"/>
        </w:rPr>
        <w:br/>
        <w:t>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</w:t>
      </w:r>
      <w:r w:rsidR="007B2959">
        <w:rPr>
          <w:sz w:val="28"/>
          <w:szCs w:val="28"/>
        </w:rPr>
        <w:t>едерации и о внесении изменений</w:t>
      </w:r>
      <w:r w:rsidRPr="009B4B93">
        <w:rPr>
          <w:sz w:val="28"/>
          <w:szCs w:val="28"/>
        </w:rPr>
        <w:br/>
        <w:t>в отдельные законодател</w:t>
      </w:r>
      <w:r w:rsidR="00440633">
        <w:rPr>
          <w:sz w:val="28"/>
          <w:szCs w:val="28"/>
        </w:rPr>
        <w:t>ьные акты Российской Федерации»</w:t>
      </w:r>
      <w:r w:rsidR="00440633" w:rsidRPr="00440633">
        <w:rPr>
          <w:sz w:val="28"/>
          <w:szCs w:val="28"/>
        </w:rPr>
        <w:t xml:space="preserve"> </w:t>
      </w:r>
      <w:r w:rsidRPr="009B4B93">
        <w:rPr>
          <w:sz w:val="28"/>
          <w:szCs w:val="28"/>
        </w:rPr>
        <w:t>(далее</w:t>
      </w:r>
      <w:r w:rsidR="00AD43B5">
        <w:rPr>
          <w:sz w:val="28"/>
          <w:szCs w:val="28"/>
        </w:rPr>
        <w:t xml:space="preserve"> –</w:t>
      </w:r>
      <w:r w:rsidRPr="009B4B93">
        <w:rPr>
          <w:sz w:val="28"/>
          <w:szCs w:val="28"/>
        </w:rPr>
        <w:t xml:space="preserve"> Федеральный закон) и Законом </w:t>
      </w:r>
      <w:r w:rsidR="00AD43B5">
        <w:rPr>
          <w:sz w:val="28"/>
          <w:szCs w:val="28"/>
        </w:rPr>
        <w:t>Донецкой Народной Республики</w:t>
      </w:r>
      <w:r w:rsidRPr="009B4B93">
        <w:rPr>
          <w:sz w:val="28"/>
          <w:szCs w:val="28"/>
        </w:rPr>
        <w:t xml:space="preserve"> от </w:t>
      </w:r>
      <w:r w:rsidR="005807D1">
        <w:rPr>
          <w:sz w:val="28"/>
          <w:szCs w:val="28"/>
        </w:rPr>
        <w:t>29 сентября 2023 года</w:t>
      </w:r>
      <w:r w:rsidR="0009649A">
        <w:rPr>
          <w:sz w:val="28"/>
          <w:szCs w:val="28"/>
        </w:rPr>
        <w:t xml:space="preserve"> </w:t>
      </w:r>
      <w:r w:rsidR="00FD7A85">
        <w:rPr>
          <w:sz w:val="28"/>
          <w:szCs w:val="28"/>
        </w:rPr>
        <w:t xml:space="preserve">№ </w:t>
      </w:r>
      <w:r w:rsidR="0009649A">
        <w:rPr>
          <w:sz w:val="28"/>
          <w:szCs w:val="28"/>
        </w:rPr>
        <w:t>9-РЗ</w:t>
      </w:r>
      <w:r w:rsidR="00AD43B5" w:rsidRPr="009B4B93">
        <w:rPr>
          <w:sz w:val="28"/>
          <w:szCs w:val="28"/>
        </w:rPr>
        <w:t xml:space="preserve"> </w:t>
      </w:r>
      <w:r w:rsidRPr="009B4B93">
        <w:rPr>
          <w:sz w:val="28"/>
          <w:szCs w:val="28"/>
        </w:rPr>
        <w:t xml:space="preserve">«Об организации регулярных перевозок пассажиров и багажа автомобильным транспортом и наземным электрическим транспортом </w:t>
      </w:r>
      <w:r w:rsidR="00FD7A85">
        <w:rPr>
          <w:sz w:val="28"/>
          <w:szCs w:val="28"/>
        </w:rPr>
        <w:br/>
      </w:r>
      <w:r w:rsidRPr="009B4B93">
        <w:rPr>
          <w:sz w:val="28"/>
          <w:szCs w:val="28"/>
        </w:rPr>
        <w:t xml:space="preserve">в </w:t>
      </w:r>
      <w:r w:rsidR="00AD43B5">
        <w:rPr>
          <w:sz w:val="28"/>
          <w:szCs w:val="28"/>
        </w:rPr>
        <w:t>Донецкой Народной Республике</w:t>
      </w:r>
      <w:r w:rsidR="002C1E1A">
        <w:rPr>
          <w:sz w:val="28"/>
          <w:szCs w:val="28"/>
        </w:rPr>
        <w:t>» (далее – Закон Донецкой Народной Республики)</w:t>
      </w:r>
      <w:r w:rsidRPr="009B4B93">
        <w:rPr>
          <w:sz w:val="28"/>
          <w:szCs w:val="28"/>
        </w:rPr>
        <w:t xml:space="preserve"> определяет механизм организации и проведения открытых конкурсов на право получения свидетель</w:t>
      </w:r>
      <w:r w:rsidR="00FD7A85">
        <w:rPr>
          <w:sz w:val="28"/>
          <w:szCs w:val="28"/>
        </w:rPr>
        <w:t xml:space="preserve">ства об осуществлении перевозок </w:t>
      </w:r>
      <w:r w:rsidR="00FD7A85">
        <w:rPr>
          <w:sz w:val="28"/>
          <w:szCs w:val="28"/>
        </w:rPr>
        <w:br/>
      </w:r>
      <w:r w:rsidRPr="009B4B93">
        <w:rPr>
          <w:sz w:val="28"/>
          <w:szCs w:val="28"/>
        </w:rPr>
        <w:t xml:space="preserve">по одному или нескольким муниципальным маршрутам регулярных перевозок, межмуниципальным </w:t>
      </w:r>
      <w:r w:rsidR="0009649A">
        <w:rPr>
          <w:sz w:val="28"/>
          <w:szCs w:val="28"/>
        </w:rPr>
        <w:t xml:space="preserve">маршрутам регулярных перевозок </w:t>
      </w:r>
      <w:r w:rsidRPr="009B4B93">
        <w:rPr>
          <w:sz w:val="28"/>
          <w:szCs w:val="28"/>
        </w:rPr>
        <w:t xml:space="preserve">по нерегулируемому тарифу в </w:t>
      </w:r>
      <w:r w:rsidR="00967497">
        <w:rPr>
          <w:sz w:val="28"/>
          <w:szCs w:val="28"/>
        </w:rPr>
        <w:t>Донецкой Народной Республике</w:t>
      </w:r>
      <w:r w:rsidRPr="009B4B93">
        <w:rPr>
          <w:sz w:val="28"/>
          <w:szCs w:val="28"/>
        </w:rPr>
        <w:t>.</w:t>
      </w:r>
    </w:p>
    <w:p w14:paraId="33A5839C" w14:textId="77777777" w:rsidR="009B4B93" w:rsidRPr="009B4B93" w:rsidRDefault="009B4B93" w:rsidP="007B2959">
      <w:pPr>
        <w:pStyle w:val="ConsPlusNormal"/>
        <w:tabs>
          <w:tab w:val="left" w:pos="1276"/>
        </w:tabs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>1.2.</w:t>
      </w:r>
      <w:r w:rsidR="007B2959" w:rsidRPr="007B2959">
        <w:rPr>
          <w:sz w:val="28"/>
          <w:szCs w:val="28"/>
        </w:rPr>
        <w:tab/>
      </w:r>
      <w:r w:rsidRPr="009B4B93">
        <w:rPr>
          <w:sz w:val="28"/>
          <w:szCs w:val="28"/>
        </w:rPr>
        <w:t>Для целей настоящего Положения используются следующие основные понятия:</w:t>
      </w:r>
    </w:p>
    <w:p w14:paraId="6FB6C00D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>маршрут</w:t>
      </w:r>
      <w:r w:rsidR="007B2959">
        <w:rPr>
          <w:sz w:val="28"/>
          <w:szCs w:val="28"/>
        </w:rPr>
        <w:t xml:space="preserve"> </w:t>
      </w:r>
      <w:r w:rsidRPr="009B4B93">
        <w:rPr>
          <w:sz w:val="28"/>
          <w:szCs w:val="28"/>
        </w:rPr>
        <w:t xml:space="preserve">регулярных перевозок </w:t>
      </w:r>
      <w:r w:rsidR="0009649A">
        <w:rPr>
          <w:sz w:val="28"/>
          <w:szCs w:val="28"/>
        </w:rPr>
        <w:t>–</w:t>
      </w:r>
      <w:r w:rsidRPr="009B4B93">
        <w:rPr>
          <w:sz w:val="28"/>
          <w:szCs w:val="28"/>
        </w:rPr>
        <w:t xml:space="preserve">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пункта, которые определены</w:t>
      </w:r>
      <w:r w:rsidR="007B2959">
        <w:rPr>
          <w:sz w:val="28"/>
          <w:szCs w:val="28"/>
        </w:rPr>
        <w:t xml:space="preserve"> </w:t>
      </w:r>
      <w:r w:rsidRPr="009B4B93">
        <w:rPr>
          <w:sz w:val="28"/>
          <w:szCs w:val="28"/>
        </w:rPr>
        <w:t>в установленном порядке;</w:t>
      </w:r>
    </w:p>
    <w:p w14:paraId="50F29E65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 xml:space="preserve">открытый конкурс </w:t>
      </w:r>
      <w:r w:rsidR="0009649A">
        <w:rPr>
          <w:sz w:val="28"/>
          <w:szCs w:val="28"/>
        </w:rPr>
        <w:t xml:space="preserve">– </w:t>
      </w:r>
      <w:r w:rsidR="00FD7A85">
        <w:rPr>
          <w:sz w:val="28"/>
          <w:szCs w:val="28"/>
        </w:rPr>
        <w:t xml:space="preserve">конкурс </w:t>
      </w:r>
      <w:r w:rsidRPr="009B4B93">
        <w:rPr>
          <w:sz w:val="28"/>
          <w:szCs w:val="28"/>
        </w:rPr>
        <w:t>на право получения свидетельства </w:t>
      </w:r>
      <w:r w:rsidRPr="009B4B93">
        <w:rPr>
          <w:sz w:val="28"/>
          <w:szCs w:val="28"/>
        </w:rPr>
        <w:br/>
        <w:t>об осуществлении перевозок по муниципальному маршруту регулярных перевозок, межмуниципальному маршруту р</w:t>
      </w:r>
      <w:r w:rsidR="008679F6">
        <w:rPr>
          <w:sz w:val="28"/>
          <w:szCs w:val="28"/>
        </w:rPr>
        <w:t xml:space="preserve">егулярных перевозок </w:t>
      </w:r>
      <w:r w:rsidR="00FD7A85">
        <w:rPr>
          <w:sz w:val="28"/>
          <w:szCs w:val="28"/>
        </w:rPr>
        <w:br/>
      </w:r>
      <w:r w:rsidRPr="009B4B93">
        <w:rPr>
          <w:sz w:val="28"/>
          <w:szCs w:val="28"/>
        </w:rPr>
        <w:lastRenderedPageBreak/>
        <w:t>по нерегулируемому тарифу;</w:t>
      </w:r>
    </w:p>
    <w:p w14:paraId="06B36349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 xml:space="preserve">комиссия по </w:t>
      </w:r>
      <w:r w:rsidR="0009649A">
        <w:rPr>
          <w:sz w:val="28"/>
          <w:szCs w:val="28"/>
        </w:rPr>
        <w:t xml:space="preserve">проведению открытого конкурса – </w:t>
      </w:r>
      <w:r w:rsidRPr="009B4B93">
        <w:rPr>
          <w:sz w:val="28"/>
          <w:szCs w:val="28"/>
        </w:rPr>
        <w:t xml:space="preserve">постоянный или временный орган, образованный организатором пассажирских перевозок </w:t>
      </w:r>
      <w:r w:rsidR="00FD7A85">
        <w:rPr>
          <w:sz w:val="28"/>
          <w:szCs w:val="28"/>
        </w:rPr>
        <w:br/>
      </w:r>
      <w:r w:rsidRPr="009B4B93">
        <w:rPr>
          <w:sz w:val="28"/>
          <w:szCs w:val="28"/>
        </w:rPr>
        <w:t xml:space="preserve">для рассмотрения конкурсных предложений и принятия решения </w:t>
      </w:r>
      <w:r w:rsidR="00FD7A85">
        <w:rPr>
          <w:sz w:val="28"/>
          <w:szCs w:val="28"/>
        </w:rPr>
        <w:br/>
      </w:r>
      <w:r w:rsidRPr="009B4B93">
        <w:rPr>
          <w:sz w:val="28"/>
          <w:szCs w:val="28"/>
        </w:rPr>
        <w:t>об определении победителя открытого конкурса</w:t>
      </w:r>
      <w:r w:rsidR="00FD7A85" w:rsidRPr="00FD7A85">
        <w:rPr>
          <w:bCs/>
          <w:sz w:val="28"/>
          <w:szCs w:val="28"/>
        </w:rPr>
        <w:t xml:space="preserve"> </w:t>
      </w:r>
      <w:r w:rsidRPr="009B4B93">
        <w:rPr>
          <w:sz w:val="28"/>
          <w:szCs w:val="28"/>
        </w:rPr>
        <w:t>на право получения свидетельства об осуществлении перевозок по муниципальному маршруту регулярных перевозок, межмуниципальному маршруту регулярны</w:t>
      </w:r>
      <w:r w:rsidR="008679F6">
        <w:rPr>
          <w:sz w:val="28"/>
          <w:szCs w:val="28"/>
        </w:rPr>
        <w:t xml:space="preserve">х перевозок </w:t>
      </w:r>
      <w:r w:rsidR="002C1E1A" w:rsidRPr="009B4B93">
        <w:rPr>
          <w:sz w:val="28"/>
          <w:szCs w:val="28"/>
        </w:rPr>
        <w:t>по нерегулируемому тарифу</w:t>
      </w:r>
      <w:r w:rsidRPr="009B4B93">
        <w:rPr>
          <w:sz w:val="28"/>
          <w:szCs w:val="28"/>
        </w:rPr>
        <w:t>;</w:t>
      </w:r>
    </w:p>
    <w:p w14:paraId="2AF48BC9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 xml:space="preserve">претендент </w:t>
      </w:r>
      <w:r w:rsidR="002C1E1A">
        <w:rPr>
          <w:sz w:val="28"/>
          <w:szCs w:val="28"/>
        </w:rPr>
        <w:t>–</w:t>
      </w:r>
      <w:r w:rsidRPr="009B4B93">
        <w:rPr>
          <w:sz w:val="28"/>
          <w:szCs w:val="28"/>
        </w:rPr>
        <w:t xml:space="preserve"> юридическое лицо, индивидуальный предприниматель, уполномоченный участник договора простого товарищества, в установленном порядке подавший заявку на участие в открытом конкурсе;</w:t>
      </w:r>
    </w:p>
    <w:p w14:paraId="02A37491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 xml:space="preserve">участник </w:t>
      </w:r>
      <w:r w:rsidR="002C1E1A">
        <w:rPr>
          <w:sz w:val="28"/>
          <w:szCs w:val="28"/>
        </w:rPr>
        <w:t>–</w:t>
      </w:r>
      <w:r w:rsidRPr="009B4B93">
        <w:rPr>
          <w:sz w:val="28"/>
          <w:szCs w:val="28"/>
        </w:rPr>
        <w:t xml:space="preserve"> претендент, заявка к</w:t>
      </w:r>
      <w:r w:rsidR="00057DD3">
        <w:rPr>
          <w:sz w:val="28"/>
          <w:szCs w:val="28"/>
        </w:rPr>
        <w:t>оторого принята к рассмотрению к</w:t>
      </w:r>
      <w:r w:rsidRPr="009B4B93">
        <w:rPr>
          <w:sz w:val="28"/>
          <w:szCs w:val="28"/>
        </w:rPr>
        <w:t>онкурсной комиссией</w:t>
      </w:r>
      <w:r w:rsidR="00057DD3">
        <w:rPr>
          <w:sz w:val="28"/>
          <w:szCs w:val="28"/>
        </w:rPr>
        <w:t xml:space="preserve"> по проведению открытого конкурса</w:t>
      </w:r>
      <w:r w:rsidRPr="009B4B93">
        <w:rPr>
          <w:sz w:val="28"/>
          <w:szCs w:val="28"/>
        </w:rPr>
        <w:t>;</w:t>
      </w:r>
    </w:p>
    <w:p w14:paraId="53BB8A48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 xml:space="preserve">победитель открытого конкурса </w:t>
      </w:r>
      <w:r w:rsidR="002C1E1A">
        <w:rPr>
          <w:sz w:val="28"/>
          <w:szCs w:val="28"/>
        </w:rPr>
        <w:t>–</w:t>
      </w:r>
      <w:r w:rsidRPr="009B4B93">
        <w:rPr>
          <w:sz w:val="28"/>
          <w:szCs w:val="28"/>
        </w:rPr>
        <w:t xml:space="preserve"> участник, объявленный победителем открытого конкурса по каждому отдельному лоту;</w:t>
      </w:r>
    </w:p>
    <w:p w14:paraId="5CB4E16C" w14:textId="77777777" w:rsidR="009B4B93" w:rsidRPr="009B4B93" w:rsidRDefault="00FA21BE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перевозчик </w:t>
      </w:r>
      <w:r w:rsidR="002C1E1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B4B93" w:rsidRPr="009B4B93">
        <w:rPr>
          <w:sz w:val="28"/>
          <w:szCs w:val="28"/>
        </w:rPr>
        <w:t xml:space="preserve">юридическое лицо, индивидуальный предприниматель, участники </w:t>
      </w:r>
      <w:r w:rsidR="00707648">
        <w:rPr>
          <w:sz w:val="28"/>
          <w:szCs w:val="28"/>
        </w:rPr>
        <w:t xml:space="preserve">договора простого товарищества, имеющие действующую лицензию </w:t>
      </w:r>
      <w:r w:rsidR="009B4B93" w:rsidRPr="009B4B93">
        <w:rPr>
          <w:sz w:val="28"/>
          <w:szCs w:val="28"/>
        </w:rPr>
        <w:t xml:space="preserve">на осуществление перевозок пассажиров автомобильным транспортом, оборудованным для перевозок более 8 человек в соответствии </w:t>
      </w:r>
      <w:r w:rsidR="00707648">
        <w:rPr>
          <w:sz w:val="28"/>
          <w:szCs w:val="28"/>
        </w:rPr>
        <w:br/>
      </w:r>
      <w:r w:rsidR="009B4B93" w:rsidRPr="009B4B93">
        <w:rPr>
          <w:sz w:val="28"/>
          <w:szCs w:val="28"/>
        </w:rPr>
        <w:t>с постановлением Правительства Р</w:t>
      </w:r>
      <w:r w:rsidR="00114272">
        <w:rPr>
          <w:sz w:val="28"/>
          <w:szCs w:val="28"/>
        </w:rPr>
        <w:t xml:space="preserve">оссийской Федерации от </w:t>
      </w:r>
      <w:r w:rsidR="00D50BF1">
        <w:rPr>
          <w:sz w:val="28"/>
          <w:szCs w:val="28"/>
        </w:rPr>
        <w:t>7 октября 2020</w:t>
      </w:r>
      <w:r w:rsidR="005807D1">
        <w:rPr>
          <w:sz w:val="28"/>
          <w:szCs w:val="28"/>
        </w:rPr>
        <w:t xml:space="preserve"> года</w:t>
      </w:r>
      <w:r w:rsidR="009B4B93" w:rsidRPr="009B4B93">
        <w:rPr>
          <w:sz w:val="28"/>
          <w:szCs w:val="28"/>
        </w:rPr>
        <w:t xml:space="preserve"> </w:t>
      </w:r>
      <w:r w:rsidR="002C1E1A">
        <w:rPr>
          <w:sz w:val="28"/>
          <w:szCs w:val="28"/>
        </w:rPr>
        <w:br/>
      </w:r>
      <w:r w:rsidR="00D50BF1">
        <w:rPr>
          <w:sz w:val="28"/>
          <w:szCs w:val="28"/>
        </w:rPr>
        <w:t>№ 1616</w:t>
      </w:r>
      <w:r w:rsidRPr="009B4B93">
        <w:rPr>
          <w:sz w:val="28"/>
          <w:szCs w:val="28"/>
        </w:rPr>
        <w:t xml:space="preserve"> </w:t>
      </w:r>
      <w:r w:rsidR="009B4B93" w:rsidRPr="009B4B93">
        <w:rPr>
          <w:sz w:val="28"/>
          <w:szCs w:val="28"/>
        </w:rPr>
        <w:t xml:space="preserve">«Об утверждении Положения о </w:t>
      </w:r>
      <w:r w:rsidR="00D50BF1" w:rsidRPr="00D50BF1">
        <w:rPr>
          <w:sz w:val="28"/>
          <w:szCs w:val="28"/>
        </w:rPr>
        <w:t xml:space="preserve">лицензировании деятельности </w:t>
      </w:r>
      <w:r w:rsidR="00707648">
        <w:rPr>
          <w:sz w:val="28"/>
          <w:szCs w:val="28"/>
        </w:rPr>
        <w:br/>
      </w:r>
      <w:r w:rsidR="00D50BF1" w:rsidRPr="00D50BF1">
        <w:rPr>
          <w:sz w:val="28"/>
          <w:szCs w:val="28"/>
        </w:rPr>
        <w:t>по перевозкам п</w:t>
      </w:r>
      <w:r w:rsidR="00D50BF1">
        <w:rPr>
          <w:sz w:val="28"/>
          <w:szCs w:val="28"/>
        </w:rPr>
        <w:t>ассажиров и иных лиц автобусами</w:t>
      </w:r>
      <w:r w:rsidR="009B4B93" w:rsidRPr="009B4B93">
        <w:rPr>
          <w:sz w:val="28"/>
          <w:szCs w:val="28"/>
        </w:rPr>
        <w:t>»;</w:t>
      </w:r>
    </w:p>
    <w:p w14:paraId="2238C0FB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 xml:space="preserve">заявка </w:t>
      </w:r>
      <w:r w:rsidR="002C1E1A">
        <w:rPr>
          <w:sz w:val="28"/>
          <w:szCs w:val="28"/>
        </w:rPr>
        <w:t>–</w:t>
      </w:r>
      <w:r w:rsidRPr="009B4B93">
        <w:rPr>
          <w:sz w:val="28"/>
          <w:szCs w:val="28"/>
        </w:rPr>
        <w:t xml:space="preserve"> пакет документов, заполненный и представленный претендентом </w:t>
      </w:r>
      <w:r w:rsidR="00057DD3">
        <w:rPr>
          <w:sz w:val="28"/>
          <w:szCs w:val="28"/>
        </w:rPr>
        <w:t>о</w:t>
      </w:r>
      <w:r w:rsidRPr="009B4B93">
        <w:rPr>
          <w:sz w:val="28"/>
          <w:szCs w:val="28"/>
        </w:rPr>
        <w:t>рганизатору открытого конкурса в соответствии с требованиями Конкурсной документации и настоящего Положения;</w:t>
      </w:r>
    </w:p>
    <w:p w14:paraId="7650215E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 xml:space="preserve">конкурсное предложение </w:t>
      </w:r>
      <w:r w:rsidR="002C1E1A">
        <w:rPr>
          <w:sz w:val="28"/>
          <w:szCs w:val="28"/>
        </w:rPr>
        <w:t>–</w:t>
      </w:r>
      <w:r w:rsidRPr="009B4B93">
        <w:rPr>
          <w:sz w:val="28"/>
          <w:szCs w:val="28"/>
        </w:rPr>
        <w:t xml:space="preserve"> часть заявки, содержащая сведения </w:t>
      </w:r>
      <w:r w:rsidR="00707648">
        <w:rPr>
          <w:sz w:val="28"/>
          <w:szCs w:val="28"/>
        </w:rPr>
        <w:br/>
      </w:r>
      <w:r w:rsidRPr="009B4B93">
        <w:rPr>
          <w:sz w:val="28"/>
          <w:szCs w:val="28"/>
        </w:rPr>
        <w:t>о претенденте, установленные конкурсной документацией, позволяющие произвести оценку заявки претендента по конкретному лоту;</w:t>
      </w:r>
    </w:p>
    <w:p w14:paraId="7B1CF839" w14:textId="77777777" w:rsidR="009B4B93" w:rsidRPr="009B4B93" w:rsidRDefault="00707648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конкурсная </w:t>
      </w:r>
      <w:r w:rsidR="009B4B93" w:rsidRPr="009B4B93">
        <w:rPr>
          <w:sz w:val="28"/>
          <w:szCs w:val="28"/>
        </w:rPr>
        <w:t xml:space="preserve">документация </w:t>
      </w:r>
      <w:r w:rsidR="002C1E1A">
        <w:rPr>
          <w:sz w:val="28"/>
          <w:szCs w:val="28"/>
        </w:rPr>
        <w:t>–</w:t>
      </w:r>
      <w:r w:rsidR="009B4B93" w:rsidRPr="009B4B93">
        <w:rPr>
          <w:sz w:val="28"/>
          <w:szCs w:val="28"/>
        </w:rPr>
        <w:t xml:space="preserve"> доку</w:t>
      </w:r>
      <w:r>
        <w:rPr>
          <w:sz w:val="28"/>
          <w:szCs w:val="28"/>
        </w:rPr>
        <w:t>ментация, содержащая требования</w:t>
      </w:r>
      <w:r w:rsidR="009B4B93" w:rsidRPr="009B4B93">
        <w:rPr>
          <w:sz w:val="28"/>
          <w:szCs w:val="28"/>
        </w:rPr>
        <w:br/>
        <w:t>к претендентам, технические требования к</w:t>
      </w:r>
      <w:r>
        <w:rPr>
          <w:sz w:val="28"/>
          <w:szCs w:val="28"/>
        </w:rPr>
        <w:t xml:space="preserve"> подвижному составу, содержанию</w:t>
      </w:r>
      <w:r w:rsidR="009B4B93" w:rsidRPr="009B4B93">
        <w:rPr>
          <w:sz w:val="28"/>
          <w:szCs w:val="28"/>
        </w:rPr>
        <w:br/>
        <w:t>и форме заявки, информацию о порядке, месте, датах начала и окончания срока подачи заявок, порядке и сроке отзыва заявок или внесения изменений в заявки, формах и порядке предоставления претендентам разъяснения положений конкурсной документации, месте, порядке, дат</w:t>
      </w:r>
      <w:r>
        <w:rPr>
          <w:sz w:val="28"/>
          <w:szCs w:val="28"/>
        </w:rPr>
        <w:t xml:space="preserve">ах и времени вскрытия конвертов </w:t>
      </w:r>
      <w:r w:rsidR="009B4B93" w:rsidRPr="009B4B93">
        <w:rPr>
          <w:sz w:val="28"/>
          <w:szCs w:val="28"/>
        </w:rPr>
        <w:t>с заявками, а также критериях оценки заявок;</w:t>
      </w:r>
    </w:p>
    <w:p w14:paraId="216BA443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 xml:space="preserve">объект открытого конкурса (лот) </w:t>
      </w:r>
      <w:r w:rsidR="002C1E1A">
        <w:rPr>
          <w:sz w:val="28"/>
          <w:szCs w:val="28"/>
        </w:rPr>
        <w:t>–</w:t>
      </w:r>
      <w:r w:rsidR="001102D1">
        <w:rPr>
          <w:b/>
          <w:bCs/>
          <w:sz w:val="28"/>
          <w:szCs w:val="28"/>
        </w:rPr>
        <w:t xml:space="preserve"> </w:t>
      </w:r>
      <w:r w:rsidRPr="009B4B93">
        <w:rPr>
          <w:sz w:val="28"/>
          <w:szCs w:val="28"/>
        </w:rPr>
        <w:t xml:space="preserve">один или несколько муниципальных </w:t>
      </w:r>
      <w:r w:rsidR="009D6573">
        <w:rPr>
          <w:sz w:val="28"/>
          <w:szCs w:val="28"/>
        </w:rPr>
        <w:t>маршрутов регулярных перевозок</w:t>
      </w:r>
      <w:r w:rsidR="00EE09BC">
        <w:rPr>
          <w:sz w:val="28"/>
          <w:szCs w:val="28"/>
        </w:rPr>
        <w:t>, межмуниципальных маршрутов</w:t>
      </w:r>
      <w:r w:rsidR="009D6573" w:rsidRPr="009D6573">
        <w:rPr>
          <w:sz w:val="28"/>
          <w:szCs w:val="28"/>
        </w:rPr>
        <w:t xml:space="preserve"> </w:t>
      </w:r>
      <w:r w:rsidR="00707648">
        <w:rPr>
          <w:sz w:val="28"/>
          <w:szCs w:val="28"/>
        </w:rPr>
        <w:br/>
      </w:r>
      <w:r w:rsidRPr="009B4B93">
        <w:rPr>
          <w:sz w:val="28"/>
          <w:szCs w:val="28"/>
        </w:rPr>
        <w:t>по нерегулируемому тарифу, право на осуществление перевозок по которым представляется по результатам открытого конкурса;</w:t>
      </w:r>
    </w:p>
    <w:p w14:paraId="39895410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 xml:space="preserve">официальный сайт </w:t>
      </w:r>
      <w:r w:rsidR="002C1E1A">
        <w:rPr>
          <w:sz w:val="28"/>
          <w:szCs w:val="28"/>
        </w:rPr>
        <w:t>–</w:t>
      </w:r>
      <w:r w:rsidRPr="009B4B93">
        <w:rPr>
          <w:sz w:val="28"/>
          <w:szCs w:val="28"/>
        </w:rPr>
        <w:t xml:space="preserve"> </w:t>
      </w:r>
      <w:r w:rsidR="00FA369C">
        <w:rPr>
          <w:sz w:val="28"/>
          <w:szCs w:val="28"/>
        </w:rPr>
        <w:t>сайт</w:t>
      </w:r>
      <w:r w:rsidRPr="009B4B93">
        <w:rPr>
          <w:sz w:val="28"/>
          <w:szCs w:val="28"/>
        </w:rPr>
        <w:t xml:space="preserve"> Министерства транспорта </w:t>
      </w:r>
      <w:r w:rsidR="00FA21BE">
        <w:rPr>
          <w:sz w:val="28"/>
          <w:szCs w:val="28"/>
        </w:rPr>
        <w:t xml:space="preserve">Донецкой Народной Республики </w:t>
      </w:r>
      <w:r w:rsidRPr="009B4B93">
        <w:rPr>
          <w:sz w:val="28"/>
          <w:szCs w:val="28"/>
        </w:rPr>
        <w:t>в информационно</w:t>
      </w:r>
      <w:r w:rsidR="00152A14" w:rsidRPr="00152A14">
        <w:rPr>
          <w:sz w:val="28"/>
          <w:szCs w:val="28"/>
        </w:rPr>
        <w:t>-</w:t>
      </w:r>
      <w:r w:rsidR="00FA369C">
        <w:rPr>
          <w:sz w:val="28"/>
          <w:szCs w:val="28"/>
        </w:rPr>
        <w:t>телекоммуникационной</w:t>
      </w:r>
      <w:r w:rsidRPr="009B4B93">
        <w:rPr>
          <w:sz w:val="28"/>
          <w:szCs w:val="28"/>
        </w:rPr>
        <w:t xml:space="preserve"> </w:t>
      </w:r>
      <w:r w:rsidR="00FA369C">
        <w:rPr>
          <w:sz w:val="28"/>
          <w:szCs w:val="28"/>
        </w:rPr>
        <w:t>сети «Интернет»</w:t>
      </w:r>
      <w:r w:rsidRPr="009B4B93">
        <w:rPr>
          <w:sz w:val="28"/>
          <w:szCs w:val="28"/>
        </w:rPr>
        <w:t>;</w:t>
      </w:r>
    </w:p>
    <w:p w14:paraId="646ACCB7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 xml:space="preserve">свидетельство об осуществлении </w:t>
      </w:r>
      <w:r w:rsidR="00FA21BE">
        <w:rPr>
          <w:sz w:val="28"/>
          <w:szCs w:val="28"/>
        </w:rPr>
        <w:t xml:space="preserve">перевозок – свидетельство </w:t>
      </w:r>
      <w:r w:rsidRPr="009B4B93">
        <w:rPr>
          <w:sz w:val="28"/>
          <w:szCs w:val="28"/>
        </w:rPr>
        <w:t>об осуществлении перевозок по муниципальному маршруту ре</w:t>
      </w:r>
      <w:r w:rsidR="002C1E1A">
        <w:rPr>
          <w:sz w:val="28"/>
          <w:szCs w:val="28"/>
        </w:rPr>
        <w:t xml:space="preserve">гулярных </w:t>
      </w:r>
      <w:r w:rsidRPr="009B4B93">
        <w:rPr>
          <w:sz w:val="28"/>
          <w:szCs w:val="28"/>
        </w:rPr>
        <w:t>перевозок, межмуниципальному</w:t>
      </w:r>
      <w:r w:rsidR="002C1E1A">
        <w:rPr>
          <w:sz w:val="28"/>
          <w:szCs w:val="28"/>
        </w:rPr>
        <w:t xml:space="preserve"> маршруту регулярных перевозок </w:t>
      </w:r>
      <w:r w:rsidR="00707648">
        <w:rPr>
          <w:sz w:val="28"/>
          <w:szCs w:val="28"/>
        </w:rPr>
        <w:br/>
      </w:r>
      <w:r w:rsidR="002C1E1A" w:rsidRPr="009B4B93">
        <w:rPr>
          <w:sz w:val="28"/>
          <w:szCs w:val="28"/>
        </w:rPr>
        <w:t>по нерегулируемому тарифу</w:t>
      </w:r>
      <w:r w:rsidRPr="009B4B93">
        <w:rPr>
          <w:sz w:val="28"/>
          <w:szCs w:val="28"/>
        </w:rPr>
        <w:t xml:space="preserve"> (далее </w:t>
      </w:r>
      <w:r w:rsidR="009D6573">
        <w:rPr>
          <w:sz w:val="28"/>
          <w:szCs w:val="28"/>
        </w:rPr>
        <w:t>–</w:t>
      </w:r>
      <w:r w:rsidRPr="009B4B93">
        <w:rPr>
          <w:sz w:val="28"/>
          <w:szCs w:val="28"/>
        </w:rPr>
        <w:t xml:space="preserve"> свидетельство);</w:t>
      </w:r>
    </w:p>
    <w:p w14:paraId="703C7FB0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lastRenderedPageBreak/>
        <w:t xml:space="preserve">карта маршрута регулярных перевозок </w:t>
      </w:r>
      <w:r w:rsidR="00EE09BC">
        <w:rPr>
          <w:sz w:val="28"/>
          <w:szCs w:val="28"/>
        </w:rPr>
        <w:t xml:space="preserve">– </w:t>
      </w:r>
      <w:r w:rsidRPr="009B4B93">
        <w:rPr>
          <w:sz w:val="28"/>
          <w:szCs w:val="28"/>
        </w:rPr>
        <w:t>документ, содержащий сведения</w:t>
      </w:r>
      <w:r w:rsidR="00FA21BE">
        <w:rPr>
          <w:sz w:val="28"/>
          <w:szCs w:val="28"/>
        </w:rPr>
        <w:t xml:space="preserve"> </w:t>
      </w:r>
      <w:r w:rsidRPr="009B4B93">
        <w:rPr>
          <w:sz w:val="28"/>
          <w:szCs w:val="28"/>
        </w:rPr>
        <w:t>о маршруте регулярных перевозок и транспортном средстве, которое допускается использовать для перевозок по данному маршруту</w:t>
      </w:r>
      <w:r w:rsidR="00057DD3">
        <w:rPr>
          <w:sz w:val="28"/>
          <w:szCs w:val="28"/>
        </w:rPr>
        <w:t>;</w:t>
      </w:r>
    </w:p>
    <w:p w14:paraId="5BFB82C4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 xml:space="preserve">иные понятия и термины, применяемые в настоящем Положении, используются в значениях Федерального закона и Закона </w:t>
      </w:r>
      <w:r w:rsidR="00FA21BE">
        <w:rPr>
          <w:sz w:val="28"/>
          <w:szCs w:val="28"/>
        </w:rPr>
        <w:t>Донецкой Народной Республики</w:t>
      </w:r>
      <w:r w:rsidRPr="009B4B93">
        <w:rPr>
          <w:sz w:val="28"/>
          <w:szCs w:val="28"/>
        </w:rPr>
        <w:t>.</w:t>
      </w:r>
    </w:p>
    <w:p w14:paraId="5AD46E8C" w14:textId="77777777" w:rsidR="00EE09BC" w:rsidRDefault="009B4B93" w:rsidP="007B2959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1.3.</w:t>
      </w:r>
      <w:r w:rsidR="007B2959" w:rsidRPr="007B2959">
        <w:rPr>
          <w:sz w:val="28"/>
          <w:szCs w:val="28"/>
        </w:rPr>
        <w:tab/>
      </w:r>
      <w:r w:rsidRPr="009B4B93">
        <w:rPr>
          <w:sz w:val="28"/>
          <w:szCs w:val="28"/>
        </w:rPr>
        <w:t>Организатор</w:t>
      </w:r>
      <w:r w:rsidR="00707648">
        <w:rPr>
          <w:sz w:val="28"/>
          <w:szCs w:val="28"/>
        </w:rPr>
        <w:t xml:space="preserve">ами открытого </w:t>
      </w:r>
      <w:r w:rsidR="009D6573">
        <w:rPr>
          <w:sz w:val="28"/>
          <w:szCs w:val="28"/>
        </w:rPr>
        <w:t>конкур</w:t>
      </w:r>
      <w:r w:rsidR="00707648">
        <w:rPr>
          <w:sz w:val="28"/>
          <w:szCs w:val="28"/>
        </w:rPr>
        <w:t xml:space="preserve">са </w:t>
      </w:r>
      <w:r w:rsidR="00EE09BC">
        <w:rPr>
          <w:sz w:val="28"/>
          <w:szCs w:val="28"/>
        </w:rPr>
        <w:t>являются:</w:t>
      </w:r>
    </w:p>
    <w:p w14:paraId="22A1C66E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 xml:space="preserve">Министерство транспорта </w:t>
      </w:r>
      <w:r w:rsidR="00FA21BE">
        <w:rPr>
          <w:sz w:val="28"/>
          <w:szCs w:val="28"/>
        </w:rPr>
        <w:t xml:space="preserve">Донецкой Народной Республики </w:t>
      </w:r>
      <w:r w:rsidR="00EE09BC">
        <w:rPr>
          <w:sz w:val="28"/>
          <w:szCs w:val="28"/>
        </w:rPr>
        <w:t>–</w:t>
      </w:r>
      <w:r w:rsidRPr="009B4B93">
        <w:rPr>
          <w:sz w:val="28"/>
          <w:szCs w:val="28"/>
        </w:rPr>
        <w:t xml:space="preserve"> на межмуниципальных автобусных маршрутах регулярных перево</w:t>
      </w:r>
      <w:r w:rsidR="009D6573">
        <w:rPr>
          <w:sz w:val="28"/>
          <w:szCs w:val="28"/>
        </w:rPr>
        <w:t>зок</w:t>
      </w:r>
      <w:r w:rsidR="00EE09BC">
        <w:rPr>
          <w:sz w:val="28"/>
          <w:szCs w:val="28"/>
        </w:rPr>
        <w:t xml:space="preserve"> </w:t>
      </w:r>
      <w:r w:rsidR="00707648">
        <w:rPr>
          <w:sz w:val="28"/>
          <w:szCs w:val="28"/>
        </w:rPr>
        <w:br/>
      </w:r>
      <w:r w:rsidR="00EE09BC">
        <w:rPr>
          <w:sz w:val="28"/>
          <w:szCs w:val="28"/>
        </w:rPr>
        <w:t>по нерегулируемому тарифу</w:t>
      </w:r>
      <w:r w:rsidR="009D6573">
        <w:rPr>
          <w:sz w:val="28"/>
          <w:szCs w:val="28"/>
        </w:rPr>
        <w:t xml:space="preserve"> </w:t>
      </w:r>
      <w:r w:rsidR="00EE09BC">
        <w:rPr>
          <w:sz w:val="28"/>
          <w:szCs w:val="28"/>
        </w:rPr>
        <w:t>в</w:t>
      </w:r>
      <w:r w:rsidRPr="009B4B93">
        <w:rPr>
          <w:sz w:val="28"/>
          <w:szCs w:val="28"/>
        </w:rPr>
        <w:t xml:space="preserve"> </w:t>
      </w:r>
      <w:r w:rsidR="00FA21BE">
        <w:rPr>
          <w:sz w:val="28"/>
          <w:szCs w:val="28"/>
        </w:rPr>
        <w:t>Донецкой Народной Р</w:t>
      </w:r>
      <w:r w:rsidR="00057DD3">
        <w:rPr>
          <w:sz w:val="28"/>
          <w:szCs w:val="28"/>
        </w:rPr>
        <w:t>еспублике</w:t>
      </w:r>
      <w:r w:rsidR="009D6573">
        <w:rPr>
          <w:sz w:val="28"/>
          <w:szCs w:val="28"/>
        </w:rPr>
        <w:t>.</w:t>
      </w:r>
    </w:p>
    <w:p w14:paraId="33462E12" w14:textId="77777777" w:rsidR="009B4B93" w:rsidRPr="009B4B93" w:rsidRDefault="00707648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уполномоченный </w:t>
      </w:r>
      <w:r w:rsidR="009B4B93" w:rsidRPr="009B4B93">
        <w:rPr>
          <w:sz w:val="28"/>
          <w:szCs w:val="28"/>
        </w:rPr>
        <w:t xml:space="preserve">орган местного самоуправления соответствующего муниципального образования в </w:t>
      </w:r>
      <w:r w:rsidR="00870D84">
        <w:rPr>
          <w:sz w:val="28"/>
          <w:szCs w:val="28"/>
        </w:rPr>
        <w:t>Донецкой Народной Республике</w:t>
      </w:r>
      <w:r w:rsidR="009B4B93" w:rsidRPr="009B4B93">
        <w:rPr>
          <w:sz w:val="28"/>
          <w:szCs w:val="28"/>
        </w:rPr>
        <w:t xml:space="preserve"> </w:t>
      </w:r>
      <w:r w:rsidR="00EE09BC">
        <w:rPr>
          <w:sz w:val="28"/>
          <w:szCs w:val="28"/>
        </w:rPr>
        <w:t>–</w:t>
      </w:r>
      <w:r>
        <w:rPr>
          <w:sz w:val="28"/>
          <w:szCs w:val="28"/>
        </w:rPr>
        <w:t xml:space="preserve"> на муниципальных </w:t>
      </w:r>
      <w:r w:rsidR="009B4B93" w:rsidRPr="009B4B93">
        <w:rPr>
          <w:sz w:val="28"/>
          <w:szCs w:val="28"/>
        </w:rPr>
        <w:t>автобусных</w:t>
      </w:r>
      <w:r w:rsidR="00FA21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маршрутах </w:t>
      </w:r>
      <w:r w:rsidR="009B4B93" w:rsidRPr="009B4B93">
        <w:rPr>
          <w:sz w:val="28"/>
          <w:szCs w:val="28"/>
        </w:rPr>
        <w:t>регулярных перевозок.</w:t>
      </w:r>
    </w:p>
    <w:p w14:paraId="266246A7" w14:textId="77777777" w:rsidR="009B4B93" w:rsidRPr="009B4B93" w:rsidRDefault="009B4B93" w:rsidP="007B2959">
      <w:pPr>
        <w:pStyle w:val="ConsPlusNormal"/>
        <w:tabs>
          <w:tab w:val="left" w:pos="1276"/>
        </w:tabs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>1.4.</w:t>
      </w:r>
      <w:r w:rsidR="007B2959" w:rsidRPr="007B2959">
        <w:rPr>
          <w:sz w:val="28"/>
          <w:szCs w:val="28"/>
        </w:rPr>
        <w:tab/>
      </w:r>
      <w:r w:rsidR="00707648">
        <w:rPr>
          <w:sz w:val="28"/>
          <w:szCs w:val="28"/>
        </w:rPr>
        <w:t xml:space="preserve">Организатор открытого конкурса </w:t>
      </w:r>
      <w:r w:rsidRPr="009B4B93">
        <w:rPr>
          <w:sz w:val="28"/>
          <w:szCs w:val="28"/>
        </w:rPr>
        <w:t>организует и проводит открытый конкурс, по результатам которого победителю открытого конкурса предоставляется право на получение свидетельства и карт маршрута регулярных перевозок.</w:t>
      </w:r>
    </w:p>
    <w:p w14:paraId="233D2D8A" w14:textId="77777777" w:rsidR="009B4B93" w:rsidRPr="009B4B93" w:rsidRDefault="009B4B93" w:rsidP="007B2959">
      <w:pPr>
        <w:pStyle w:val="ConsPlusNormal"/>
        <w:tabs>
          <w:tab w:val="left" w:pos="1276"/>
        </w:tabs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>1.5.</w:t>
      </w:r>
      <w:r w:rsidR="007B2959" w:rsidRPr="007B2959">
        <w:rPr>
          <w:sz w:val="28"/>
          <w:szCs w:val="28"/>
        </w:rPr>
        <w:tab/>
      </w:r>
      <w:r w:rsidR="00707648">
        <w:rPr>
          <w:sz w:val="28"/>
          <w:szCs w:val="28"/>
        </w:rPr>
        <w:t xml:space="preserve">Проведение открытого </w:t>
      </w:r>
      <w:r w:rsidRPr="009B4B93">
        <w:rPr>
          <w:sz w:val="28"/>
          <w:szCs w:val="28"/>
        </w:rPr>
        <w:t>конкурса направлено на определение перевозчиков, способных обеспеч</w:t>
      </w:r>
      <w:r w:rsidR="00707648">
        <w:rPr>
          <w:sz w:val="28"/>
          <w:szCs w:val="28"/>
        </w:rPr>
        <w:t xml:space="preserve">ить лучшие условия перевозок по </w:t>
      </w:r>
      <w:r w:rsidRPr="009B4B93">
        <w:rPr>
          <w:sz w:val="28"/>
          <w:szCs w:val="28"/>
        </w:rPr>
        <w:t>маршрутам регулярных перевозок.</w:t>
      </w:r>
    </w:p>
    <w:p w14:paraId="7D08DBCC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>Целями определения автомобильного перевозчика на конкурсных началах являются:</w:t>
      </w:r>
    </w:p>
    <w:p w14:paraId="57E52B0D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>реализация основных направлений развития отрасли автомобильного транспорта;</w:t>
      </w:r>
    </w:p>
    <w:p w14:paraId="0DB17B00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создание безопасных условий для перевозки пассажиров автомобильным транспортом;</w:t>
      </w:r>
    </w:p>
    <w:p w14:paraId="6CC86A57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улучшение качества пассажирских перевозок;</w:t>
      </w:r>
    </w:p>
    <w:p w14:paraId="5FA48669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создание конкурентной среды;</w:t>
      </w:r>
    </w:p>
    <w:p w14:paraId="45C55F42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обеспечение обновления подвижного состава;</w:t>
      </w:r>
    </w:p>
    <w:p w14:paraId="3FE43D25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повышение уровня безопасности пассажирских перевозок автомобильным транспортом;</w:t>
      </w:r>
    </w:p>
    <w:p w14:paraId="320A89F0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обеспечение выполнения социально значимых перевозок.</w:t>
      </w:r>
    </w:p>
    <w:p w14:paraId="595A7954" w14:textId="77777777" w:rsidR="009B4B93" w:rsidRPr="009B4B93" w:rsidRDefault="009B4B93" w:rsidP="007B2959">
      <w:pPr>
        <w:pStyle w:val="ConsPlusNormal"/>
        <w:tabs>
          <w:tab w:val="left" w:pos="1276"/>
        </w:tabs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>1.6.</w:t>
      </w:r>
      <w:r w:rsidR="007B2959" w:rsidRPr="007B2959">
        <w:rPr>
          <w:sz w:val="28"/>
          <w:szCs w:val="28"/>
        </w:rPr>
        <w:tab/>
      </w:r>
      <w:r w:rsidRPr="009B4B93">
        <w:rPr>
          <w:sz w:val="28"/>
          <w:szCs w:val="28"/>
        </w:rPr>
        <w:t>Установленные в настоящем Положении правила в равной мере распространяются на всех перевозчиков, желающих осуществлять пе</w:t>
      </w:r>
      <w:r w:rsidR="00707648">
        <w:rPr>
          <w:sz w:val="28"/>
          <w:szCs w:val="28"/>
        </w:rPr>
        <w:t xml:space="preserve">ревозки пассажиров по маршрутам </w:t>
      </w:r>
      <w:r w:rsidRPr="009B4B93">
        <w:rPr>
          <w:sz w:val="28"/>
          <w:szCs w:val="28"/>
        </w:rPr>
        <w:t>регулярных пере</w:t>
      </w:r>
      <w:r w:rsidR="00870D84">
        <w:rPr>
          <w:sz w:val="28"/>
          <w:szCs w:val="28"/>
        </w:rPr>
        <w:t>возок по нерегулируемому тарифу</w:t>
      </w:r>
      <w:r w:rsidRPr="009B4B93">
        <w:rPr>
          <w:sz w:val="28"/>
          <w:szCs w:val="28"/>
        </w:rPr>
        <w:br/>
        <w:t xml:space="preserve">в </w:t>
      </w:r>
      <w:r w:rsidR="00870D84">
        <w:rPr>
          <w:sz w:val="28"/>
          <w:szCs w:val="28"/>
        </w:rPr>
        <w:t>Донецкой Народной Республике</w:t>
      </w:r>
      <w:r w:rsidRPr="009B4B93">
        <w:rPr>
          <w:sz w:val="28"/>
          <w:szCs w:val="28"/>
        </w:rPr>
        <w:t>.</w:t>
      </w:r>
    </w:p>
    <w:p w14:paraId="7EED6DBE" w14:textId="77777777" w:rsidR="009B4B93" w:rsidRPr="009B4B93" w:rsidRDefault="009B4B93" w:rsidP="007B2959">
      <w:pPr>
        <w:pStyle w:val="ConsPlusNormal"/>
        <w:tabs>
          <w:tab w:val="left" w:pos="1276"/>
        </w:tabs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>1.7.</w:t>
      </w:r>
      <w:r w:rsidR="007B2959" w:rsidRPr="007B2959">
        <w:rPr>
          <w:sz w:val="28"/>
          <w:szCs w:val="28"/>
        </w:rPr>
        <w:tab/>
      </w:r>
      <w:r w:rsidRPr="009B4B93">
        <w:rPr>
          <w:sz w:val="28"/>
          <w:szCs w:val="28"/>
        </w:rPr>
        <w:t>Требования к претенден</w:t>
      </w:r>
      <w:r w:rsidR="00870D84">
        <w:rPr>
          <w:sz w:val="28"/>
          <w:szCs w:val="28"/>
        </w:rPr>
        <w:t>там определяются в соответствии</w:t>
      </w:r>
      <w:r w:rsidRPr="009B4B93">
        <w:rPr>
          <w:sz w:val="28"/>
          <w:szCs w:val="28"/>
        </w:rPr>
        <w:br/>
        <w:t xml:space="preserve">с Федеральным законом, Законом </w:t>
      </w:r>
      <w:r w:rsidR="0009649A">
        <w:rPr>
          <w:sz w:val="28"/>
          <w:szCs w:val="28"/>
        </w:rPr>
        <w:t>Донецкой Народной Республики</w:t>
      </w:r>
      <w:r w:rsidR="00870D84">
        <w:rPr>
          <w:sz w:val="28"/>
          <w:szCs w:val="28"/>
        </w:rPr>
        <w:t>, настоящим Положением</w:t>
      </w:r>
      <w:r w:rsidR="00057DD3">
        <w:rPr>
          <w:sz w:val="28"/>
          <w:szCs w:val="28"/>
        </w:rPr>
        <w:t xml:space="preserve"> </w:t>
      </w:r>
      <w:r w:rsidRPr="009B4B93">
        <w:rPr>
          <w:sz w:val="28"/>
          <w:szCs w:val="28"/>
        </w:rPr>
        <w:t>и конкурсной документацией.</w:t>
      </w:r>
    </w:p>
    <w:p w14:paraId="7598173E" w14:textId="77777777" w:rsidR="009B4B93" w:rsidRPr="009B4B93" w:rsidRDefault="009B4B93" w:rsidP="007B2959">
      <w:pPr>
        <w:pStyle w:val="ConsPlusNormal"/>
        <w:tabs>
          <w:tab w:val="left" w:pos="1276"/>
        </w:tabs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>1.8.</w:t>
      </w:r>
      <w:r w:rsidR="007B2959" w:rsidRPr="007B2959">
        <w:rPr>
          <w:sz w:val="28"/>
          <w:szCs w:val="28"/>
        </w:rPr>
        <w:tab/>
      </w:r>
      <w:r w:rsidRPr="009B4B93">
        <w:rPr>
          <w:sz w:val="28"/>
          <w:szCs w:val="28"/>
        </w:rPr>
        <w:t>Организатор открытого конкурса для осуществления своих полномочий может привлекать соответствующих специалис</w:t>
      </w:r>
      <w:r w:rsidR="00870D84">
        <w:rPr>
          <w:sz w:val="28"/>
          <w:szCs w:val="28"/>
        </w:rPr>
        <w:t xml:space="preserve">тов и экспертов </w:t>
      </w:r>
      <w:r w:rsidR="00707648">
        <w:rPr>
          <w:sz w:val="28"/>
          <w:szCs w:val="28"/>
        </w:rPr>
        <w:br/>
      </w:r>
      <w:r w:rsidR="00870D84">
        <w:rPr>
          <w:sz w:val="28"/>
          <w:szCs w:val="28"/>
        </w:rPr>
        <w:t>с их согласия,</w:t>
      </w:r>
      <w:r w:rsidR="00870D84" w:rsidRPr="009B4B93">
        <w:rPr>
          <w:sz w:val="28"/>
          <w:szCs w:val="28"/>
        </w:rPr>
        <w:t xml:space="preserve"> </w:t>
      </w:r>
      <w:r w:rsidRPr="009B4B93">
        <w:rPr>
          <w:sz w:val="28"/>
          <w:szCs w:val="28"/>
        </w:rPr>
        <w:t>а также с целью проведения проверки досто</w:t>
      </w:r>
      <w:r w:rsidR="00870D84">
        <w:rPr>
          <w:sz w:val="28"/>
          <w:szCs w:val="28"/>
        </w:rPr>
        <w:t xml:space="preserve">верности информации, изложенной </w:t>
      </w:r>
      <w:r w:rsidRPr="009B4B93">
        <w:rPr>
          <w:sz w:val="28"/>
          <w:szCs w:val="28"/>
        </w:rPr>
        <w:t xml:space="preserve">в заявке, создавать рабочие группы из числа работников </w:t>
      </w:r>
      <w:r w:rsidR="00057DD3">
        <w:rPr>
          <w:sz w:val="28"/>
          <w:szCs w:val="28"/>
        </w:rPr>
        <w:t>о</w:t>
      </w:r>
      <w:r w:rsidRPr="009B4B93">
        <w:rPr>
          <w:sz w:val="28"/>
          <w:szCs w:val="28"/>
        </w:rPr>
        <w:t xml:space="preserve">рганизатора открытого конкурса для выезда на место нахождения материально-технической базы, мест для </w:t>
      </w:r>
      <w:proofErr w:type="spellStart"/>
      <w:r w:rsidRPr="009B4B93">
        <w:rPr>
          <w:sz w:val="28"/>
          <w:szCs w:val="28"/>
        </w:rPr>
        <w:t>межрейсовой</w:t>
      </w:r>
      <w:proofErr w:type="spellEnd"/>
      <w:r w:rsidRPr="009B4B93">
        <w:rPr>
          <w:sz w:val="28"/>
          <w:szCs w:val="28"/>
        </w:rPr>
        <w:t xml:space="preserve"> стоянки автобусов. </w:t>
      </w:r>
      <w:r w:rsidRPr="009B4B93">
        <w:rPr>
          <w:sz w:val="28"/>
          <w:szCs w:val="28"/>
        </w:rPr>
        <w:lastRenderedPageBreak/>
        <w:t>Результаты работы рабочей группы оформляются протоколом.</w:t>
      </w:r>
    </w:p>
    <w:p w14:paraId="66C0A43A" w14:textId="77777777" w:rsidR="009B4B93" w:rsidRPr="009B4B93" w:rsidRDefault="009B4B93" w:rsidP="007B2959">
      <w:pPr>
        <w:pStyle w:val="ConsPlusNormal"/>
        <w:tabs>
          <w:tab w:val="left" w:pos="1276"/>
        </w:tabs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>1.9.</w:t>
      </w:r>
      <w:r w:rsidR="007B2959" w:rsidRPr="007B2959">
        <w:rPr>
          <w:sz w:val="28"/>
          <w:szCs w:val="28"/>
        </w:rPr>
        <w:tab/>
      </w:r>
      <w:r w:rsidRPr="009B4B93">
        <w:rPr>
          <w:sz w:val="28"/>
          <w:szCs w:val="28"/>
        </w:rPr>
        <w:t>Порядок проведения проверки досто</w:t>
      </w:r>
      <w:r w:rsidR="00870D84">
        <w:rPr>
          <w:sz w:val="28"/>
          <w:szCs w:val="28"/>
        </w:rPr>
        <w:t xml:space="preserve">верности информации, изложенной </w:t>
      </w:r>
      <w:r w:rsidRPr="009B4B93">
        <w:rPr>
          <w:sz w:val="28"/>
          <w:szCs w:val="28"/>
        </w:rPr>
        <w:t xml:space="preserve">в заявке претендента, устанавливается </w:t>
      </w:r>
      <w:r w:rsidR="00057DD3">
        <w:rPr>
          <w:sz w:val="28"/>
          <w:szCs w:val="28"/>
        </w:rPr>
        <w:t>о</w:t>
      </w:r>
      <w:r w:rsidRPr="009B4B93">
        <w:rPr>
          <w:sz w:val="28"/>
          <w:szCs w:val="28"/>
        </w:rPr>
        <w:t>рганизатором открытого конкурса.</w:t>
      </w:r>
    </w:p>
    <w:p w14:paraId="076924E8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> </w:t>
      </w:r>
    </w:p>
    <w:p w14:paraId="67B997F8" w14:textId="77777777" w:rsidR="009B4B93" w:rsidRPr="009B4B93" w:rsidRDefault="00707648" w:rsidP="00707648">
      <w:pPr>
        <w:pStyle w:val="ConsPlus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 Организация работы комиссии </w:t>
      </w:r>
      <w:r w:rsidR="009B4B93" w:rsidRPr="009B4B93">
        <w:rPr>
          <w:b/>
          <w:bCs/>
          <w:sz w:val="28"/>
          <w:szCs w:val="28"/>
        </w:rPr>
        <w:t xml:space="preserve">по проведению </w:t>
      </w:r>
      <w:r>
        <w:rPr>
          <w:b/>
          <w:bCs/>
          <w:sz w:val="28"/>
          <w:szCs w:val="28"/>
        </w:rPr>
        <w:br/>
      </w:r>
      <w:r w:rsidR="009B4B93" w:rsidRPr="009B4B93">
        <w:rPr>
          <w:b/>
          <w:bCs/>
          <w:sz w:val="28"/>
          <w:szCs w:val="28"/>
        </w:rPr>
        <w:t>открытых конкурсов</w:t>
      </w:r>
    </w:p>
    <w:p w14:paraId="5607EE11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b/>
          <w:bCs/>
          <w:sz w:val="28"/>
          <w:szCs w:val="28"/>
        </w:rPr>
        <w:t> </w:t>
      </w:r>
    </w:p>
    <w:p w14:paraId="0944EE60" w14:textId="77777777" w:rsidR="009B4B93" w:rsidRPr="009B4B93" w:rsidRDefault="009B4B93" w:rsidP="007B2959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2.1.</w:t>
      </w:r>
      <w:r w:rsidR="007B2959" w:rsidRPr="007B2959">
        <w:rPr>
          <w:sz w:val="28"/>
          <w:szCs w:val="28"/>
        </w:rPr>
        <w:tab/>
      </w:r>
      <w:r w:rsidRPr="009B4B93">
        <w:rPr>
          <w:sz w:val="28"/>
          <w:szCs w:val="28"/>
        </w:rPr>
        <w:t xml:space="preserve">Для проведения открытого конкурса создается комиссия </w:t>
      </w:r>
      <w:r w:rsidR="007B2959">
        <w:rPr>
          <w:sz w:val="28"/>
          <w:szCs w:val="28"/>
        </w:rPr>
        <w:br/>
      </w:r>
      <w:r w:rsidRPr="009B4B93">
        <w:rPr>
          <w:sz w:val="28"/>
          <w:szCs w:val="28"/>
        </w:rPr>
        <w:t>по проведению открытых конкурсов.</w:t>
      </w:r>
    </w:p>
    <w:p w14:paraId="34799771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Персональный состав комиссии по</w:t>
      </w:r>
      <w:r w:rsidR="00707648">
        <w:rPr>
          <w:sz w:val="28"/>
          <w:szCs w:val="28"/>
        </w:rPr>
        <w:t xml:space="preserve"> </w:t>
      </w:r>
      <w:r w:rsidRPr="009B4B93">
        <w:rPr>
          <w:sz w:val="28"/>
          <w:szCs w:val="28"/>
        </w:rPr>
        <w:t xml:space="preserve">проведению открытых конкурсов (далее </w:t>
      </w:r>
      <w:r w:rsidR="00F6747B">
        <w:rPr>
          <w:sz w:val="28"/>
          <w:szCs w:val="28"/>
        </w:rPr>
        <w:t>–</w:t>
      </w:r>
      <w:r w:rsidRPr="009B4B93">
        <w:rPr>
          <w:sz w:val="28"/>
          <w:szCs w:val="28"/>
        </w:rPr>
        <w:t xml:space="preserve"> комиссия)</w:t>
      </w:r>
      <w:r w:rsidR="00707648" w:rsidRPr="009B4B93">
        <w:rPr>
          <w:sz w:val="28"/>
          <w:szCs w:val="28"/>
        </w:rPr>
        <w:t xml:space="preserve"> </w:t>
      </w:r>
      <w:r w:rsidRPr="009B4B93">
        <w:rPr>
          <w:sz w:val="28"/>
          <w:szCs w:val="28"/>
        </w:rPr>
        <w:t xml:space="preserve">утверждается приказом </w:t>
      </w:r>
      <w:r w:rsidR="00DF4BF9">
        <w:rPr>
          <w:sz w:val="28"/>
          <w:szCs w:val="28"/>
        </w:rPr>
        <w:t>о</w:t>
      </w:r>
      <w:r w:rsidRPr="009B4B93">
        <w:rPr>
          <w:sz w:val="28"/>
          <w:szCs w:val="28"/>
        </w:rPr>
        <w:t xml:space="preserve">рганизатора открытого конкурса. Численный состав комиссии не может быть меньше </w:t>
      </w:r>
      <w:r w:rsidR="00707648">
        <w:rPr>
          <w:sz w:val="28"/>
          <w:szCs w:val="28"/>
        </w:rPr>
        <w:t xml:space="preserve">семи человек. В состав комиссии </w:t>
      </w:r>
      <w:r w:rsidRPr="009B4B93">
        <w:rPr>
          <w:sz w:val="28"/>
          <w:szCs w:val="28"/>
        </w:rPr>
        <w:t>не могут входить лица и/или их представители, прямо или косвенно заинтересованные в результатах открытого конкурса.</w:t>
      </w:r>
    </w:p>
    <w:p w14:paraId="37B3973A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В состав комиссии входят председатель комиссии, заместитель председателя комиссии, секретарь комиссии и члены комиссии.</w:t>
      </w:r>
    </w:p>
    <w:p w14:paraId="7FBD695A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 xml:space="preserve">Определение персонального состава комиссии осуществляется </w:t>
      </w:r>
      <w:r w:rsidR="00057DD3">
        <w:rPr>
          <w:sz w:val="28"/>
          <w:szCs w:val="28"/>
        </w:rPr>
        <w:t>о</w:t>
      </w:r>
      <w:r w:rsidRPr="009B4B93">
        <w:rPr>
          <w:sz w:val="28"/>
          <w:szCs w:val="28"/>
        </w:rPr>
        <w:t>рганизатором открытого конкурса по представлению органов и организаций, указанных в пункте 2.2 настоящего Положения. Комиссию возглавляет председатель. В период о</w:t>
      </w:r>
      <w:r w:rsidR="006A705B">
        <w:rPr>
          <w:sz w:val="28"/>
          <w:szCs w:val="28"/>
        </w:rPr>
        <w:t xml:space="preserve">тсутствия председателя комиссии </w:t>
      </w:r>
      <w:r w:rsidRPr="009B4B93">
        <w:rPr>
          <w:sz w:val="28"/>
          <w:szCs w:val="28"/>
        </w:rPr>
        <w:t>его обязанности исполняет заместитель председателя комиссии.</w:t>
      </w:r>
    </w:p>
    <w:p w14:paraId="207FA75F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 xml:space="preserve">Секретарь комиссии назначается </w:t>
      </w:r>
      <w:r w:rsidR="00057DD3">
        <w:rPr>
          <w:sz w:val="28"/>
          <w:szCs w:val="28"/>
        </w:rPr>
        <w:t>о</w:t>
      </w:r>
      <w:r w:rsidRPr="009B4B93">
        <w:rPr>
          <w:sz w:val="28"/>
          <w:szCs w:val="28"/>
        </w:rPr>
        <w:t>рганизатором открытого конкурса</w:t>
      </w:r>
      <w:r w:rsidRPr="009B4B93">
        <w:rPr>
          <w:sz w:val="28"/>
          <w:szCs w:val="28"/>
        </w:rPr>
        <w:br/>
        <w:t xml:space="preserve">из числа представителей </w:t>
      </w:r>
      <w:r w:rsidR="00DF4BF9">
        <w:rPr>
          <w:sz w:val="28"/>
          <w:szCs w:val="28"/>
        </w:rPr>
        <w:t>о</w:t>
      </w:r>
      <w:r w:rsidRPr="009B4B93">
        <w:rPr>
          <w:sz w:val="28"/>
          <w:szCs w:val="28"/>
        </w:rPr>
        <w:t>рганизатора открытого конкурса.</w:t>
      </w:r>
    </w:p>
    <w:p w14:paraId="5C449CC9" w14:textId="77777777" w:rsidR="009B4B93" w:rsidRPr="009B4B93" w:rsidRDefault="009B4B93" w:rsidP="007B2959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2.2.</w:t>
      </w:r>
      <w:r w:rsidR="007B2959" w:rsidRPr="007B2959">
        <w:rPr>
          <w:sz w:val="28"/>
          <w:szCs w:val="28"/>
        </w:rPr>
        <w:tab/>
      </w:r>
      <w:r w:rsidRPr="009B4B93">
        <w:rPr>
          <w:sz w:val="28"/>
          <w:szCs w:val="28"/>
        </w:rPr>
        <w:t xml:space="preserve">В состав комиссии по согласованию могут входить по одному представителю от законодательного органа государственной власти </w:t>
      </w:r>
      <w:r w:rsidR="00EB3003">
        <w:rPr>
          <w:sz w:val="28"/>
          <w:szCs w:val="28"/>
        </w:rPr>
        <w:t>Донецкой Народной</w:t>
      </w:r>
      <w:r w:rsidR="00492452">
        <w:rPr>
          <w:sz w:val="28"/>
          <w:szCs w:val="28"/>
        </w:rPr>
        <w:t xml:space="preserve"> Республики</w:t>
      </w:r>
      <w:r w:rsidRPr="009B4B93">
        <w:rPr>
          <w:sz w:val="28"/>
          <w:szCs w:val="28"/>
        </w:rPr>
        <w:t>, органов местного самоуправ</w:t>
      </w:r>
      <w:r w:rsidR="006A705B">
        <w:rPr>
          <w:sz w:val="28"/>
          <w:szCs w:val="28"/>
        </w:rPr>
        <w:t xml:space="preserve">ления муниципальных образований </w:t>
      </w:r>
      <w:r w:rsidRPr="009B4B93">
        <w:rPr>
          <w:sz w:val="28"/>
          <w:szCs w:val="28"/>
        </w:rPr>
        <w:t xml:space="preserve">в </w:t>
      </w:r>
      <w:r w:rsidR="00EB3003">
        <w:rPr>
          <w:sz w:val="28"/>
          <w:szCs w:val="28"/>
        </w:rPr>
        <w:t>Донецкой Нар</w:t>
      </w:r>
      <w:r w:rsidR="00057DD3">
        <w:rPr>
          <w:sz w:val="28"/>
          <w:szCs w:val="28"/>
        </w:rPr>
        <w:t>одной Республик</w:t>
      </w:r>
      <w:r w:rsidR="006A705B">
        <w:rPr>
          <w:sz w:val="28"/>
          <w:szCs w:val="28"/>
        </w:rPr>
        <w:t xml:space="preserve">е, </w:t>
      </w:r>
      <w:r w:rsidRPr="009B4B93">
        <w:rPr>
          <w:sz w:val="28"/>
          <w:szCs w:val="28"/>
        </w:rPr>
        <w:t>Государственной инспекции безопасности дорожного движения, представитель некоммерческой общественной организации в сфере автомобильного пассажирского транспорта, не являющийся представителем автотранспортных предприятий, осуществляющих перевозки пассажиров.</w:t>
      </w:r>
    </w:p>
    <w:p w14:paraId="4F3FAA7A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 xml:space="preserve">В состав комиссии не могут входить представители субъектов хозяйствования </w:t>
      </w:r>
      <w:r w:rsidR="00F6747B">
        <w:rPr>
          <w:sz w:val="28"/>
          <w:szCs w:val="28"/>
        </w:rPr>
        <w:t>–</w:t>
      </w:r>
      <w:r w:rsidRPr="009B4B93">
        <w:rPr>
          <w:sz w:val="28"/>
          <w:szCs w:val="28"/>
        </w:rPr>
        <w:t xml:space="preserve"> автомобильных перевозчиков, которые являются претендентами или осуществляющих деятельность на рынке перевозок пассажиров, а также представляют интересы отдельных автомобильных перевозчиков.</w:t>
      </w:r>
    </w:p>
    <w:p w14:paraId="587BF3E5" w14:textId="77777777" w:rsidR="009B4B93" w:rsidRPr="009B4B93" w:rsidRDefault="009B4B93" w:rsidP="007B2959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2.3.</w:t>
      </w:r>
      <w:r w:rsidR="007B2959" w:rsidRPr="007B2959">
        <w:rPr>
          <w:sz w:val="28"/>
          <w:szCs w:val="28"/>
        </w:rPr>
        <w:tab/>
      </w:r>
      <w:r w:rsidRPr="009B4B93">
        <w:rPr>
          <w:sz w:val="28"/>
          <w:szCs w:val="28"/>
        </w:rPr>
        <w:t xml:space="preserve">К участию в заседании комиссии </w:t>
      </w:r>
      <w:r w:rsidR="00057DD3">
        <w:rPr>
          <w:sz w:val="28"/>
          <w:szCs w:val="28"/>
        </w:rPr>
        <w:t>о</w:t>
      </w:r>
      <w:r w:rsidRPr="009B4B93">
        <w:rPr>
          <w:sz w:val="28"/>
          <w:szCs w:val="28"/>
        </w:rPr>
        <w:t>рганизатор открытого</w:t>
      </w:r>
      <w:r w:rsidR="006A705B">
        <w:rPr>
          <w:b/>
          <w:bCs/>
          <w:sz w:val="28"/>
          <w:szCs w:val="28"/>
        </w:rPr>
        <w:t xml:space="preserve"> </w:t>
      </w:r>
      <w:r w:rsidRPr="009B4B93">
        <w:rPr>
          <w:sz w:val="28"/>
          <w:szCs w:val="28"/>
        </w:rPr>
        <w:t xml:space="preserve">конкурса может приглашать представителей органов местного самоуправления муниципальных образований в </w:t>
      </w:r>
      <w:r w:rsidR="003A10DF">
        <w:rPr>
          <w:sz w:val="28"/>
          <w:szCs w:val="28"/>
        </w:rPr>
        <w:t>Донецкой Народной Республике</w:t>
      </w:r>
      <w:r w:rsidRPr="009B4B93">
        <w:rPr>
          <w:sz w:val="28"/>
          <w:szCs w:val="28"/>
        </w:rPr>
        <w:t>, по территории которых проходит путь следования маршрута, включенного в объект (лот) открытого конкурса.</w:t>
      </w:r>
    </w:p>
    <w:p w14:paraId="26486F69" w14:textId="77777777" w:rsidR="009B4B93" w:rsidRPr="009B4B93" w:rsidRDefault="009B4B93" w:rsidP="007B2959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2.4.</w:t>
      </w:r>
      <w:r w:rsidR="007B2959" w:rsidRPr="007B2959">
        <w:rPr>
          <w:sz w:val="28"/>
          <w:szCs w:val="28"/>
        </w:rPr>
        <w:tab/>
      </w:r>
      <w:r w:rsidRPr="009B4B93">
        <w:rPr>
          <w:sz w:val="28"/>
          <w:szCs w:val="28"/>
        </w:rPr>
        <w:t>Функции комиссии:</w:t>
      </w:r>
    </w:p>
    <w:p w14:paraId="43E6D31B" w14:textId="77777777" w:rsidR="009B4B93" w:rsidRPr="009B4B93" w:rsidRDefault="006A705B" w:rsidP="009B4B9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согласование </w:t>
      </w:r>
      <w:r w:rsidR="009B4B93" w:rsidRPr="009B4B93">
        <w:rPr>
          <w:sz w:val="28"/>
          <w:szCs w:val="28"/>
        </w:rPr>
        <w:t xml:space="preserve">конкурсной документации, разработанной </w:t>
      </w:r>
      <w:r w:rsidR="00DF4BF9">
        <w:rPr>
          <w:sz w:val="28"/>
          <w:szCs w:val="28"/>
        </w:rPr>
        <w:t>о</w:t>
      </w:r>
      <w:r w:rsidR="009B4B93" w:rsidRPr="009B4B93">
        <w:rPr>
          <w:sz w:val="28"/>
          <w:szCs w:val="28"/>
        </w:rPr>
        <w:t>рганизатором</w:t>
      </w:r>
      <w:r w:rsidR="003A10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открытого </w:t>
      </w:r>
      <w:r w:rsidR="009B4B93" w:rsidRPr="009B4B93">
        <w:rPr>
          <w:sz w:val="28"/>
          <w:szCs w:val="28"/>
        </w:rPr>
        <w:t>конкурса, и изменений к конкурсной документации;</w:t>
      </w:r>
    </w:p>
    <w:p w14:paraId="093D82FC" w14:textId="77777777" w:rsidR="009B4B93" w:rsidRPr="009B4B93" w:rsidRDefault="006A705B" w:rsidP="009B4B9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проведение открытых </w:t>
      </w:r>
      <w:r w:rsidR="009B4B93" w:rsidRPr="009B4B93">
        <w:rPr>
          <w:sz w:val="28"/>
          <w:szCs w:val="28"/>
        </w:rPr>
        <w:t>конкурсов, предусмотренных настоящим Положением;</w:t>
      </w:r>
    </w:p>
    <w:p w14:paraId="17D6BEAA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вскрытие конвертов с заявками не</w:t>
      </w:r>
      <w:r w:rsidR="007B2959">
        <w:rPr>
          <w:sz w:val="28"/>
          <w:szCs w:val="28"/>
        </w:rPr>
        <w:t>посредственно в срок, указанный</w:t>
      </w:r>
      <w:r w:rsidRPr="009B4B93">
        <w:rPr>
          <w:sz w:val="28"/>
          <w:szCs w:val="28"/>
        </w:rPr>
        <w:br/>
        <w:t>в конкурсной документации, в присутствии претендентов, которые пожелают принять в этом участие;</w:t>
      </w:r>
    </w:p>
    <w:p w14:paraId="245D2D51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проверка достоверности представленной претендентами информации;</w:t>
      </w:r>
    </w:p>
    <w:p w14:paraId="25A040B0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 xml:space="preserve">рассмотрение заявок на предмет их соответствия Федеральному закону, Закону </w:t>
      </w:r>
      <w:r w:rsidR="003A10DF">
        <w:rPr>
          <w:sz w:val="28"/>
          <w:szCs w:val="28"/>
        </w:rPr>
        <w:t>Донецкой Народной Республики</w:t>
      </w:r>
      <w:r w:rsidRPr="009B4B93">
        <w:rPr>
          <w:sz w:val="28"/>
          <w:szCs w:val="28"/>
        </w:rPr>
        <w:t>, настоящему Положению и конкурсной документации;</w:t>
      </w:r>
    </w:p>
    <w:p w14:paraId="0FDE65A0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принятие решений о принятии к рассмотрению или отклонении заявок;</w:t>
      </w:r>
    </w:p>
    <w:p w14:paraId="61ED5BC0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сопоставление и оценка заявок и принятие решения о признании участника победителем открытого конкурса.</w:t>
      </w:r>
    </w:p>
    <w:p w14:paraId="69E5D088" w14:textId="77777777" w:rsidR="009B4B93" w:rsidRPr="009B4B93" w:rsidRDefault="007B2959" w:rsidP="007B2959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Pr="007B2959">
        <w:rPr>
          <w:sz w:val="28"/>
          <w:szCs w:val="28"/>
        </w:rPr>
        <w:tab/>
      </w:r>
      <w:r w:rsidR="009B4B93" w:rsidRPr="009B4B93">
        <w:rPr>
          <w:sz w:val="28"/>
          <w:szCs w:val="28"/>
        </w:rPr>
        <w:t>Комиссия имеет право:</w:t>
      </w:r>
    </w:p>
    <w:p w14:paraId="307DCDF2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утверждать порядок своей работы в части, не урегулированной настоящим Положением, и вносить в него изменения;</w:t>
      </w:r>
    </w:p>
    <w:p w14:paraId="65527CE7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запрашивать в установленном порядке у федеральных органов государственной власти, исполнительных органов государственной власти</w:t>
      </w:r>
      <w:r w:rsidRPr="009B4B93">
        <w:rPr>
          <w:sz w:val="28"/>
          <w:szCs w:val="28"/>
        </w:rPr>
        <w:br/>
      </w:r>
      <w:r w:rsidR="003A10DF">
        <w:rPr>
          <w:sz w:val="28"/>
          <w:szCs w:val="28"/>
        </w:rPr>
        <w:t>Донецкой Народной Республики</w:t>
      </w:r>
      <w:r w:rsidRPr="009B4B93">
        <w:rPr>
          <w:sz w:val="28"/>
          <w:szCs w:val="28"/>
        </w:rPr>
        <w:t xml:space="preserve">, органов местного самоуправления муниципальных образований в </w:t>
      </w:r>
      <w:r w:rsidR="00057DD3">
        <w:rPr>
          <w:sz w:val="28"/>
          <w:szCs w:val="28"/>
        </w:rPr>
        <w:t>Донецкой Народной Республике</w:t>
      </w:r>
      <w:r w:rsidRPr="009B4B93">
        <w:rPr>
          <w:sz w:val="28"/>
          <w:szCs w:val="28"/>
        </w:rPr>
        <w:t xml:space="preserve"> и иных ор</w:t>
      </w:r>
      <w:r w:rsidR="00057DD3">
        <w:rPr>
          <w:sz w:val="28"/>
          <w:szCs w:val="28"/>
        </w:rPr>
        <w:t xml:space="preserve">ганизаций необходимые материалы </w:t>
      </w:r>
      <w:r w:rsidRPr="009B4B93">
        <w:rPr>
          <w:sz w:val="28"/>
          <w:szCs w:val="28"/>
        </w:rPr>
        <w:t>по во</w:t>
      </w:r>
      <w:r w:rsidR="00057DD3">
        <w:rPr>
          <w:sz w:val="28"/>
          <w:szCs w:val="28"/>
        </w:rPr>
        <w:t xml:space="preserve">просам организации и проведения открытых </w:t>
      </w:r>
      <w:r w:rsidRPr="009B4B93">
        <w:rPr>
          <w:sz w:val="28"/>
          <w:szCs w:val="28"/>
        </w:rPr>
        <w:t>конкурсов;</w:t>
      </w:r>
    </w:p>
    <w:p w14:paraId="288E8868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привлекать экспертов и специалистов с их согласия, а также создавать рабочие группы для обеспечения своей деятельности;</w:t>
      </w:r>
    </w:p>
    <w:p w14:paraId="7F13B320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получать от претендентов оригиналы документов;</w:t>
      </w:r>
    </w:p>
    <w:p w14:paraId="31CBDF6B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получать от претендентов разъяснения (в том числе в письменном виде) содержания какого-либо из документов заявки.</w:t>
      </w:r>
    </w:p>
    <w:p w14:paraId="7546CB08" w14:textId="77777777" w:rsidR="009B4B93" w:rsidRPr="009B4B93" w:rsidRDefault="009B4B93" w:rsidP="007B2959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2.6.</w:t>
      </w:r>
      <w:r w:rsidR="007B2959" w:rsidRPr="007B2959">
        <w:rPr>
          <w:sz w:val="28"/>
          <w:szCs w:val="28"/>
        </w:rPr>
        <w:tab/>
      </w:r>
      <w:r w:rsidRPr="009B4B93">
        <w:rPr>
          <w:sz w:val="28"/>
          <w:szCs w:val="28"/>
        </w:rPr>
        <w:t>Комиссия обязана обеспечивать</w:t>
      </w:r>
      <w:r w:rsidR="003A10DF">
        <w:rPr>
          <w:sz w:val="28"/>
          <w:szCs w:val="28"/>
        </w:rPr>
        <w:t xml:space="preserve"> конфиденциальность информации, </w:t>
      </w:r>
      <w:r w:rsidRPr="009B4B93">
        <w:rPr>
          <w:sz w:val="28"/>
          <w:szCs w:val="28"/>
        </w:rPr>
        <w:t>содержащейся в заявках</w:t>
      </w:r>
      <w:r w:rsidR="00440633">
        <w:rPr>
          <w:sz w:val="28"/>
          <w:szCs w:val="28"/>
        </w:rPr>
        <w:t xml:space="preserve"> и иных документах претендентов (</w:t>
      </w:r>
      <w:r w:rsidRPr="009B4B93">
        <w:rPr>
          <w:sz w:val="28"/>
          <w:szCs w:val="28"/>
        </w:rPr>
        <w:t>участников</w:t>
      </w:r>
      <w:r w:rsidR="00440633">
        <w:rPr>
          <w:sz w:val="28"/>
          <w:szCs w:val="28"/>
        </w:rPr>
        <w:t xml:space="preserve">) </w:t>
      </w:r>
      <w:r w:rsidRPr="009B4B93">
        <w:rPr>
          <w:sz w:val="28"/>
          <w:szCs w:val="28"/>
        </w:rPr>
        <w:t>открытого</w:t>
      </w:r>
      <w:r w:rsidR="003A10DF">
        <w:rPr>
          <w:sz w:val="28"/>
          <w:szCs w:val="28"/>
        </w:rPr>
        <w:t xml:space="preserve"> </w:t>
      </w:r>
      <w:r w:rsidRPr="009B4B93">
        <w:rPr>
          <w:sz w:val="28"/>
          <w:szCs w:val="28"/>
        </w:rPr>
        <w:t>конкурса, в соответствии с действующим законодательством.</w:t>
      </w:r>
    </w:p>
    <w:p w14:paraId="37E7F6D4" w14:textId="77777777" w:rsidR="009B4B93" w:rsidRPr="009B4B93" w:rsidRDefault="009B4B93" w:rsidP="007B2959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2.7.</w:t>
      </w:r>
      <w:r w:rsidR="007B2959" w:rsidRPr="007B2959">
        <w:rPr>
          <w:sz w:val="28"/>
          <w:szCs w:val="28"/>
        </w:rPr>
        <w:tab/>
      </w:r>
      <w:r w:rsidRPr="009B4B93">
        <w:rPr>
          <w:sz w:val="28"/>
          <w:szCs w:val="28"/>
        </w:rPr>
        <w:t>Члены комиссии обязаны присутствовать на каждом заседании комиссии и подписывать протоколы заседаний комиссии. Заседания комиссии правомочны, если на них присутствует не менее половины установленного числа ее членов</w:t>
      </w:r>
      <w:r w:rsidR="003A10DF">
        <w:rPr>
          <w:sz w:val="28"/>
          <w:szCs w:val="28"/>
        </w:rPr>
        <w:t xml:space="preserve">. </w:t>
      </w:r>
      <w:r w:rsidRPr="009B4B93">
        <w:rPr>
          <w:sz w:val="28"/>
          <w:szCs w:val="28"/>
        </w:rPr>
        <w:t>В случае невозможности присутствия на заседании члена комиссии передача его полномочий другому лицу не допускается.</w:t>
      </w:r>
    </w:p>
    <w:p w14:paraId="58F505D8" w14:textId="77777777" w:rsidR="009B4B93" w:rsidRPr="009B4B93" w:rsidRDefault="009B4B93" w:rsidP="007B2959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2.8.</w:t>
      </w:r>
      <w:r w:rsidR="007B2959" w:rsidRPr="007B2959">
        <w:rPr>
          <w:sz w:val="28"/>
          <w:szCs w:val="28"/>
        </w:rPr>
        <w:tab/>
      </w:r>
      <w:r w:rsidRPr="009B4B93">
        <w:rPr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комиссии. В случае их равенства председательствующий на заседании комиссии имеет право решающего голоса.</w:t>
      </w:r>
    </w:p>
    <w:p w14:paraId="4AEE1FB6" w14:textId="77777777" w:rsidR="009B4B93" w:rsidRPr="009B4B93" w:rsidRDefault="009B4B93" w:rsidP="007B2959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2.9.</w:t>
      </w:r>
      <w:r w:rsidR="007B2959" w:rsidRPr="007B2959">
        <w:rPr>
          <w:sz w:val="28"/>
          <w:szCs w:val="28"/>
        </w:rPr>
        <w:tab/>
      </w:r>
      <w:r w:rsidRPr="009B4B93">
        <w:rPr>
          <w:sz w:val="28"/>
          <w:szCs w:val="28"/>
        </w:rPr>
        <w:t>Председательствующий на заседании комиссии:</w:t>
      </w:r>
    </w:p>
    <w:p w14:paraId="2C4366B4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оглашает повестку дня заседания комиссии;</w:t>
      </w:r>
    </w:p>
    <w:p w14:paraId="30C7DC36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предоставляет слово для выступлений;</w:t>
      </w:r>
    </w:p>
    <w:p w14:paraId="7E57CEC4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ставит на голосование предложения членов комиссии и проекты принимаемых решений;</w:t>
      </w:r>
    </w:p>
    <w:p w14:paraId="09A43C87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подводит итоги голосования и оглашает принятые решения комиссии;</w:t>
      </w:r>
    </w:p>
    <w:p w14:paraId="7CB2BC50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 xml:space="preserve">поддерживает порядок и обеспечивает </w:t>
      </w:r>
      <w:r w:rsidR="006A705B">
        <w:rPr>
          <w:sz w:val="28"/>
          <w:szCs w:val="28"/>
        </w:rPr>
        <w:t xml:space="preserve">выполнение настоящего Положения </w:t>
      </w:r>
      <w:r w:rsidRPr="009B4B93">
        <w:rPr>
          <w:sz w:val="28"/>
          <w:szCs w:val="28"/>
        </w:rPr>
        <w:t>в ходе заседаний;</w:t>
      </w:r>
    </w:p>
    <w:p w14:paraId="6FEF4EE2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lastRenderedPageBreak/>
        <w:t>подписывает протоколы заседаний комиссии.</w:t>
      </w:r>
    </w:p>
    <w:p w14:paraId="4AB21DD3" w14:textId="77777777" w:rsidR="009B4B93" w:rsidRPr="009B4B93" w:rsidRDefault="009B4B93" w:rsidP="007B2959">
      <w:pPr>
        <w:pStyle w:val="ConsPlusNormal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2.10.</w:t>
      </w:r>
      <w:r w:rsidR="007B2959" w:rsidRPr="007B2959">
        <w:rPr>
          <w:rFonts w:asciiTheme="minorHAnsi" w:hAnsiTheme="minorHAnsi" w:cstheme="minorBidi"/>
          <w:sz w:val="28"/>
          <w:szCs w:val="28"/>
        </w:rPr>
        <w:t xml:space="preserve"> </w:t>
      </w:r>
      <w:r w:rsidR="007B2959" w:rsidRPr="007B2959">
        <w:rPr>
          <w:sz w:val="28"/>
          <w:szCs w:val="28"/>
        </w:rPr>
        <w:tab/>
      </w:r>
      <w:r w:rsidRPr="009B4B93">
        <w:rPr>
          <w:sz w:val="28"/>
          <w:szCs w:val="28"/>
        </w:rPr>
        <w:t>Секретарь комиссии ведет протокол, где в обязательном порядке фиксирует:</w:t>
      </w:r>
    </w:p>
    <w:p w14:paraId="2E2F0CE2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утвержденную повестку дня заседания комиссии;</w:t>
      </w:r>
    </w:p>
    <w:p w14:paraId="5E0DFCC9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фамилии и инициалы председательствующего и членов комиссии, присутствующих на заседании;</w:t>
      </w:r>
    </w:p>
    <w:p w14:paraId="59A79E2F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фамилии и инициалы лиц, приглашенных на заседание комиссии, лиц, выступивших по повестке дня заседания комиссии;</w:t>
      </w:r>
    </w:p>
    <w:p w14:paraId="0E6C51E3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краткое содержание выступлений;</w:t>
      </w:r>
    </w:p>
    <w:p w14:paraId="6C8E18A6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результаты голосований и решения, принимаемые комиссией.</w:t>
      </w:r>
    </w:p>
    <w:p w14:paraId="2254986F" w14:textId="77777777" w:rsidR="009B4B93" w:rsidRPr="009B4B93" w:rsidRDefault="009B4B93" w:rsidP="007B2959">
      <w:pPr>
        <w:pStyle w:val="ConsPlusNormal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2.11.</w:t>
      </w:r>
      <w:r w:rsidR="007B2959" w:rsidRPr="007B2959">
        <w:rPr>
          <w:rFonts w:asciiTheme="minorHAnsi" w:hAnsiTheme="minorHAnsi" w:cstheme="minorBidi"/>
          <w:sz w:val="28"/>
          <w:szCs w:val="28"/>
        </w:rPr>
        <w:t xml:space="preserve"> </w:t>
      </w:r>
      <w:r w:rsidR="007B2959" w:rsidRPr="007B2959">
        <w:rPr>
          <w:sz w:val="28"/>
          <w:szCs w:val="28"/>
        </w:rPr>
        <w:tab/>
      </w:r>
      <w:r w:rsidRPr="009B4B93">
        <w:rPr>
          <w:sz w:val="28"/>
          <w:szCs w:val="28"/>
        </w:rPr>
        <w:t>Наименование предприятия (для юридического лица), фамилия, имя, отчество (для физического лица, зарегистрированного в качестве индивидуального предпринимателя), адрес и условия заявки каждого претендента после вскрытия конвертов заносятся в протоко</w:t>
      </w:r>
      <w:r w:rsidR="006A705B">
        <w:rPr>
          <w:sz w:val="28"/>
          <w:szCs w:val="28"/>
        </w:rPr>
        <w:t>л вскрытия конвертов с заявками</w:t>
      </w:r>
      <w:r w:rsidR="003A10DF" w:rsidRPr="009B4B93">
        <w:rPr>
          <w:sz w:val="28"/>
          <w:szCs w:val="28"/>
        </w:rPr>
        <w:t xml:space="preserve"> </w:t>
      </w:r>
      <w:r w:rsidRPr="009B4B93">
        <w:rPr>
          <w:sz w:val="28"/>
          <w:szCs w:val="28"/>
        </w:rPr>
        <w:t>(в отношении участников договора простого товарищества</w:t>
      </w:r>
      <w:r w:rsidR="00057DD3">
        <w:rPr>
          <w:sz w:val="28"/>
          <w:szCs w:val="28"/>
        </w:rPr>
        <w:t>,</w:t>
      </w:r>
      <w:r w:rsidRPr="009B4B93">
        <w:rPr>
          <w:sz w:val="28"/>
          <w:szCs w:val="28"/>
        </w:rPr>
        <w:t xml:space="preserve"> указанные в настоящем пункте сведения объявляются относительно всех участников договора простого товарищества).</w:t>
      </w:r>
    </w:p>
    <w:p w14:paraId="2268A52E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2.12.</w:t>
      </w:r>
      <w:r w:rsidR="007B2959" w:rsidRPr="007B2959">
        <w:rPr>
          <w:rFonts w:asciiTheme="minorHAnsi" w:hAnsiTheme="minorHAnsi" w:cstheme="minorBidi"/>
          <w:sz w:val="28"/>
          <w:szCs w:val="28"/>
        </w:rPr>
        <w:t xml:space="preserve"> </w:t>
      </w:r>
      <w:r w:rsidR="007B2959" w:rsidRPr="007B2959">
        <w:rPr>
          <w:sz w:val="28"/>
          <w:szCs w:val="28"/>
        </w:rPr>
        <w:tab/>
      </w:r>
      <w:r w:rsidRPr="009B4B93">
        <w:rPr>
          <w:sz w:val="28"/>
          <w:szCs w:val="28"/>
        </w:rPr>
        <w:t>Условия заявки каждого участника оцениваются членами комиссии</w:t>
      </w:r>
      <w:r w:rsidRPr="009B4B93">
        <w:rPr>
          <w:sz w:val="28"/>
          <w:szCs w:val="28"/>
        </w:rPr>
        <w:br/>
        <w:t>в срок, установленный конкурсной документацией, и после принятия решения</w:t>
      </w:r>
      <w:r w:rsidRPr="009B4B93">
        <w:rPr>
          <w:sz w:val="28"/>
          <w:szCs w:val="28"/>
        </w:rPr>
        <w:br/>
        <w:t>о результатах</w:t>
      </w:r>
      <w:r w:rsidR="0090654B">
        <w:rPr>
          <w:sz w:val="28"/>
          <w:szCs w:val="28"/>
        </w:rPr>
        <w:t xml:space="preserve"> </w:t>
      </w:r>
      <w:r w:rsidRPr="009B4B93">
        <w:rPr>
          <w:sz w:val="28"/>
          <w:szCs w:val="28"/>
        </w:rPr>
        <w:t>открытого</w:t>
      </w:r>
      <w:r w:rsidR="0090654B">
        <w:rPr>
          <w:sz w:val="28"/>
          <w:szCs w:val="28"/>
        </w:rPr>
        <w:t xml:space="preserve"> </w:t>
      </w:r>
      <w:r w:rsidRPr="009B4B93">
        <w:rPr>
          <w:sz w:val="28"/>
          <w:szCs w:val="28"/>
        </w:rPr>
        <w:t>конкурса заносятся в протокол рассмотрения заявок.</w:t>
      </w:r>
    </w:p>
    <w:p w14:paraId="23959ACC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2.13.</w:t>
      </w:r>
      <w:r w:rsidR="007B2959" w:rsidRPr="007B2959">
        <w:rPr>
          <w:rFonts w:asciiTheme="minorHAnsi" w:hAnsiTheme="minorHAnsi" w:cstheme="minorBidi"/>
          <w:sz w:val="28"/>
          <w:szCs w:val="28"/>
        </w:rPr>
        <w:t xml:space="preserve"> </w:t>
      </w:r>
      <w:r w:rsidR="007B2959" w:rsidRPr="007B2959">
        <w:rPr>
          <w:sz w:val="28"/>
          <w:szCs w:val="28"/>
        </w:rPr>
        <w:tab/>
      </w:r>
      <w:r w:rsidRPr="009B4B93">
        <w:rPr>
          <w:sz w:val="28"/>
          <w:szCs w:val="28"/>
        </w:rPr>
        <w:t>Члены комиссии:</w:t>
      </w:r>
    </w:p>
    <w:p w14:paraId="3D6049B8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участвуют в обсуждении, рассмотрении оценки по балльной системе</w:t>
      </w:r>
      <w:r w:rsidRPr="009B4B93">
        <w:rPr>
          <w:sz w:val="28"/>
          <w:szCs w:val="28"/>
        </w:rPr>
        <w:br/>
        <w:t>и сопоставлении конкурсных предложений претендентов и обеспечивают принятие решения об определении победителя открытого конкурса;</w:t>
      </w:r>
    </w:p>
    <w:p w14:paraId="31F8E7DE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обязаны соблюдать нормы действующего законодательства, настоящего</w:t>
      </w:r>
      <w:r w:rsidR="003A10DF">
        <w:rPr>
          <w:sz w:val="28"/>
          <w:szCs w:val="28"/>
        </w:rPr>
        <w:t xml:space="preserve"> </w:t>
      </w:r>
      <w:r w:rsidRPr="009B4B93">
        <w:rPr>
          <w:sz w:val="28"/>
          <w:szCs w:val="28"/>
        </w:rPr>
        <w:t>Положения, объективно и беспристрастно рассматривать конкурсные предложения претендентов.</w:t>
      </w:r>
    </w:p>
    <w:p w14:paraId="34E40930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2.14.</w:t>
      </w:r>
      <w:r w:rsidR="0090654B" w:rsidRPr="0090654B">
        <w:rPr>
          <w:rFonts w:asciiTheme="minorHAnsi" w:hAnsiTheme="minorHAnsi" w:cstheme="minorBidi"/>
          <w:sz w:val="28"/>
          <w:szCs w:val="28"/>
        </w:rPr>
        <w:t xml:space="preserve"> </w:t>
      </w:r>
      <w:r w:rsidR="0090654B" w:rsidRPr="0090654B">
        <w:rPr>
          <w:sz w:val="28"/>
          <w:szCs w:val="28"/>
        </w:rPr>
        <w:tab/>
      </w:r>
      <w:r w:rsidRPr="009B4B93">
        <w:rPr>
          <w:sz w:val="28"/>
          <w:szCs w:val="28"/>
        </w:rPr>
        <w:t>Члены комиссии имеют право:</w:t>
      </w:r>
    </w:p>
    <w:p w14:paraId="2B41529A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знакомиться со всеми представленными на рассмотрение комиссии документами;</w:t>
      </w:r>
    </w:p>
    <w:p w14:paraId="040AA176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выступать в соответствии с порядком ведения заседания комиссии;</w:t>
      </w:r>
    </w:p>
    <w:p w14:paraId="26E0D23B" w14:textId="77777777" w:rsidR="003A10DF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проверять правильность протокола, в том числе правильность отражения</w:t>
      </w:r>
      <w:r w:rsidRPr="009B4B93">
        <w:rPr>
          <w:sz w:val="28"/>
          <w:szCs w:val="28"/>
        </w:rPr>
        <w:br/>
        <w:t xml:space="preserve">в протоколе содержания выступлений присутствующих </w:t>
      </w:r>
      <w:r w:rsidR="003A10DF">
        <w:rPr>
          <w:sz w:val="28"/>
          <w:szCs w:val="28"/>
        </w:rPr>
        <w:t>на заседании комиссии;</w:t>
      </w:r>
    </w:p>
    <w:p w14:paraId="19EDFB46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 xml:space="preserve">знакомиться со всеми материалами, касающимися проведения оценки </w:t>
      </w:r>
      <w:r w:rsidR="0090654B">
        <w:rPr>
          <w:sz w:val="28"/>
          <w:szCs w:val="28"/>
        </w:rPr>
        <w:br/>
      </w:r>
      <w:r w:rsidRPr="009B4B93">
        <w:rPr>
          <w:sz w:val="28"/>
          <w:szCs w:val="28"/>
        </w:rPr>
        <w:t>по балльной системе предложений претендентов.</w:t>
      </w:r>
    </w:p>
    <w:p w14:paraId="59CD7E1A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2.15.</w:t>
      </w:r>
      <w:r w:rsidR="0090654B" w:rsidRPr="0090654B">
        <w:rPr>
          <w:rFonts w:asciiTheme="minorHAnsi" w:hAnsiTheme="minorHAnsi" w:cstheme="minorBidi"/>
          <w:sz w:val="28"/>
          <w:szCs w:val="28"/>
        </w:rPr>
        <w:t xml:space="preserve"> </w:t>
      </w:r>
      <w:r w:rsidR="0090654B" w:rsidRPr="0090654B">
        <w:rPr>
          <w:sz w:val="28"/>
          <w:szCs w:val="28"/>
        </w:rPr>
        <w:tab/>
      </w:r>
      <w:r w:rsidRPr="009B4B93">
        <w:rPr>
          <w:sz w:val="28"/>
          <w:szCs w:val="28"/>
        </w:rPr>
        <w:t xml:space="preserve">Проведение переговоров </w:t>
      </w:r>
      <w:r w:rsidR="00057DD3">
        <w:rPr>
          <w:sz w:val="28"/>
          <w:szCs w:val="28"/>
        </w:rPr>
        <w:t>о</w:t>
      </w:r>
      <w:r w:rsidRPr="009B4B93">
        <w:rPr>
          <w:sz w:val="28"/>
          <w:szCs w:val="28"/>
        </w:rPr>
        <w:t>рганизатором открытого конкурса, членами комиссии с перевозчиками, претендентами, участниками открытого конкурса</w:t>
      </w:r>
      <w:r w:rsidR="0090654B">
        <w:rPr>
          <w:sz w:val="28"/>
          <w:szCs w:val="28"/>
        </w:rPr>
        <w:t xml:space="preserve"> </w:t>
      </w:r>
      <w:r w:rsidRPr="009B4B93">
        <w:rPr>
          <w:sz w:val="28"/>
          <w:szCs w:val="28"/>
        </w:rPr>
        <w:t>в отношении заявок, не допускается до выявления победителя открытого конкурса.</w:t>
      </w:r>
    </w:p>
    <w:p w14:paraId="3B6B84D6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b/>
          <w:bCs/>
          <w:sz w:val="28"/>
          <w:szCs w:val="28"/>
        </w:rPr>
        <w:t> </w:t>
      </w:r>
    </w:p>
    <w:p w14:paraId="26D3D3F8" w14:textId="77777777" w:rsidR="009B4B93" w:rsidRPr="009B4B93" w:rsidRDefault="009B4B93" w:rsidP="0090654B">
      <w:pPr>
        <w:pStyle w:val="ConsPlusNormal"/>
        <w:jc w:val="center"/>
        <w:rPr>
          <w:sz w:val="28"/>
          <w:szCs w:val="28"/>
        </w:rPr>
      </w:pPr>
      <w:r w:rsidRPr="009B4B93">
        <w:rPr>
          <w:b/>
          <w:bCs/>
          <w:sz w:val="28"/>
          <w:szCs w:val="28"/>
        </w:rPr>
        <w:t>3. Конкурсная документация</w:t>
      </w:r>
    </w:p>
    <w:p w14:paraId="27779CD9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> </w:t>
      </w:r>
    </w:p>
    <w:p w14:paraId="32C8FCCF" w14:textId="77777777" w:rsidR="009B4B93" w:rsidRPr="009B4B93" w:rsidRDefault="009B4B93" w:rsidP="0090654B">
      <w:pPr>
        <w:pStyle w:val="ConsPlusNormal"/>
        <w:tabs>
          <w:tab w:val="left" w:pos="1418"/>
        </w:tabs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>3.1.</w:t>
      </w:r>
      <w:r w:rsidR="0090654B" w:rsidRPr="0090654B">
        <w:rPr>
          <w:sz w:val="28"/>
          <w:szCs w:val="28"/>
        </w:rPr>
        <w:tab/>
      </w:r>
      <w:r w:rsidRPr="009B4B93">
        <w:rPr>
          <w:sz w:val="28"/>
          <w:szCs w:val="28"/>
        </w:rPr>
        <w:t>Для проведения открытого конкурса организатор открытого конкурса разрабатывает и утверждает конкурсную документацию.</w:t>
      </w:r>
    </w:p>
    <w:p w14:paraId="63977214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>3.2.</w:t>
      </w:r>
      <w:r w:rsidR="0090654B" w:rsidRPr="0090654B">
        <w:rPr>
          <w:sz w:val="28"/>
          <w:szCs w:val="28"/>
        </w:rPr>
        <w:tab/>
      </w:r>
      <w:r w:rsidRPr="009B4B93">
        <w:rPr>
          <w:sz w:val="28"/>
          <w:szCs w:val="28"/>
        </w:rPr>
        <w:t>Конкурсная документация наряду с информацией, указанной </w:t>
      </w:r>
      <w:r w:rsidRPr="009B4B93">
        <w:rPr>
          <w:sz w:val="28"/>
          <w:szCs w:val="28"/>
        </w:rPr>
        <w:br/>
      </w:r>
      <w:r w:rsidRPr="009B4B93">
        <w:rPr>
          <w:sz w:val="28"/>
          <w:szCs w:val="28"/>
        </w:rPr>
        <w:lastRenderedPageBreak/>
        <w:t>в извещении о проведении открытого конкурса, должна содержать:</w:t>
      </w:r>
    </w:p>
    <w:p w14:paraId="44006426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>понятия и сокращения, используемые в конкурсной документации;</w:t>
      </w:r>
    </w:p>
    <w:p w14:paraId="5E0EDB72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>общие сведения об открытом конкурсе;</w:t>
      </w:r>
    </w:p>
    <w:p w14:paraId="7B0595DA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 xml:space="preserve">сведения об </w:t>
      </w:r>
      <w:r w:rsidR="00057DD3">
        <w:rPr>
          <w:sz w:val="28"/>
          <w:szCs w:val="28"/>
        </w:rPr>
        <w:t>о</w:t>
      </w:r>
      <w:r w:rsidRPr="009B4B93">
        <w:rPr>
          <w:sz w:val="28"/>
          <w:szCs w:val="28"/>
        </w:rPr>
        <w:t>рганизаторе открытого конкурса;</w:t>
      </w:r>
    </w:p>
    <w:p w14:paraId="2052CC8D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  <w:lang w:val="x-none"/>
        </w:rPr>
        <w:t>предмет открытого конкурса;</w:t>
      </w:r>
    </w:p>
    <w:p w14:paraId="237DF68B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порядковый номер и основные характеристики каждого объекта (лота) открытого конкурса, в том числе:</w:t>
      </w:r>
    </w:p>
    <w:p w14:paraId="32680A9D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 xml:space="preserve">на муниципальном маршруте регулярных перевозок </w:t>
      </w:r>
      <w:r w:rsidR="00F6747B">
        <w:rPr>
          <w:sz w:val="28"/>
          <w:szCs w:val="28"/>
        </w:rPr>
        <w:t>–</w:t>
      </w:r>
      <w:r w:rsidRPr="009B4B93">
        <w:rPr>
          <w:sz w:val="28"/>
          <w:szCs w:val="28"/>
        </w:rPr>
        <w:t xml:space="preserve"> номер маршрута, наименование конечных остановок, количество оборотных рейсов и количество автобусов для обеспечения перевозок, режим движения и интервал, особенности периодичности выполнения перевозок;</w:t>
      </w:r>
    </w:p>
    <w:p w14:paraId="5C6BF3E3" w14:textId="77777777" w:rsidR="009B4B93" w:rsidRPr="009B4B93" w:rsidRDefault="008679F6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на межмуниципальном</w:t>
      </w:r>
      <w:r w:rsidR="00057DD3">
        <w:rPr>
          <w:sz w:val="28"/>
          <w:szCs w:val="28"/>
        </w:rPr>
        <w:t xml:space="preserve"> маршруте</w:t>
      </w:r>
      <w:r>
        <w:rPr>
          <w:sz w:val="28"/>
          <w:szCs w:val="28"/>
        </w:rPr>
        <w:t xml:space="preserve"> </w:t>
      </w:r>
      <w:r w:rsidR="009B4B93" w:rsidRPr="009B4B93">
        <w:rPr>
          <w:sz w:val="28"/>
          <w:szCs w:val="28"/>
        </w:rPr>
        <w:t xml:space="preserve">регулярных перевозок </w:t>
      </w:r>
      <w:r w:rsidR="00F6747B">
        <w:rPr>
          <w:sz w:val="28"/>
          <w:szCs w:val="28"/>
        </w:rPr>
        <w:t>–</w:t>
      </w:r>
      <w:r w:rsidR="009B4B93" w:rsidRPr="009B4B93">
        <w:rPr>
          <w:sz w:val="28"/>
          <w:szCs w:val="28"/>
        </w:rPr>
        <w:t xml:space="preserve"> номер маршрута, номер рейса, начальный и конечный пункты маршрута,</w:t>
      </w:r>
      <w:r w:rsidR="003A10DF">
        <w:rPr>
          <w:sz w:val="28"/>
          <w:szCs w:val="28"/>
        </w:rPr>
        <w:t xml:space="preserve"> </w:t>
      </w:r>
      <w:r w:rsidR="009B4B93" w:rsidRPr="009B4B93">
        <w:rPr>
          <w:sz w:val="28"/>
          <w:szCs w:val="28"/>
        </w:rPr>
        <w:t>про</w:t>
      </w:r>
      <w:r w:rsidR="00ED0BA8">
        <w:rPr>
          <w:sz w:val="28"/>
          <w:szCs w:val="28"/>
        </w:rPr>
        <w:t xml:space="preserve">межуточные остановочные пункты, </w:t>
      </w:r>
      <w:r w:rsidR="009B4B93" w:rsidRPr="009B4B93">
        <w:rPr>
          <w:sz w:val="28"/>
          <w:szCs w:val="28"/>
        </w:rPr>
        <w:t xml:space="preserve">протяженность, время отправления </w:t>
      </w:r>
      <w:r w:rsidR="00ED0BA8">
        <w:rPr>
          <w:sz w:val="28"/>
          <w:szCs w:val="28"/>
        </w:rPr>
        <w:br/>
      </w:r>
      <w:r w:rsidR="009B4B93" w:rsidRPr="009B4B93">
        <w:rPr>
          <w:sz w:val="28"/>
          <w:szCs w:val="28"/>
        </w:rPr>
        <w:t>из конечных пунктов и прибытия к ним, особенности периодичности выполнения перевозок;</w:t>
      </w:r>
    </w:p>
    <w:p w14:paraId="347836EA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>требования правомочности на участие в открытом конкурсе, включающие подтверждение возможности осуществления деятельности по предмету открытого конкурса;</w:t>
      </w:r>
    </w:p>
    <w:p w14:paraId="02DF749F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>технические требования к транспортным средствам;</w:t>
      </w:r>
    </w:p>
    <w:p w14:paraId="5189A16C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 xml:space="preserve">порядок </w:t>
      </w:r>
      <w:r w:rsidR="006943CE">
        <w:rPr>
          <w:sz w:val="28"/>
          <w:szCs w:val="28"/>
        </w:rPr>
        <w:t xml:space="preserve">внесения изменений в конкурсную </w:t>
      </w:r>
      <w:r w:rsidRPr="009B4B93">
        <w:rPr>
          <w:sz w:val="28"/>
          <w:szCs w:val="28"/>
        </w:rPr>
        <w:t>документацию;</w:t>
      </w:r>
    </w:p>
    <w:p w14:paraId="280285C7" w14:textId="77777777" w:rsid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порядок разъяснения положений конкурсной документации;</w:t>
      </w:r>
    </w:p>
    <w:p w14:paraId="03D2F019" w14:textId="77777777" w:rsidR="00687FA9" w:rsidRPr="009B4B93" w:rsidRDefault="00687FA9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порядок</w:t>
      </w:r>
      <w:r w:rsidR="00057DD3">
        <w:rPr>
          <w:sz w:val="28"/>
          <w:szCs w:val="28"/>
        </w:rPr>
        <w:t xml:space="preserve"> обмена информацией претендента (</w:t>
      </w:r>
      <w:r>
        <w:rPr>
          <w:sz w:val="28"/>
          <w:szCs w:val="28"/>
        </w:rPr>
        <w:t>участника открытого конкурса</w:t>
      </w:r>
      <w:r w:rsidR="00057DD3">
        <w:rPr>
          <w:sz w:val="28"/>
          <w:szCs w:val="28"/>
        </w:rPr>
        <w:t>)</w:t>
      </w:r>
      <w:r>
        <w:rPr>
          <w:sz w:val="28"/>
          <w:szCs w:val="28"/>
        </w:rPr>
        <w:t xml:space="preserve"> с организатором открытого конкурса;</w:t>
      </w:r>
    </w:p>
    <w:p w14:paraId="4E51A987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>порядок подготовки заявок, включая требования к оформлению заявок;</w:t>
      </w:r>
    </w:p>
    <w:p w14:paraId="2DE16D98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>порядок подачи заявок, изменения и отзыва заявок;</w:t>
      </w:r>
    </w:p>
    <w:p w14:paraId="3C3639FC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>место, даты начала и окончания подачи заявок;</w:t>
      </w:r>
    </w:p>
    <w:p w14:paraId="075B4341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>место, дата и время вскрытия конвертов с заявками;</w:t>
      </w:r>
    </w:p>
    <w:p w14:paraId="532FCBC2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>порядок вскрытия конвертов с заявками;</w:t>
      </w:r>
    </w:p>
    <w:p w14:paraId="6BA8C5B0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>критерии оценки заявок, величины значимости этих критериев;</w:t>
      </w:r>
    </w:p>
    <w:p w14:paraId="44B4E693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>порядок и сроки рассмотрения, оценки и сопоставления заявок, условия </w:t>
      </w:r>
      <w:r w:rsidRPr="009B4B93">
        <w:rPr>
          <w:sz w:val="28"/>
          <w:szCs w:val="28"/>
        </w:rPr>
        <w:br/>
        <w:t>их отклонения.</w:t>
      </w:r>
    </w:p>
    <w:p w14:paraId="6AFE7622" w14:textId="77777777" w:rsidR="009B4B93" w:rsidRPr="009B4B93" w:rsidRDefault="00F6747B" w:rsidP="0090654B">
      <w:pPr>
        <w:pStyle w:val="ConsPlusNormal"/>
        <w:tabs>
          <w:tab w:val="left" w:pos="1418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3.3.</w:t>
      </w:r>
      <w:r w:rsidR="0090654B" w:rsidRPr="0090654B">
        <w:rPr>
          <w:sz w:val="28"/>
          <w:szCs w:val="28"/>
        </w:rPr>
        <w:tab/>
      </w:r>
      <w:r>
        <w:rPr>
          <w:sz w:val="28"/>
          <w:szCs w:val="28"/>
        </w:rPr>
        <w:t xml:space="preserve">Организатор открытого </w:t>
      </w:r>
      <w:r w:rsidR="009B4B93" w:rsidRPr="009B4B93">
        <w:rPr>
          <w:sz w:val="28"/>
          <w:szCs w:val="28"/>
        </w:rPr>
        <w:t xml:space="preserve">конкурса обеспечивает размещение конкурсной документации на официальном сайте </w:t>
      </w:r>
      <w:r w:rsidR="00DF4BF9">
        <w:rPr>
          <w:sz w:val="28"/>
          <w:szCs w:val="28"/>
        </w:rPr>
        <w:t>о</w:t>
      </w:r>
      <w:r>
        <w:rPr>
          <w:sz w:val="28"/>
          <w:szCs w:val="28"/>
        </w:rPr>
        <w:t xml:space="preserve">рганизатора открытого конкурса </w:t>
      </w:r>
      <w:r w:rsidR="009B4B93" w:rsidRPr="009B4B93">
        <w:rPr>
          <w:sz w:val="28"/>
          <w:szCs w:val="28"/>
        </w:rPr>
        <w:t xml:space="preserve">одновременно с размещением извещения </w:t>
      </w:r>
      <w:r w:rsidR="00C4449F">
        <w:rPr>
          <w:sz w:val="28"/>
          <w:szCs w:val="28"/>
        </w:rPr>
        <w:t xml:space="preserve">о проведении открытого конкурса </w:t>
      </w:r>
      <w:r w:rsidR="009B4B93" w:rsidRPr="009B4B93">
        <w:rPr>
          <w:sz w:val="28"/>
          <w:szCs w:val="28"/>
        </w:rPr>
        <w:t xml:space="preserve">в срок не позднее чем за </w:t>
      </w:r>
      <w:r w:rsidR="00AD2FD9">
        <w:rPr>
          <w:sz w:val="28"/>
          <w:szCs w:val="28"/>
        </w:rPr>
        <w:t>30</w:t>
      </w:r>
      <w:r w:rsidR="00C4449F">
        <w:rPr>
          <w:sz w:val="28"/>
          <w:szCs w:val="28"/>
        </w:rPr>
        <w:t xml:space="preserve"> дней до даты </w:t>
      </w:r>
      <w:r w:rsidR="009B4B93" w:rsidRPr="009B4B93">
        <w:rPr>
          <w:sz w:val="28"/>
          <w:szCs w:val="28"/>
        </w:rPr>
        <w:t>окончания приема конвертов с заявками.</w:t>
      </w:r>
    </w:p>
    <w:p w14:paraId="3F06E34C" w14:textId="77777777" w:rsidR="009B4B93" w:rsidRPr="009B4B93" w:rsidRDefault="00687FA9" w:rsidP="00687FA9">
      <w:pPr>
        <w:pStyle w:val="ConsPlusNormal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14:paraId="064AB8A6" w14:textId="77777777" w:rsidR="009B4B93" w:rsidRPr="009B4B93" w:rsidRDefault="009B4B93" w:rsidP="0090654B">
      <w:pPr>
        <w:pStyle w:val="ConsPlusNormal"/>
        <w:jc w:val="center"/>
        <w:rPr>
          <w:b/>
          <w:bCs/>
          <w:sz w:val="28"/>
          <w:szCs w:val="28"/>
        </w:rPr>
      </w:pPr>
      <w:r w:rsidRPr="009B4B93">
        <w:rPr>
          <w:b/>
          <w:bCs/>
          <w:sz w:val="28"/>
          <w:szCs w:val="28"/>
        </w:rPr>
        <w:t>4. Проведение открытого конкурса</w:t>
      </w:r>
    </w:p>
    <w:p w14:paraId="7B9A6A34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b/>
          <w:bCs/>
          <w:sz w:val="28"/>
          <w:szCs w:val="28"/>
        </w:rPr>
        <w:t> </w:t>
      </w:r>
    </w:p>
    <w:p w14:paraId="6DE94C0B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>4.1.</w:t>
      </w:r>
      <w:r w:rsidR="0090654B" w:rsidRPr="0090654B">
        <w:rPr>
          <w:sz w:val="28"/>
          <w:szCs w:val="28"/>
        </w:rPr>
        <w:tab/>
      </w:r>
      <w:r w:rsidRPr="009B4B93">
        <w:rPr>
          <w:sz w:val="28"/>
          <w:szCs w:val="28"/>
        </w:rPr>
        <w:t xml:space="preserve">Открытый конкурс проводится </w:t>
      </w:r>
      <w:r w:rsidR="00057DD3">
        <w:rPr>
          <w:sz w:val="28"/>
          <w:szCs w:val="28"/>
        </w:rPr>
        <w:t>о</w:t>
      </w:r>
      <w:r w:rsidRPr="009B4B93">
        <w:rPr>
          <w:sz w:val="28"/>
          <w:szCs w:val="28"/>
        </w:rPr>
        <w:t>рганизатором открытого конкурса </w:t>
      </w:r>
      <w:r w:rsidRPr="009B4B93">
        <w:rPr>
          <w:sz w:val="28"/>
          <w:szCs w:val="28"/>
        </w:rPr>
        <w:br/>
        <w:t xml:space="preserve">в соответствии с Федеральным законом, Законом </w:t>
      </w:r>
      <w:r w:rsidR="00687FA9">
        <w:rPr>
          <w:sz w:val="28"/>
          <w:szCs w:val="28"/>
        </w:rPr>
        <w:t>Донецкой Народной Республики</w:t>
      </w:r>
      <w:r w:rsidRPr="009B4B93">
        <w:rPr>
          <w:sz w:val="28"/>
          <w:szCs w:val="28"/>
        </w:rPr>
        <w:t>, настоящим Положением и конкурсной документацией.</w:t>
      </w:r>
    </w:p>
    <w:p w14:paraId="2A172547" w14:textId="77777777" w:rsidR="00057DD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 xml:space="preserve">Предметом открытого конкурса является право на получение свидетельства об осуществлении перевозок по одному или нескольким </w:t>
      </w:r>
      <w:r w:rsidRPr="009B4B93">
        <w:rPr>
          <w:sz w:val="28"/>
          <w:szCs w:val="28"/>
        </w:rPr>
        <w:lastRenderedPageBreak/>
        <w:t xml:space="preserve">муниципальным маршрутам регулярных перевозок, межмуниципальным </w:t>
      </w:r>
      <w:r w:rsidR="00057DD3">
        <w:rPr>
          <w:sz w:val="28"/>
          <w:szCs w:val="28"/>
        </w:rPr>
        <w:t>маршрутам регулярных перевозок по нерегулируемому тарифу;</w:t>
      </w:r>
    </w:p>
    <w:p w14:paraId="54FDE231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>4.2.</w:t>
      </w:r>
      <w:r w:rsidR="0090654B" w:rsidRPr="0090654B">
        <w:rPr>
          <w:sz w:val="28"/>
          <w:szCs w:val="28"/>
        </w:rPr>
        <w:tab/>
      </w:r>
      <w:r w:rsidRPr="009B4B93">
        <w:rPr>
          <w:sz w:val="28"/>
          <w:szCs w:val="28"/>
        </w:rPr>
        <w:t xml:space="preserve">Открытый конкурс объявляется </w:t>
      </w:r>
      <w:r w:rsidR="00057DD3">
        <w:rPr>
          <w:sz w:val="28"/>
          <w:szCs w:val="28"/>
        </w:rPr>
        <w:t>о</w:t>
      </w:r>
      <w:r w:rsidRPr="009B4B93">
        <w:rPr>
          <w:sz w:val="28"/>
          <w:szCs w:val="28"/>
        </w:rPr>
        <w:t>рганизатором открытого конкурса </w:t>
      </w:r>
      <w:r w:rsidRPr="009B4B93">
        <w:rPr>
          <w:sz w:val="28"/>
          <w:szCs w:val="28"/>
        </w:rPr>
        <w:br/>
        <w:t>в следующие сроки:</w:t>
      </w:r>
    </w:p>
    <w:p w14:paraId="2ADB63FE" w14:textId="77777777" w:rsidR="009B4B93" w:rsidRPr="009B4B93" w:rsidRDefault="009B4B93" w:rsidP="0090654B">
      <w:pPr>
        <w:pStyle w:val="ConsPlusNormal"/>
        <w:tabs>
          <w:tab w:val="left" w:pos="1418"/>
          <w:tab w:val="left" w:pos="1560"/>
        </w:tabs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>4.2.1</w:t>
      </w:r>
      <w:r w:rsidR="0090654B">
        <w:rPr>
          <w:sz w:val="28"/>
          <w:szCs w:val="28"/>
        </w:rPr>
        <w:t>.</w:t>
      </w:r>
      <w:r w:rsidR="0090654B" w:rsidRPr="0090654B">
        <w:rPr>
          <w:sz w:val="28"/>
          <w:szCs w:val="28"/>
        </w:rPr>
        <w:tab/>
      </w:r>
      <w:r w:rsidR="0090654B">
        <w:rPr>
          <w:sz w:val="28"/>
          <w:szCs w:val="28"/>
        </w:rPr>
        <w:t>Н</w:t>
      </w:r>
      <w:r w:rsidRPr="009B4B93">
        <w:rPr>
          <w:sz w:val="28"/>
          <w:szCs w:val="28"/>
        </w:rPr>
        <w:t xml:space="preserve">е позднее чем через </w:t>
      </w:r>
      <w:r w:rsidR="00057DD3">
        <w:rPr>
          <w:sz w:val="28"/>
          <w:szCs w:val="28"/>
        </w:rPr>
        <w:t>90</w:t>
      </w:r>
      <w:r w:rsidRPr="009B4B93">
        <w:rPr>
          <w:sz w:val="28"/>
          <w:szCs w:val="28"/>
        </w:rPr>
        <w:t xml:space="preserve"> дней со дня установления муниципального маршрута регулярных перевозок, межмуниципального маршрута регулярных перевозок, в случае, если соответствующий маршрут установлен после дня вступления в силу Федерального закона;</w:t>
      </w:r>
    </w:p>
    <w:p w14:paraId="3D97DA38" w14:textId="77777777" w:rsidR="009B4B93" w:rsidRPr="00440633" w:rsidRDefault="009B4B93" w:rsidP="0090654B">
      <w:pPr>
        <w:pStyle w:val="ConsPlusNormal"/>
        <w:tabs>
          <w:tab w:val="left" w:pos="1418"/>
          <w:tab w:val="left" w:pos="1560"/>
        </w:tabs>
        <w:ind w:firstLine="709"/>
        <w:jc w:val="both"/>
        <w:rPr>
          <w:bCs/>
          <w:sz w:val="28"/>
          <w:szCs w:val="28"/>
        </w:rPr>
      </w:pPr>
      <w:r w:rsidRPr="009B4B93">
        <w:rPr>
          <w:sz w:val="28"/>
          <w:szCs w:val="28"/>
        </w:rPr>
        <w:t>4.2.2</w:t>
      </w:r>
      <w:r w:rsidR="0090654B">
        <w:rPr>
          <w:sz w:val="28"/>
          <w:szCs w:val="28"/>
        </w:rPr>
        <w:t>.</w:t>
      </w:r>
      <w:r w:rsidR="0090654B" w:rsidRPr="0090654B">
        <w:rPr>
          <w:sz w:val="28"/>
          <w:szCs w:val="28"/>
        </w:rPr>
        <w:tab/>
      </w:r>
      <w:r w:rsidR="0090654B">
        <w:rPr>
          <w:sz w:val="28"/>
          <w:szCs w:val="28"/>
        </w:rPr>
        <w:t>Н</w:t>
      </w:r>
      <w:r w:rsidRPr="009B4B93">
        <w:rPr>
          <w:sz w:val="28"/>
          <w:szCs w:val="28"/>
        </w:rPr>
        <w:t xml:space="preserve">е позднее чем через тридцать дней со дня наступления обстоятельств, </w:t>
      </w:r>
      <w:r w:rsidR="00A03C5A">
        <w:rPr>
          <w:sz w:val="28"/>
          <w:szCs w:val="28"/>
        </w:rPr>
        <w:t xml:space="preserve">предусмотренных </w:t>
      </w:r>
      <w:r w:rsidR="00440633" w:rsidRPr="00440633">
        <w:rPr>
          <w:bCs/>
          <w:sz w:val="28"/>
          <w:szCs w:val="28"/>
        </w:rPr>
        <w:t>пунктами 1-</w:t>
      </w:r>
      <w:r w:rsidRPr="00440633">
        <w:rPr>
          <w:bCs/>
          <w:sz w:val="28"/>
          <w:szCs w:val="28"/>
        </w:rPr>
        <w:t>3 части 1 статьи 29</w:t>
      </w:r>
      <w:r w:rsidR="00A03C5A">
        <w:rPr>
          <w:sz w:val="28"/>
          <w:szCs w:val="28"/>
        </w:rPr>
        <w:t xml:space="preserve"> </w:t>
      </w:r>
      <w:r w:rsidRPr="00440633">
        <w:rPr>
          <w:sz w:val="28"/>
          <w:szCs w:val="28"/>
        </w:rPr>
        <w:t>Федерального закона.</w:t>
      </w:r>
    </w:p>
    <w:p w14:paraId="059B731C" w14:textId="77777777" w:rsidR="009B4B93" w:rsidRPr="009B4B93" w:rsidRDefault="009B4B93" w:rsidP="0090654B">
      <w:pPr>
        <w:pStyle w:val="ConsPlusNormal"/>
        <w:tabs>
          <w:tab w:val="left" w:pos="1418"/>
        </w:tabs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>4.3.</w:t>
      </w:r>
      <w:r w:rsidR="0090654B" w:rsidRPr="0090654B">
        <w:rPr>
          <w:sz w:val="28"/>
          <w:szCs w:val="28"/>
        </w:rPr>
        <w:tab/>
      </w:r>
      <w:r w:rsidRPr="009B4B93">
        <w:rPr>
          <w:sz w:val="28"/>
          <w:szCs w:val="28"/>
        </w:rPr>
        <w:t xml:space="preserve">Комиссия принимает решение о принятии к рассмотрению </w:t>
      </w:r>
      <w:r w:rsidR="0090654B">
        <w:rPr>
          <w:sz w:val="28"/>
          <w:szCs w:val="28"/>
        </w:rPr>
        <w:br/>
      </w:r>
      <w:r w:rsidRPr="009B4B93">
        <w:rPr>
          <w:sz w:val="28"/>
          <w:szCs w:val="28"/>
        </w:rPr>
        <w:t>или отклонении заявок, осуществляет рассмотрение, оценку и сопоставление заявок участников в целях определения победителя от</w:t>
      </w:r>
      <w:r w:rsidR="00A03C5A">
        <w:rPr>
          <w:sz w:val="28"/>
          <w:szCs w:val="28"/>
        </w:rPr>
        <w:t xml:space="preserve">крытого конкурса </w:t>
      </w:r>
      <w:r w:rsidR="0090654B">
        <w:rPr>
          <w:sz w:val="28"/>
          <w:szCs w:val="28"/>
        </w:rPr>
        <w:br/>
      </w:r>
      <w:r w:rsidR="00A03C5A">
        <w:rPr>
          <w:sz w:val="28"/>
          <w:szCs w:val="28"/>
        </w:rPr>
        <w:t xml:space="preserve">в соответствии </w:t>
      </w:r>
      <w:r w:rsidRPr="009B4B93">
        <w:rPr>
          <w:sz w:val="28"/>
          <w:szCs w:val="28"/>
        </w:rPr>
        <w:t>с критериями оценки,</w:t>
      </w:r>
      <w:r w:rsidR="00057DD3">
        <w:rPr>
          <w:sz w:val="28"/>
          <w:szCs w:val="28"/>
        </w:rPr>
        <w:t xml:space="preserve"> изложенными в </w:t>
      </w:r>
      <w:r w:rsidR="00A03C5A">
        <w:rPr>
          <w:sz w:val="28"/>
          <w:szCs w:val="28"/>
        </w:rPr>
        <w:t xml:space="preserve">пунктах 9.2-9.5 настоящего </w:t>
      </w:r>
      <w:r w:rsidRPr="009B4B93">
        <w:rPr>
          <w:sz w:val="28"/>
          <w:szCs w:val="28"/>
        </w:rPr>
        <w:t>Положения.</w:t>
      </w:r>
    </w:p>
    <w:p w14:paraId="379BA7B4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>4.4.</w:t>
      </w:r>
      <w:r w:rsidR="0090654B" w:rsidRPr="0090654B">
        <w:rPr>
          <w:sz w:val="28"/>
          <w:szCs w:val="28"/>
        </w:rPr>
        <w:tab/>
      </w:r>
      <w:r w:rsidRPr="009B4B93">
        <w:rPr>
          <w:sz w:val="28"/>
          <w:szCs w:val="28"/>
        </w:rPr>
        <w:t>Открытый конкурс проводится по лотам.</w:t>
      </w:r>
      <w:r w:rsidR="00F92C95">
        <w:rPr>
          <w:b/>
          <w:bCs/>
          <w:sz w:val="28"/>
          <w:szCs w:val="28"/>
        </w:rPr>
        <w:t xml:space="preserve"> </w:t>
      </w:r>
      <w:r w:rsidRPr="009B4B93">
        <w:rPr>
          <w:sz w:val="28"/>
          <w:szCs w:val="28"/>
        </w:rPr>
        <w:t>Условия открытого конкурса по обслуживанию конкретных лотов, включающие эксплуатационные показатели по каждому маршруту регулярных перевозок, а также необходимая справочная информация указаны в маршрутном задании по лоту по форме согласно приложению 2 к настоящему</w:t>
      </w:r>
      <w:r w:rsidR="00F92C95">
        <w:rPr>
          <w:sz w:val="28"/>
          <w:szCs w:val="28"/>
        </w:rPr>
        <w:t xml:space="preserve"> </w:t>
      </w:r>
      <w:r w:rsidRPr="009B4B93">
        <w:rPr>
          <w:sz w:val="28"/>
          <w:szCs w:val="28"/>
        </w:rPr>
        <w:t>Положению.</w:t>
      </w:r>
    </w:p>
    <w:p w14:paraId="697D7683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>4.5.</w:t>
      </w:r>
      <w:r w:rsidR="0090654B" w:rsidRPr="0090654B">
        <w:rPr>
          <w:sz w:val="28"/>
          <w:szCs w:val="28"/>
        </w:rPr>
        <w:tab/>
      </w:r>
      <w:r w:rsidR="00F92C95">
        <w:rPr>
          <w:sz w:val="28"/>
          <w:szCs w:val="28"/>
        </w:rPr>
        <w:t xml:space="preserve">К функциям организатора открытого </w:t>
      </w:r>
      <w:r w:rsidRPr="009B4B93">
        <w:rPr>
          <w:sz w:val="28"/>
          <w:szCs w:val="28"/>
        </w:rPr>
        <w:t>конкурса относятся:</w:t>
      </w:r>
    </w:p>
    <w:p w14:paraId="0D385C6E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>организация ра</w:t>
      </w:r>
      <w:r w:rsidR="00F92C95">
        <w:rPr>
          <w:sz w:val="28"/>
          <w:szCs w:val="28"/>
        </w:rPr>
        <w:t xml:space="preserve">змещения извещения о проведении открытого </w:t>
      </w:r>
      <w:r w:rsidRPr="009B4B93">
        <w:rPr>
          <w:sz w:val="28"/>
          <w:szCs w:val="28"/>
        </w:rPr>
        <w:t>конкурса </w:t>
      </w:r>
      <w:r w:rsidRPr="009B4B93">
        <w:rPr>
          <w:sz w:val="28"/>
          <w:szCs w:val="28"/>
        </w:rPr>
        <w:br/>
        <w:t xml:space="preserve">и конкурсной документации на официальном сайте </w:t>
      </w:r>
      <w:r w:rsidR="00DF4BF9">
        <w:rPr>
          <w:sz w:val="28"/>
          <w:szCs w:val="28"/>
        </w:rPr>
        <w:t>о</w:t>
      </w:r>
      <w:r w:rsidRPr="009B4B93">
        <w:rPr>
          <w:sz w:val="28"/>
          <w:szCs w:val="28"/>
        </w:rPr>
        <w:t>рганизатора открытого конкурса;</w:t>
      </w:r>
    </w:p>
    <w:p w14:paraId="463E9D76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>осуществление распространения конкурсной документации;</w:t>
      </w:r>
    </w:p>
    <w:p w14:paraId="6B2B85DD" w14:textId="77777777" w:rsidR="009B4B93" w:rsidRPr="009B4B93" w:rsidRDefault="00F92C95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размещение информации об итогах открытого </w:t>
      </w:r>
      <w:r w:rsidR="009B4B93" w:rsidRPr="009B4B93">
        <w:rPr>
          <w:sz w:val="28"/>
          <w:szCs w:val="28"/>
        </w:rPr>
        <w:t>конкурса на официальном сайте.</w:t>
      </w:r>
    </w:p>
    <w:p w14:paraId="7FBB72DB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>4.6.</w:t>
      </w:r>
      <w:r w:rsidR="0090654B" w:rsidRPr="0090654B">
        <w:rPr>
          <w:sz w:val="28"/>
          <w:szCs w:val="28"/>
        </w:rPr>
        <w:tab/>
      </w:r>
      <w:r w:rsidRPr="009B4B93">
        <w:rPr>
          <w:sz w:val="28"/>
          <w:szCs w:val="28"/>
        </w:rPr>
        <w:t>В извещении о проведении открытого конкурса указываются следующие сведения:</w:t>
      </w:r>
    </w:p>
    <w:p w14:paraId="55323A43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 xml:space="preserve">наименование, место нахождения, почтовый адрес и адрес электронной почты, номер контактного телефона </w:t>
      </w:r>
      <w:r w:rsidR="006A541C">
        <w:rPr>
          <w:sz w:val="28"/>
          <w:szCs w:val="28"/>
        </w:rPr>
        <w:t>о</w:t>
      </w:r>
      <w:r w:rsidRPr="009B4B93">
        <w:rPr>
          <w:sz w:val="28"/>
          <w:szCs w:val="28"/>
        </w:rPr>
        <w:t>рганизатора открытого конкурса;</w:t>
      </w:r>
    </w:p>
    <w:p w14:paraId="02F1FC2D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>предмет открытого конкурса;</w:t>
      </w:r>
    </w:p>
    <w:p w14:paraId="18640A0A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>срок, место и порядок представления конкурсной документации, официальный сайт, на котором размещена конкурсная документация;</w:t>
      </w:r>
    </w:p>
    <w:p w14:paraId="50E1E43F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>место, дата и время вскрытия конвертов с заявками, а также место и дата рассмотрения заявок и подведения итогов открытого конкурса.</w:t>
      </w:r>
    </w:p>
    <w:p w14:paraId="04FE21BA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4.7.</w:t>
      </w:r>
      <w:r w:rsidR="0090654B" w:rsidRPr="0090654B">
        <w:rPr>
          <w:sz w:val="28"/>
          <w:szCs w:val="28"/>
        </w:rPr>
        <w:tab/>
      </w:r>
      <w:r w:rsidRPr="009B4B93">
        <w:rPr>
          <w:sz w:val="28"/>
          <w:szCs w:val="28"/>
        </w:rPr>
        <w:t>Организатор открытого конкурса по собственной инициативе или </w:t>
      </w:r>
      <w:r w:rsidRPr="009B4B93">
        <w:rPr>
          <w:sz w:val="28"/>
          <w:szCs w:val="28"/>
        </w:rPr>
        <w:br/>
        <w:t>в соответствии с запросом любого заинтересованного лица вправе принять решение о внесении изменений в извещение о проведении открытого конкурса </w:t>
      </w:r>
      <w:r w:rsidRPr="009B4B93">
        <w:rPr>
          <w:sz w:val="28"/>
          <w:szCs w:val="28"/>
        </w:rPr>
        <w:br/>
        <w:t xml:space="preserve">и (или) конкурсную документацию по согласованию с комиссией, </w:t>
      </w:r>
      <w:r w:rsidR="00A81F9B">
        <w:rPr>
          <w:sz w:val="28"/>
          <w:szCs w:val="28"/>
        </w:rPr>
        <w:br/>
      </w:r>
      <w:r w:rsidRPr="009B4B93">
        <w:rPr>
          <w:sz w:val="28"/>
          <w:szCs w:val="28"/>
        </w:rPr>
        <w:t>но не позднее, чем за 5 календарных дней до даты око</w:t>
      </w:r>
      <w:r w:rsidR="00A03C5A">
        <w:rPr>
          <w:sz w:val="28"/>
          <w:szCs w:val="28"/>
        </w:rPr>
        <w:t>нчания подачи заявок на участие в</w:t>
      </w:r>
      <w:r w:rsidRPr="009B4B93">
        <w:rPr>
          <w:sz w:val="28"/>
          <w:szCs w:val="28"/>
        </w:rPr>
        <w:t xml:space="preserve"> открытом конкурсе. При этом срок подачи заявок должен продлеваться таким образом, чтобы со дня размещения на официа</w:t>
      </w:r>
      <w:r w:rsidR="00A81F9B">
        <w:rPr>
          <w:sz w:val="28"/>
          <w:szCs w:val="28"/>
        </w:rPr>
        <w:t xml:space="preserve">льном сайте внесенных изменений </w:t>
      </w:r>
      <w:r w:rsidRPr="009B4B93">
        <w:rPr>
          <w:sz w:val="28"/>
          <w:szCs w:val="28"/>
        </w:rPr>
        <w:t xml:space="preserve">в извещение о проведении открытого конкурса и (или) </w:t>
      </w:r>
      <w:r w:rsidRPr="009B4B93">
        <w:rPr>
          <w:sz w:val="28"/>
          <w:szCs w:val="28"/>
        </w:rPr>
        <w:lastRenderedPageBreak/>
        <w:t>конкурсную документацию до даты окончания подачи заяво</w:t>
      </w:r>
      <w:r w:rsidR="00A03C5A">
        <w:rPr>
          <w:sz w:val="28"/>
          <w:szCs w:val="28"/>
        </w:rPr>
        <w:t xml:space="preserve">к такой срок составлял не менее </w:t>
      </w:r>
      <w:r w:rsidRPr="009B4B93">
        <w:rPr>
          <w:sz w:val="28"/>
          <w:szCs w:val="28"/>
        </w:rPr>
        <w:t>20 календарных дней.</w:t>
      </w:r>
    </w:p>
    <w:p w14:paraId="24609212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 xml:space="preserve">Изменения в извещение о проведении открытого конкурса и (или) конкурсную документацию опубликовываются </w:t>
      </w:r>
      <w:r w:rsidR="00DF4BF9">
        <w:rPr>
          <w:sz w:val="28"/>
          <w:szCs w:val="28"/>
        </w:rPr>
        <w:t>о</w:t>
      </w:r>
      <w:r w:rsidRPr="009B4B93">
        <w:rPr>
          <w:sz w:val="28"/>
          <w:szCs w:val="28"/>
        </w:rPr>
        <w:t>рганизатором открытого конкурса на официальном сайте в течение 3 рабочих дней со дня принятия решения о внесении таких изменений.</w:t>
      </w:r>
    </w:p>
    <w:p w14:paraId="27D08A8B" w14:textId="77777777" w:rsidR="009B4B93" w:rsidRPr="009B4B93" w:rsidRDefault="009B4B93" w:rsidP="0090654B">
      <w:pPr>
        <w:pStyle w:val="ConsPlusNormal"/>
        <w:tabs>
          <w:tab w:val="left" w:pos="1418"/>
        </w:tabs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>4.8.</w:t>
      </w:r>
      <w:r w:rsidR="0090654B" w:rsidRPr="0090654B">
        <w:rPr>
          <w:sz w:val="28"/>
          <w:szCs w:val="28"/>
        </w:rPr>
        <w:tab/>
      </w:r>
      <w:r w:rsidRPr="009B4B93">
        <w:rPr>
          <w:sz w:val="28"/>
          <w:szCs w:val="28"/>
        </w:rPr>
        <w:t>Изменение предмета открытого конкурса не допускается. Иные изменения являются неотъемлемой частью извещения о проведении открытого конкурса и конкурсной документации и на них распространяются все указания, содержащиеся в конкурсной документации.</w:t>
      </w:r>
    </w:p>
    <w:p w14:paraId="065FAD59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4.9.</w:t>
      </w:r>
      <w:r w:rsidR="0090654B" w:rsidRPr="0090654B">
        <w:rPr>
          <w:sz w:val="28"/>
          <w:szCs w:val="28"/>
        </w:rPr>
        <w:tab/>
      </w:r>
      <w:r w:rsidRPr="009B4B93">
        <w:rPr>
          <w:sz w:val="28"/>
          <w:szCs w:val="28"/>
        </w:rPr>
        <w:t>Заинтересованные лица самостоятельно отслеживают возможные изменения, внесенные в извещение о проведении открытого конкурса и (или) </w:t>
      </w:r>
      <w:r w:rsidRPr="009B4B93">
        <w:rPr>
          <w:sz w:val="28"/>
          <w:szCs w:val="28"/>
        </w:rPr>
        <w:br/>
        <w:t>в конкурсную документацию и размещенные на официальном сайте.</w:t>
      </w:r>
    </w:p>
    <w:p w14:paraId="1F89E150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4.10.</w:t>
      </w:r>
      <w:r w:rsidR="0090654B" w:rsidRPr="0090654B">
        <w:rPr>
          <w:rFonts w:asciiTheme="minorHAnsi" w:hAnsiTheme="minorHAnsi" w:cstheme="minorBidi"/>
          <w:sz w:val="28"/>
          <w:szCs w:val="28"/>
        </w:rPr>
        <w:t xml:space="preserve"> </w:t>
      </w:r>
      <w:r w:rsidR="0090654B" w:rsidRPr="0090654B">
        <w:rPr>
          <w:sz w:val="28"/>
          <w:szCs w:val="28"/>
        </w:rPr>
        <w:tab/>
      </w:r>
      <w:r w:rsidRPr="009B4B93">
        <w:rPr>
          <w:sz w:val="28"/>
          <w:szCs w:val="28"/>
        </w:rPr>
        <w:t>Организатор открытого конкурса несет ответственность </w:t>
      </w:r>
      <w:r w:rsidRPr="009B4B93">
        <w:rPr>
          <w:sz w:val="28"/>
          <w:szCs w:val="28"/>
        </w:rPr>
        <w:br/>
        <w:t xml:space="preserve">за своевременность размещения на </w:t>
      </w:r>
      <w:r w:rsidR="006A541C">
        <w:rPr>
          <w:sz w:val="28"/>
          <w:szCs w:val="28"/>
        </w:rPr>
        <w:t>о</w:t>
      </w:r>
      <w:r w:rsidRPr="009B4B93">
        <w:rPr>
          <w:sz w:val="28"/>
          <w:szCs w:val="28"/>
        </w:rPr>
        <w:t>фициальном сайте изменений, внесенных </w:t>
      </w:r>
      <w:r w:rsidRPr="009B4B93">
        <w:rPr>
          <w:sz w:val="28"/>
          <w:szCs w:val="28"/>
        </w:rPr>
        <w:br/>
        <w:t>в извещение о проведении открытого конкурса и (или) конкурсную документацию.</w:t>
      </w:r>
    </w:p>
    <w:p w14:paraId="07957376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Организатор открытого конкурса не несет ответственности в случае, если претендент не ознакомился с изменениями, внесенными в извещение </w:t>
      </w:r>
      <w:r w:rsidRPr="009B4B93">
        <w:rPr>
          <w:sz w:val="28"/>
          <w:szCs w:val="28"/>
        </w:rPr>
        <w:br/>
        <w:t>о проведении открытого конкурса и (или) конкурсную документацию.</w:t>
      </w:r>
    </w:p>
    <w:p w14:paraId="0B7B2E97" w14:textId="77777777" w:rsidR="009B4B93" w:rsidRPr="009B4B93" w:rsidRDefault="009B4B93" w:rsidP="0090654B">
      <w:pPr>
        <w:pStyle w:val="ConsPlusNormal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4.11.</w:t>
      </w:r>
      <w:r w:rsidR="0090654B" w:rsidRPr="0090654B">
        <w:rPr>
          <w:rFonts w:asciiTheme="minorHAnsi" w:hAnsiTheme="minorHAnsi" w:cstheme="minorBidi"/>
          <w:sz w:val="28"/>
          <w:szCs w:val="28"/>
        </w:rPr>
        <w:t xml:space="preserve"> </w:t>
      </w:r>
      <w:r w:rsidR="0090654B" w:rsidRPr="0090654B">
        <w:rPr>
          <w:sz w:val="28"/>
          <w:szCs w:val="28"/>
        </w:rPr>
        <w:tab/>
      </w:r>
      <w:r w:rsidRPr="009B4B93">
        <w:rPr>
          <w:sz w:val="28"/>
          <w:szCs w:val="28"/>
        </w:rPr>
        <w:t xml:space="preserve">Организатор открытого конкурса, разместивший на официальном сайте извещение о проведении открытого конкурса, вправе отказаться </w:t>
      </w:r>
      <w:r w:rsidR="0090654B">
        <w:rPr>
          <w:sz w:val="28"/>
          <w:szCs w:val="28"/>
        </w:rPr>
        <w:br/>
      </w:r>
      <w:r w:rsidRPr="009B4B93">
        <w:rPr>
          <w:sz w:val="28"/>
          <w:szCs w:val="28"/>
        </w:rPr>
        <w:t>от проведения открытого конкурса не позднее чем за 5 рабочих дней до даты окончания срока подачи заявок.</w:t>
      </w:r>
    </w:p>
    <w:p w14:paraId="0FB71D97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 xml:space="preserve">Извещение об отказе от проведения открытого конкурса опубликовывается организатором открытого конкурса на официальном сайте </w:t>
      </w:r>
      <w:r w:rsidR="00A81F9B">
        <w:rPr>
          <w:sz w:val="28"/>
          <w:szCs w:val="28"/>
        </w:rPr>
        <w:br/>
      </w:r>
      <w:r w:rsidRPr="009B4B93">
        <w:rPr>
          <w:sz w:val="28"/>
          <w:szCs w:val="28"/>
        </w:rPr>
        <w:t>в течение 2 рабочих дней со дня принятия решения об отказе от проведения открытого конкурса.</w:t>
      </w:r>
    </w:p>
    <w:p w14:paraId="7EF6EF4F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 xml:space="preserve">В течение 2 рабочих дней со дня принятия решения об отказе </w:t>
      </w:r>
      <w:r w:rsidR="0090654B">
        <w:rPr>
          <w:sz w:val="28"/>
          <w:szCs w:val="28"/>
        </w:rPr>
        <w:br/>
      </w:r>
      <w:r w:rsidRPr="009B4B93">
        <w:rPr>
          <w:sz w:val="28"/>
          <w:szCs w:val="28"/>
        </w:rPr>
        <w:t xml:space="preserve">от проведения открытого конкурса </w:t>
      </w:r>
      <w:r w:rsidR="00DF4BF9">
        <w:rPr>
          <w:sz w:val="28"/>
          <w:szCs w:val="28"/>
        </w:rPr>
        <w:t>о</w:t>
      </w:r>
      <w:r w:rsidRPr="009B4B93">
        <w:rPr>
          <w:sz w:val="28"/>
          <w:szCs w:val="28"/>
        </w:rPr>
        <w:t xml:space="preserve">рганизатором конкурса направляются соответствующие уведомления всем претендентам, подавшим заявки, </w:t>
      </w:r>
      <w:r w:rsidR="0090654B">
        <w:rPr>
          <w:sz w:val="28"/>
          <w:szCs w:val="28"/>
        </w:rPr>
        <w:br/>
      </w:r>
      <w:r w:rsidRPr="009B4B93">
        <w:rPr>
          <w:sz w:val="28"/>
          <w:szCs w:val="28"/>
        </w:rPr>
        <w:t>по их адресам.</w:t>
      </w:r>
    </w:p>
    <w:p w14:paraId="6247B883" w14:textId="77777777" w:rsidR="009B4B93" w:rsidRPr="009B4B93" w:rsidRDefault="009B4B93" w:rsidP="0090654B">
      <w:pPr>
        <w:pStyle w:val="ConsPlusNormal"/>
        <w:tabs>
          <w:tab w:val="left" w:pos="1418"/>
        </w:tabs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>4.12.</w:t>
      </w:r>
      <w:r w:rsidR="0090654B" w:rsidRPr="0090654B">
        <w:rPr>
          <w:rFonts w:asciiTheme="minorHAnsi" w:hAnsiTheme="minorHAnsi" w:cstheme="minorBidi"/>
          <w:sz w:val="28"/>
          <w:szCs w:val="28"/>
        </w:rPr>
        <w:t xml:space="preserve"> </w:t>
      </w:r>
      <w:r w:rsidR="0090654B" w:rsidRPr="0090654B">
        <w:rPr>
          <w:sz w:val="28"/>
          <w:szCs w:val="28"/>
        </w:rPr>
        <w:tab/>
      </w:r>
      <w:r w:rsidRPr="009B4B93">
        <w:rPr>
          <w:sz w:val="28"/>
          <w:szCs w:val="28"/>
        </w:rPr>
        <w:t xml:space="preserve">Организатор открытого конкурса может продлить срок подачи заявок путем внесения изменения в конкурсную документацию. В этом случае срок действия прав и обязанностей </w:t>
      </w:r>
      <w:r w:rsidR="006A541C">
        <w:rPr>
          <w:sz w:val="28"/>
          <w:szCs w:val="28"/>
        </w:rPr>
        <w:t>о</w:t>
      </w:r>
      <w:r w:rsidRPr="009B4B93">
        <w:rPr>
          <w:sz w:val="28"/>
          <w:szCs w:val="28"/>
        </w:rPr>
        <w:t xml:space="preserve">рганизатора открытого конкурса </w:t>
      </w:r>
      <w:r w:rsidR="0090654B">
        <w:rPr>
          <w:sz w:val="28"/>
          <w:szCs w:val="28"/>
        </w:rPr>
        <w:br/>
      </w:r>
      <w:r w:rsidRPr="009B4B93">
        <w:rPr>
          <w:sz w:val="28"/>
          <w:szCs w:val="28"/>
        </w:rPr>
        <w:t>и претендентов продлевается с учетом измененной окончательной даты.</w:t>
      </w:r>
    </w:p>
    <w:p w14:paraId="747E5B85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>4.13.</w:t>
      </w:r>
      <w:r w:rsidR="0090654B" w:rsidRPr="0090654B">
        <w:rPr>
          <w:rFonts w:asciiTheme="minorHAnsi" w:hAnsiTheme="minorHAnsi" w:cstheme="minorBidi"/>
          <w:sz w:val="28"/>
          <w:szCs w:val="28"/>
        </w:rPr>
        <w:t xml:space="preserve"> </w:t>
      </w:r>
      <w:r w:rsidR="0090654B" w:rsidRPr="0090654B">
        <w:rPr>
          <w:sz w:val="28"/>
          <w:szCs w:val="28"/>
        </w:rPr>
        <w:tab/>
      </w:r>
      <w:r w:rsidRPr="009B4B93">
        <w:rPr>
          <w:sz w:val="28"/>
          <w:szCs w:val="28"/>
        </w:rPr>
        <w:t>Заявки, поступившие после истечения срока приема заявок, указанного в извещении о проведении открытого конкурса, не регистрируются </w:t>
      </w:r>
      <w:r w:rsidRPr="009B4B93">
        <w:rPr>
          <w:sz w:val="28"/>
          <w:szCs w:val="28"/>
        </w:rPr>
        <w:br/>
        <w:t>и не рассматриваются.</w:t>
      </w:r>
    </w:p>
    <w:p w14:paraId="2E89E6AB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>Документы, непосредственно касающиес</w:t>
      </w:r>
      <w:r w:rsidR="006A541C">
        <w:rPr>
          <w:sz w:val="28"/>
          <w:szCs w:val="28"/>
        </w:rPr>
        <w:t xml:space="preserve">я проведения открытого конкурса </w:t>
      </w:r>
      <w:r w:rsidRPr="009B4B93">
        <w:rPr>
          <w:sz w:val="28"/>
          <w:szCs w:val="28"/>
        </w:rPr>
        <w:t xml:space="preserve">и поступившие к </w:t>
      </w:r>
      <w:r w:rsidR="00DF4BF9">
        <w:rPr>
          <w:sz w:val="28"/>
          <w:szCs w:val="28"/>
        </w:rPr>
        <w:t>о</w:t>
      </w:r>
      <w:r w:rsidRPr="009B4B93">
        <w:rPr>
          <w:sz w:val="28"/>
          <w:szCs w:val="28"/>
        </w:rPr>
        <w:t>рганизатору открытого ко</w:t>
      </w:r>
      <w:r w:rsidR="006A541C">
        <w:rPr>
          <w:sz w:val="28"/>
          <w:szCs w:val="28"/>
        </w:rPr>
        <w:t xml:space="preserve">нкурса в указанный </w:t>
      </w:r>
      <w:r w:rsidR="0090654B">
        <w:rPr>
          <w:sz w:val="28"/>
          <w:szCs w:val="28"/>
        </w:rPr>
        <w:br/>
      </w:r>
      <w:r w:rsidR="006A541C">
        <w:rPr>
          <w:sz w:val="28"/>
          <w:szCs w:val="28"/>
        </w:rPr>
        <w:t xml:space="preserve">в объявлении </w:t>
      </w:r>
      <w:r w:rsidRPr="009B4B93">
        <w:rPr>
          <w:sz w:val="28"/>
          <w:szCs w:val="28"/>
        </w:rPr>
        <w:t>о проведении конкурса срок от предпри</w:t>
      </w:r>
      <w:r w:rsidR="006A541C">
        <w:rPr>
          <w:sz w:val="28"/>
          <w:szCs w:val="28"/>
        </w:rPr>
        <w:t xml:space="preserve">ятий, учреждений </w:t>
      </w:r>
      <w:r w:rsidR="0090654B">
        <w:rPr>
          <w:sz w:val="28"/>
          <w:szCs w:val="28"/>
        </w:rPr>
        <w:br/>
      </w:r>
      <w:r w:rsidR="006A541C">
        <w:rPr>
          <w:sz w:val="28"/>
          <w:szCs w:val="28"/>
        </w:rPr>
        <w:t xml:space="preserve">и организаций, </w:t>
      </w:r>
      <w:r w:rsidRPr="009B4B93">
        <w:rPr>
          <w:sz w:val="28"/>
          <w:szCs w:val="28"/>
        </w:rPr>
        <w:t>не являющимися претендентами, подаются на рассмотрение комиссии.</w:t>
      </w:r>
    </w:p>
    <w:p w14:paraId="7B62F094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>4.14.</w:t>
      </w:r>
      <w:r w:rsidR="0090654B" w:rsidRPr="0090654B">
        <w:rPr>
          <w:rFonts w:asciiTheme="minorHAnsi" w:hAnsiTheme="minorHAnsi" w:cstheme="minorBidi"/>
          <w:sz w:val="28"/>
          <w:szCs w:val="28"/>
        </w:rPr>
        <w:t xml:space="preserve"> </w:t>
      </w:r>
      <w:r w:rsidR="0090654B" w:rsidRPr="0090654B">
        <w:rPr>
          <w:sz w:val="28"/>
          <w:szCs w:val="28"/>
        </w:rPr>
        <w:tab/>
      </w:r>
      <w:r w:rsidRPr="009B4B93">
        <w:rPr>
          <w:sz w:val="28"/>
          <w:szCs w:val="28"/>
        </w:rPr>
        <w:t>Конверты с заявками вскрываются комиссией в срок, указанный </w:t>
      </w:r>
      <w:r w:rsidRPr="009B4B93">
        <w:rPr>
          <w:sz w:val="28"/>
          <w:szCs w:val="28"/>
        </w:rPr>
        <w:br/>
      </w:r>
      <w:r w:rsidRPr="009B4B93">
        <w:rPr>
          <w:sz w:val="28"/>
          <w:szCs w:val="28"/>
        </w:rPr>
        <w:lastRenderedPageBreak/>
        <w:t>в конкурсной документации, в присутствии претендентов, пожелавших принять</w:t>
      </w:r>
      <w:r w:rsidR="0090654B">
        <w:rPr>
          <w:sz w:val="28"/>
          <w:szCs w:val="28"/>
        </w:rPr>
        <w:t xml:space="preserve"> </w:t>
      </w:r>
      <w:r w:rsidRPr="009B4B93">
        <w:rPr>
          <w:sz w:val="28"/>
          <w:szCs w:val="28"/>
        </w:rPr>
        <w:t>в этом участие.</w:t>
      </w:r>
    </w:p>
    <w:p w14:paraId="1DB46264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 xml:space="preserve">Наименование (для юридического лица), фамилия, имя, отчество </w:t>
      </w:r>
      <w:r w:rsidR="0090654B">
        <w:rPr>
          <w:sz w:val="28"/>
          <w:szCs w:val="28"/>
        </w:rPr>
        <w:br/>
      </w:r>
      <w:r w:rsidRPr="009B4B93">
        <w:rPr>
          <w:sz w:val="28"/>
          <w:szCs w:val="28"/>
        </w:rPr>
        <w:t>(для физического лица, зарегистрированного в качестве индивидуального предпринимателя), адрес и условия заяв</w:t>
      </w:r>
      <w:r w:rsidR="006A541C">
        <w:rPr>
          <w:sz w:val="28"/>
          <w:szCs w:val="28"/>
        </w:rPr>
        <w:t xml:space="preserve">ки каждого претендента, конверт </w:t>
      </w:r>
      <w:r w:rsidR="00A81F9B">
        <w:rPr>
          <w:sz w:val="28"/>
          <w:szCs w:val="28"/>
        </w:rPr>
        <w:br/>
      </w:r>
      <w:r w:rsidRPr="009B4B93">
        <w:rPr>
          <w:sz w:val="28"/>
          <w:szCs w:val="28"/>
        </w:rPr>
        <w:t xml:space="preserve">с заявкой, который вскрывается, объявляется лицам, присутствующим </w:t>
      </w:r>
      <w:r w:rsidR="00A81F9B">
        <w:rPr>
          <w:sz w:val="28"/>
          <w:szCs w:val="28"/>
        </w:rPr>
        <w:br/>
      </w:r>
      <w:r w:rsidRPr="009B4B93">
        <w:rPr>
          <w:sz w:val="28"/>
          <w:szCs w:val="28"/>
        </w:rPr>
        <w:t>при вскрытии конвертов с заявками, и заноситс</w:t>
      </w:r>
      <w:r w:rsidR="006A541C">
        <w:rPr>
          <w:sz w:val="28"/>
          <w:szCs w:val="28"/>
        </w:rPr>
        <w:t>я в протокол заседания комиссии</w:t>
      </w:r>
      <w:r w:rsidR="006A541C" w:rsidRPr="009B4B93">
        <w:rPr>
          <w:sz w:val="28"/>
          <w:szCs w:val="28"/>
        </w:rPr>
        <w:t xml:space="preserve"> </w:t>
      </w:r>
      <w:r w:rsidRPr="009B4B93">
        <w:rPr>
          <w:sz w:val="28"/>
          <w:szCs w:val="28"/>
        </w:rPr>
        <w:t xml:space="preserve">(в отношении участников договора </w:t>
      </w:r>
      <w:r w:rsidR="006A541C">
        <w:rPr>
          <w:sz w:val="28"/>
          <w:szCs w:val="28"/>
        </w:rPr>
        <w:t xml:space="preserve">простого товарищества указанные </w:t>
      </w:r>
      <w:r w:rsidRPr="009B4B93">
        <w:rPr>
          <w:sz w:val="28"/>
          <w:szCs w:val="28"/>
        </w:rPr>
        <w:t>в настоящем пункте</w:t>
      </w:r>
      <w:r w:rsidR="006A541C">
        <w:rPr>
          <w:sz w:val="28"/>
          <w:szCs w:val="28"/>
        </w:rPr>
        <w:t>,</w:t>
      </w:r>
      <w:r w:rsidRPr="009B4B93">
        <w:rPr>
          <w:sz w:val="28"/>
          <w:szCs w:val="28"/>
        </w:rPr>
        <w:t xml:space="preserve"> сведения объявляются относительно всех участников договора простого товарищества).</w:t>
      </w:r>
    </w:p>
    <w:p w14:paraId="2C2F5D49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>4.15.</w:t>
      </w:r>
      <w:r w:rsidR="0090654B" w:rsidRPr="0090654B">
        <w:rPr>
          <w:rFonts w:asciiTheme="minorHAnsi" w:hAnsiTheme="minorHAnsi" w:cstheme="minorBidi"/>
          <w:sz w:val="28"/>
          <w:szCs w:val="28"/>
        </w:rPr>
        <w:t xml:space="preserve"> </w:t>
      </w:r>
      <w:r w:rsidR="0090654B" w:rsidRPr="0090654B">
        <w:rPr>
          <w:sz w:val="28"/>
          <w:szCs w:val="28"/>
        </w:rPr>
        <w:tab/>
      </w:r>
      <w:r w:rsidRPr="009B4B93">
        <w:rPr>
          <w:sz w:val="28"/>
          <w:szCs w:val="28"/>
        </w:rPr>
        <w:t xml:space="preserve">Любое заинтересованное лицо вправе направить в письменной форме </w:t>
      </w:r>
      <w:r w:rsidR="00DF4BF9">
        <w:rPr>
          <w:sz w:val="28"/>
          <w:szCs w:val="28"/>
        </w:rPr>
        <w:t>о</w:t>
      </w:r>
      <w:r w:rsidRPr="009B4B93">
        <w:rPr>
          <w:sz w:val="28"/>
          <w:szCs w:val="28"/>
        </w:rPr>
        <w:t>рганизатору открытого конкурса запрос о разъяснении положений конкурсной документации по форме сог</w:t>
      </w:r>
      <w:r w:rsidR="006A541C">
        <w:rPr>
          <w:sz w:val="28"/>
          <w:szCs w:val="28"/>
        </w:rPr>
        <w:t xml:space="preserve">ласно приложению 3 к настоящему </w:t>
      </w:r>
      <w:r w:rsidRPr="009B4B93">
        <w:rPr>
          <w:sz w:val="28"/>
          <w:szCs w:val="28"/>
        </w:rPr>
        <w:t>Положению.</w:t>
      </w:r>
    </w:p>
    <w:p w14:paraId="301A93E2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 xml:space="preserve">В течение 5 рабочих дней со дня поступления указанного запроса организатор открытого конкурса обязан направить в письменной форме разъяснение положений конкурсной документации, если указанный запрос поступил к </w:t>
      </w:r>
      <w:r w:rsidR="00DF4BF9">
        <w:rPr>
          <w:sz w:val="28"/>
          <w:szCs w:val="28"/>
        </w:rPr>
        <w:t>о</w:t>
      </w:r>
      <w:r w:rsidRPr="009B4B93">
        <w:rPr>
          <w:sz w:val="28"/>
          <w:szCs w:val="28"/>
        </w:rPr>
        <w:t xml:space="preserve">рганизатору открытого конкурса не позднее чем за 5 рабочих дней до дня окончания срока подачи заявок на участие в открытом конкурсе. Днем поступления запроса считается день регистрации запроса </w:t>
      </w:r>
      <w:r w:rsidR="006A541C">
        <w:rPr>
          <w:sz w:val="28"/>
          <w:szCs w:val="28"/>
        </w:rPr>
        <w:t>о</w:t>
      </w:r>
      <w:r w:rsidRPr="009B4B93">
        <w:rPr>
          <w:sz w:val="28"/>
          <w:szCs w:val="28"/>
        </w:rPr>
        <w:t xml:space="preserve">рганизатором открытого конкурса. Течение срока на подготовку и направление разъяснений начинается на следующий рабочий день после дня поступления запроса </w:t>
      </w:r>
      <w:r w:rsidR="00DF4BF9">
        <w:rPr>
          <w:sz w:val="28"/>
          <w:szCs w:val="28"/>
        </w:rPr>
        <w:t>о</w:t>
      </w:r>
      <w:r w:rsidRPr="009B4B93">
        <w:rPr>
          <w:sz w:val="28"/>
          <w:szCs w:val="28"/>
        </w:rPr>
        <w:t>рганизатору открытого конкурса.</w:t>
      </w:r>
    </w:p>
    <w:p w14:paraId="06A82131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 xml:space="preserve">Ответы </w:t>
      </w:r>
      <w:r w:rsidR="006A541C">
        <w:rPr>
          <w:sz w:val="28"/>
          <w:szCs w:val="28"/>
        </w:rPr>
        <w:t>о</w:t>
      </w:r>
      <w:r w:rsidRPr="009B4B93">
        <w:rPr>
          <w:sz w:val="28"/>
          <w:szCs w:val="28"/>
        </w:rPr>
        <w:t>рганизатора открытого конкур</w:t>
      </w:r>
      <w:r w:rsidR="00AD2FD9">
        <w:rPr>
          <w:sz w:val="28"/>
          <w:szCs w:val="28"/>
        </w:rPr>
        <w:t xml:space="preserve">са на запросы также публикуются </w:t>
      </w:r>
      <w:r w:rsidRPr="009B4B93">
        <w:rPr>
          <w:sz w:val="28"/>
          <w:szCs w:val="28"/>
        </w:rPr>
        <w:t xml:space="preserve">на официальном сайте </w:t>
      </w:r>
      <w:r w:rsidR="006A541C">
        <w:rPr>
          <w:sz w:val="28"/>
          <w:szCs w:val="28"/>
        </w:rPr>
        <w:t>о</w:t>
      </w:r>
      <w:r w:rsidRPr="009B4B93">
        <w:rPr>
          <w:sz w:val="28"/>
          <w:szCs w:val="28"/>
        </w:rPr>
        <w:t>рганизатора открыто</w:t>
      </w:r>
      <w:r w:rsidR="00AD2FD9">
        <w:rPr>
          <w:sz w:val="28"/>
          <w:szCs w:val="28"/>
        </w:rPr>
        <w:t xml:space="preserve">го конкурса без указания данных </w:t>
      </w:r>
      <w:r w:rsidR="0090654B">
        <w:rPr>
          <w:sz w:val="28"/>
          <w:szCs w:val="28"/>
        </w:rPr>
        <w:br/>
      </w:r>
      <w:r w:rsidRPr="009B4B93">
        <w:rPr>
          <w:sz w:val="28"/>
          <w:szCs w:val="28"/>
        </w:rPr>
        <w:t>о заявителе.</w:t>
      </w:r>
    </w:p>
    <w:p w14:paraId="7B0E1157" w14:textId="77777777" w:rsidR="00AD2FD9" w:rsidRDefault="009B4B93" w:rsidP="006A541C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AD2FD9">
        <w:rPr>
          <w:b/>
          <w:bCs/>
          <w:sz w:val="28"/>
          <w:szCs w:val="28"/>
        </w:rPr>
        <w:t> </w:t>
      </w:r>
    </w:p>
    <w:p w14:paraId="65BC2DD0" w14:textId="77777777" w:rsidR="009B4B93" w:rsidRPr="009B4B93" w:rsidRDefault="009B4B93" w:rsidP="00687FA9">
      <w:pPr>
        <w:pStyle w:val="ConsPlusNormal"/>
        <w:ind w:firstLine="709"/>
        <w:jc w:val="center"/>
        <w:rPr>
          <w:sz w:val="28"/>
          <w:szCs w:val="28"/>
        </w:rPr>
      </w:pPr>
      <w:r w:rsidRPr="009B4B93">
        <w:rPr>
          <w:b/>
          <w:bCs/>
          <w:sz w:val="28"/>
          <w:szCs w:val="28"/>
        </w:rPr>
        <w:t>5. Порядок подачи заявок на участие в открытом конкурсе</w:t>
      </w:r>
    </w:p>
    <w:p w14:paraId="7F368476" w14:textId="77777777" w:rsidR="009B4B93" w:rsidRPr="00AD2FD9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AD2FD9">
        <w:rPr>
          <w:b/>
          <w:bCs/>
          <w:sz w:val="28"/>
          <w:szCs w:val="28"/>
        </w:rPr>
        <w:t> </w:t>
      </w:r>
    </w:p>
    <w:p w14:paraId="6984A564" w14:textId="77777777" w:rsidR="009B4B93" w:rsidRPr="009B4B93" w:rsidRDefault="009B4B93" w:rsidP="0090654B">
      <w:pPr>
        <w:pStyle w:val="ConsPlusNormal"/>
        <w:tabs>
          <w:tab w:val="left" w:pos="1418"/>
        </w:tabs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>5.1.</w:t>
      </w:r>
      <w:r w:rsidR="0090654B" w:rsidRPr="0090654B">
        <w:rPr>
          <w:sz w:val="28"/>
          <w:szCs w:val="28"/>
        </w:rPr>
        <w:tab/>
      </w:r>
      <w:r w:rsidRPr="009B4B93">
        <w:rPr>
          <w:sz w:val="28"/>
          <w:szCs w:val="28"/>
        </w:rPr>
        <w:t>Заявки на участие в открытом конкурсе представляются по форме </w:t>
      </w:r>
      <w:r w:rsidRPr="009B4B93">
        <w:rPr>
          <w:sz w:val="28"/>
          <w:szCs w:val="28"/>
        </w:rPr>
        <w:br/>
        <w:t>и в порядке, которые указаны в конкурсной документации, а также в месте </w:t>
      </w:r>
      <w:r w:rsidRPr="009B4B93">
        <w:rPr>
          <w:sz w:val="28"/>
          <w:szCs w:val="28"/>
        </w:rPr>
        <w:br/>
        <w:t>и до истечения сроков, которые указаны в извещении о проведении открытого конкурса.</w:t>
      </w:r>
    </w:p>
    <w:p w14:paraId="20C9D75B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>Для участия в открытом конкурсе претендент подает отдельно на каждый объект (лот) открытого конкурса конкурсную заявку по форме сог</w:t>
      </w:r>
      <w:r w:rsidR="0012178D">
        <w:rPr>
          <w:sz w:val="28"/>
          <w:szCs w:val="28"/>
        </w:rPr>
        <w:t xml:space="preserve">ласно приложению 4 к настоящему </w:t>
      </w:r>
      <w:r w:rsidRPr="009B4B93">
        <w:rPr>
          <w:sz w:val="28"/>
          <w:szCs w:val="28"/>
        </w:rPr>
        <w:t>Положению.</w:t>
      </w:r>
    </w:p>
    <w:p w14:paraId="7A57725B" w14:textId="77777777" w:rsidR="009B4B93" w:rsidRPr="009B4B93" w:rsidRDefault="009B4B93" w:rsidP="0090654B">
      <w:pPr>
        <w:pStyle w:val="ConsPlusNormal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5.2.</w:t>
      </w:r>
      <w:r w:rsidR="0090654B" w:rsidRPr="0090654B">
        <w:rPr>
          <w:sz w:val="28"/>
          <w:szCs w:val="28"/>
        </w:rPr>
        <w:tab/>
      </w:r>
      <w:r w:rsidRPr="009B4B93">
        <w:rPr>
          <w:sz w:val="28"/>
          <w:szCs w:val="28"/>
        </w:rPr>
        <w:t>Документы в составе заявки должны быть разделены претендентом </w:t>
      </w:r>
      <w:r w:rsidRPr="009B4B93">
        <w:rPr>
          <w:sz w:val="28"/>
          <w:szCs w:val="28"/>
        </w:rPr>
        <w:br/>
        <w:t>на тома.</w:t>
      </w:r>
    </w:p>
    <w:p w14:paraId="07CB0506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5.3.</w:t>
      </w:r>
      <w:r w:rsidR="0090654B" w:rsidRPr="0090654B">
        <w:rPr>
          <w:sz w:val="28"/>
          <w:szCs w:val="28"/>
        </w:rPr>
        <w:tab/>
      </w:r>
      <w:r w:rsidRPr="009B4B93">
        <w:rPr>
          <w:sz w:val="28"/>
          <w:szCs w:val="28"/>
        </w:rPr>
        <w:t>В составе «Тома 1» для участия в открытом конкурсе претендент представляет следующие документы:</w:t>
      </w:r>
    </w:p>
    <w:p w14:paraId="128C6351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конкурсную заявку;</w:t>
      </w:r>
    </w:p>
    <w:p w14:paraId="2ECACD61" w14:textId="77777777" w:rsidR="009B4B93" w:rsidRPr="009B4B93" w:rsidRDefault="0012178D" w:rsidP="009B4B9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опись документов, </w:t>
      </w:r>
      <w:r w:rsidR="009B4B93" w:rsidRPr="009B4B93">
        <w:rPr>
          <w:sz w:val="28"/>
          <w:szCs w:val="28"/>
        </w:rPr>
        <w:t>предоставляемых в составе «Тома 1»;</w:t>
      </w:r>
    </w:p>
    <w:p w14:paraId="3535C97F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сведения об участнике конкурса, заполненные по форме согласно приложению 5 к настоящему</w:t>
      </w:r>
      <w:r w:rsidR="0090654B">
        <w:rPr>
          <w:sz w:val="28"/>
          <w:szCs w:val="28"/>
        </w:rPr>
        <w:t xml:space="preserve"> </w:t>
      </w:r>
      <w:r w:rsidRPr="009B4B93">
        <w:rPr>
          <w:sz w:val="28"/>
          <w:szCs w:val="28"/>
        </w:rPr>
        <w:t>Положению;</w:t>
      </w:r>
    </w:p>
    <w:p w14:paraId="6B7FDD02" w14:textId="61F70263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 xml:space="preserve">копию действующей лицензии </w:t>
      </w:r>
      <w:r w:rsidR="00663D60" w:rsidRPr="00663D60">
        <w:rPr>
          <w:sz w:val="28"/>
          <w:szCs w:val="28"/>
        </w:rPr>
        <w:t>или выписку из реестра лицензий</w:t>
      </w:r>
      <w:r w:rsidR="00663D60" w:rsidRPr="00663D60">
        <w:rPr>
          <w:sz w:val="28"/>
          <w:szCs w:val="28"/>
        </w:rPr>
        <w:t xml:space="preserve"> </w:t>
      </w:r>
      <w:r w:rsidRPr="009B4B93">
        <w:rPr>
          <w:sz w:val="28"/>
          <w:szCs w:val="28"/>
        </w:rPr>
        <w:lastRenderedPageBreak/>
        <w:t>претендента на осуществление перевозок пассажиров автомобильным транспортом, оборудованным для перевозок более </w:t>
      </w:r>
      <w:r w:rsidRPr="009B4B93">
        <w:rPr>
          <w:sz w:val="28"/>
          <w:szCs w:val="28"/>
        </w:rPr>
        <w:br/>
        <w:t>8 человек в соответствии с постановлением Правительства Россий</w:t>
      </w:r>
      <w:r w:rsidR="00AD2FD9">
        <w:rPr>
          <w:sz w:val="28"/>
          <w:szCs w:val="28"/>
        </w:rPr>
        <w:t xml:space="preserve">ской </w:t>
      </w:r>
      <w:r w:rsidR="00634E81" w:rsidRPr="00634E81">
        <w:rPr>
          <w:sz w:val="28"/>
          <w:szCs w:val="28"/>
        </w:rPr>
        <w:t xml:space="preserve">Федерации от 7 октября 2020 года </w:t>
      </w:r>
      <w:r w:rsidR="0090654B">
        <w:rPr>
          <w:sz w:val="28"/>
          <w:szCs w:val="28"/>
        </w:rPr>
        <w:t xml:space="preserve">№ 1616 </w:t>
      </w:r>
      <w:r w:rsidR="00634E81" w:rsidRPr="00634E81">
        <w:rPr>
          <w:sz w:val="28"/>
          <w:szCs w:val="28"/>
        </w:rPr>
        <w:t xml:space="preserve">«Об утверждении Положения </w:t>
      </w:r>
      <w:r w:rsidR="0012178D">
        <w:rPr>
          <w:sz w:val="28"/>
          <w:szCs w:val="28"/>
        </w:rPr>
        <w:br/>
      </w:r>
      <w:r w:rsidR="00634E81" w:rsidRPr="00634E81">
        <w:rPr>
          <w:sz w:val="28"/>
          <w:szCs w:val="28"/>
        </w:rPr>
        <w:t>о лицензировании деятельности по перевозкам пассажиров и иных лиц автобусами»</w:t>
      </w:r>
      <w:r w:rsidRPr="009B4B93">
        <w:rPr>
          <w:sz w:val="28"/>
          <w:szCs w:val="28"/>
        </w:rPr>
        <w:t>;</w:t>
      </w:r>
    </w:p>
    <w:p w14:paraId="234E87B2" w14:textId="1ECA851C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 xml:space="preserve">выписку из единого государственного реестра юридических лиц или </w:t>
      </w:r>
      <w:r w:rsidR="00691477" w:rsidRPr="00691477">
        <w:rPr>
          <w:sz w:val="28"/>
          <w:szCs w:val="28"/>
        </w:rPr>
        <w:t>заверенную собственноручно</w:t>
      </w:r>
      <w:r w:rsidR="00691477" w:rsidRPr="00691477">
        <w:rPr>
          <w:sz w:val="28"/>
          <w:szCs w:val="28"/>
        </w:rPr>
        <w:t xml:space="preserve"> </w:t>
      </w:r>
      <w:r w:rsidRPr="009B4B93">
        <w:rPr>
          <w:sz w:val="28"/>
          <w:szCs w:val="28"/>
        </w:rPr>
        <w:t xml:space="preserve">копию такой выписки (для юридических лиц), выписку из единого государственного реестра индивидуальных предпринимателей или нотариально заверенную копию такой выписки </w:t>
      </w:r>
      <w:r w:rsidR="0012178D">
        <w:rPr>
          <w:sz w:val="28"/>
          <w:szCs w:val="28"/>
        </w:rPr>
        <w:br/>
      </w:r>
      <w:r w:rsidRPr="009B4B93">
        <w:rPr>
          <w:sz w:val="28"/>
          <w:szCs w:val="28"/>
        </w:rPr>
        <w:t>(для индивидуальных предпринимателей), или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</w:t>
      </w:r>
      <w:r w:rsidR="0012178D">
        <w:rPr>
          <w:sz w:val="28"/>
          <w:szCs w:val="28"/>
        </w:rPr>
        <w:t xml:space="preserve"> предпринимателя в соответствии </w:t>
      </w:r>
      <w:r w:rsidRPr="009B4B93">
        <w:rPr>
          <w:sz w:val="28"/>
          <w:szCs w:val="28"/>
        </w:rPr>
        <w:t xml:space="preserve">с законодательством соответствующего государства (для иностранных лиц). Выписка из единого государственного реестра юридических лиц (для юридических лиц) </w:t>
      </w:r>
      <w:r w:rsidR="0012178D">
        <w:rPr>
          <w:sz w:val="28"/>
          <w:szCs w:val="28"/>
        </w:rPr>
        <w:br/>
      </w:r>
      <w:r w:rsidRPr="009B4B93">
        <w:rPr>
          <w:sz w:val="28"/>
          <w:szCs w:val="28"/>
        </w:rPr>
        <w:t xml:space="preserve">или выписка из единого государственного реестра индивидуальных предпринимателей (для индивидуальных предпринимателей) должна быть получена не позднее 30 календарных дней до даты публикации извещения </w:t>
      </w:r>
      <w:r w:rsidR="0012178D">
        <w:rPr>
          <w:sz w:val="28"/>
          <w:szCs w:val="28"/>
        </w:rPr>
        <w:br/>
      </w:r>
      <w:r w:rsidRPr="009B4B93">
        <w:rPr>
          <w:sz w:val="28"/>
          <w:szCs w:val="28"/>
        </w:rPr>
        <w:t>о проведении открытого конкурса</w:t>
      </w:r>
      <w:r w:rsidR="006A541C">
        <w:rPr>
          <w:sz w:val="28"/>
          <w:szCs w:val="28"/>
        </w:rPr>
        <w:t xml:space="preserve"> </w:t>
      </w:r>
      <w:r w:rsidRPr="009B4B93">
        <w:rPr>
          <w:sz w:val="28"/>
          <w:szCs w:val="28"/>
        </w:rPr>
        <w:t>(для участников договора простого товарищества – в отношении каждого участника);</w:t>
      </w:r>
    </w:p>
    <w:p w14:paraId="16B875C8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нотариально заверенные</w:t>
      </w:r>
      <w:r w:rsidR="002E5FF6">
        <w:rPr>
          <w:sz w:val="28"/>
          <w:szCs w:val="28"/>
        </w:rPr>
        <w:t xml:space="preserve"> </w:t>
      </w:r>
      <w:r w:rsidRPr="009B4B93">
        <w:rPr>
          <w:sz w:val="28"/>
          <w:szCs w:val="28"/>
        </w:rPr>
        <w:t>копии учредительных документов претендента (для юридических лиц)</w:t>
      </w:r>
      <w:r w:rsidR="002E5FF6" w:rsidRPr="009B4B93">
        <w:rPr>
          <w:sz w:val="28"/>
          <w:szCs w:val="28"/>
        </w:rPr>
        <w:t xml:space="preserve"> </w:t>
      </w:r>
      <w:r w:rsidRPr="009B4B93">
        <w:rPr>
          <w:sz w:val="28"/>
          <w:szCs w:val="28"/>
        </w:rPr>
        <w:t xml:space="preserve">(для участников договора простого товарищества </w:t>
      </w:r>
      <w:r w:rsidR="00AD2FD9">
        <w:rPr>
          <w:sz w:val="28"/>
          <w:szCs w:val="28"/>
        </w:rPr>
        <w:t xml:space="preserve">– </w:t>
      </w:r>
      <w:r w:rsidR="0090654B">
        <w:rPr>
          <w:sz w:val="28"/>
          <w:szCs w:val="28"/>
        </w:rPr>
        <w:br/>
      </w:r>
      <w:r w:rsidRPr="009B4B93">
        <w:rPr>
          <w:sz w:val="28"/>
          <w:szCs w:val="28"/>
        </w:rPr>
        <w:t>в отношении каждого участника);</w:t>
      </w:r>
    </w:p>
    <w:p w14:paraId="3D8B4363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справку, подтверждающую, что претендент не находится в процессе ликвидации (для юридических лиц), в отношении претендента отсутствует решение о признании банкротом, не открыто конкурсное производство, имущество претендента не арестовано, экономическая деятельность </w:t>
      </w:r>
      <w:r w:rsidRPr="009B4B93">
        <w:rPr>
          <w:sz w:val="28"/>
          <w:szCs w:val="28"/>
        </w:rPr>
        <w:br/>
        <w:t>не приостановлена, подписанная руководителем и главным бухгалтером претендента и заверенная круглой печатью</w:t>
      </w:r>
      <w:r w:rsidR="000C224A">
        <w:rPr>
          <w:sz w:val="28"/>
          <w:szCs w:val="28"/>
        </w:rPr>
        <w:t xml:space="preserve"> </w:t>
      </w:r>
      <w:r w:rsidRPr="009B4B93">
        <w:rPr>
          <w:sz w:val="28"/>
          <w:szCs w:val="28"/>
        </w:rPr>
        <w:t xml:space="preserve">претендента </w:t>
      </w:r>
      <w:r w:rsidR="000C224A" w:rsidRPr="000C224A">
        <w:rPr>
          <w:sz w:val="28"/>
          <w:szCs w:val="28"/>
        </w:rPr>
        <w:t xml:space="preserve">(в случае наличия) </w:t>
      </w:r>
      <w:r w:rsidR="0090654B">
        <w:rPr>
          <w:sz w:val="28"/>
          <w:szCs w:val="28"/>
        </w:rPr>
        <w:br/>
      </w:r>
      <w:r w:rsidRPr="009B4B93">
        <w:rPr>
          <w:sz w:val="28"/>
          <w:szCs w:val="28"/>
        </w:rPr>
        <w:t>(для участников договора простого товарищества – в отношении каждого участника);</w:t>
      </w:r>
    </w:p>
    <w:p w14:paraId="22A4FC9E" w14:textId="7F11EAB9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справку (</w:t>
      </w:r>
      <w:r w:rsidR="00691477" w:rsidRPr="00691477">
        <w:rPr>
          <w:sz w:val="28"/>
          <w:szCs w:val="28"/>
        </w:rPr>
        <w:t>по форме КНД 1120518</w:t>
      </w:r>
      <w:r w:rsidRPr="009B4B93">
        <w:rPr>
          <w:sz w:val="28"/>
          <w:szCs w:val="28"/>
        </w:rPr>
        <w:t>) территориального органа Федеральной налоговой службы по м</w:t>
      </w:r>
      <w:r w:rsidR="006A541C">
        <w:rPr>
          <w:sz w:val="28"/>
          <w:szCs w:val="28"/>
        </w:rPr>
        <w:t>есту постановки на налоговый уче</w:t>
      </w:r>
      <w:r w:rsidRPr="009B4B93">
        <w:rPr>
          <w:sz w:val="28"/>
          <w:szCs w:val="28"/>
        </w:rPr>
        <w:t>т об отсутствии задолженности </w:t>
      </w:r>
      <w:r w:rsidRPr="009B4B93">
        <w:rPr>
          <w:sz w:val="28"/>
          <w:szCs w:val="28"/>
        </w:rPr>
        <w:br/>
        <w:t>по налогам и сборам в бюджеты и государственные внебюджетные фонды </w:t>
      </w:r>
      <w:r w:rsidRPr="009B4B93">
        <w:rPr>
          <w:sz w:val="28"/>
          <w:szCs w:val="28"/>
        </w:rPr>
        <w:br/>
        <w:t>за последний завершенный отчетный период (для участников договора простого товарищества – в отношении каждого участника);</w:t>
      </w:r>
    </w:p>
    <w:p w14:paraId="2E7BF019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 xml:space="preserve">копию договора простого товарищества в письменной форме </w:t>
      </w:r>
      <w:r w:rsidR="0090654B">
        <w:rPr>
          <w:sz w:val="28"/>
          <w:szCs w:val="28"/>
        </w:rPr>
        <w:br/>
      </w:r>
      <w:r w:rsidRPr="009B4B93">
        <w:rPr>
          <w:sz w:val="28"/>
          <w:szCs w:val="28"/>
        </w:rPr>
        <w:t>(для участников договора простого товарищества).</w:t>
      </w:r>
    </w:p>
    <w:p w14:paraId="63B6B97C" w14:textId="77777777" w:rsidR="009B4B93" w:rsidRPr="009B4B93" w:rsidRDefault="009B4B93" w:rsidP="0090654B">
      <w:pPr>
        <w:pStyle w:val="ConsPlusNormal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5.4.</w:t>
      </w:r>
      <w:r w:rsidR="0090654B" w:rsidRPr="0090654B">
        <w:rPr>
          <w:sz w:val="28"/>
          <w:szCs w:val="28"/>
        </w:rPr>
        <w:tab/>
      </w:r>
      <w:r w:rsidRPr="009B4B93">
        <w:rPr>
          <w:sz w:val="28"/>
          <w:szCs w:val="28"/>
        </w:rPr>
        <w:t>В составе «Тома 2» для участия в открытом конкурсе претендент представляет следующие документы:</w:t>
      </w:r>
    </w:p>
    <w:p w14:paraId="73F6B20B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конкурсное предложение на лот, заполненное по форме согласно приложению 6</w:t>
      </w:r>
      <w:r w:rsidR="0090654B">
        <w:rPr>
          <w:sz w:val="28"/>
          <w:szCs w:val="28"/>
        </w:rPr>
        <w:t xml:space="preserve"> </w:t>
      </w:r>
      <w:r w:rsidR="0012178D">
        <w:rPr>
          <w:sz w:val="28"/>
          <w:szCs w:val="28"/>
        </w:rPr>
        <w:t xml:space="preserve">к настоящему </w:t>
      </w:r>
      <w:r w:rsidRPr="009B4B93">
        <w:rPr>
          <w:sz w:val="28"/>
          <w:szCs w:val="28"/>
        </w:rPr>
        <w:t>Положению;</w:t>
      </w:r>
    </w:p>
    <w:p w14:paraId="5A1954B1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опись документов,</w:t>
      </w:r>
      <w:r w:rsidR="002E5FF6" w:rsidRPr="009B4B93">
        <w:rPr>
          <w:sz w:val="28"/>
          <w:szCs w:val="28"/>
        </w:rPr>
        <w:t xml:space="preserve"> </w:t>
      </w:r>
      <w:r w:rsidRPr="009B4B93">
        <w:rPr>
          <w:sz w:val="28"/>
          <w:szCs w:val="28"/>
        </w:rPr>
        <w:t>предоставляемых в составе «Тома 2»;</w:t>
      </w:r>
    </w:p>
    <w:p w14:paraId="18D2FE84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 xml:space="preserve">документы претендента на право владения автобусами, в том числе копии </w:t>
      </w:r>
      <w:r w:rsidRPr="009B4B93">
        <w:rPr>
          <w:sz w:val="28"/>
          <w:szCs w:val="28"/>
        </w:rPr>
        <w:lastRenderedPageBreak/>
        <w:t xml:space="preserve">паспортов транспортных средств либо свидетельств о регистрации транспортного средства, копии договоров аренды (лизинга) имеющихся </w:t>
      </w:r>
      <w:r w:rsidR="0090654B">
        <w:rPr>
          <w:sz w:val="28"/>
          <w:szCs w:val="28"/>
        </w:rPr>
        <w:br/>
      </w:r>
      <w:r w:rsidRPr="009B4B93">
        <w:rPr>
          <w:sz w:val="28"/>
          <w:szCs w:val="28"/>
        </w:rPr>
        <w:t xml:space="preserve">в наличии автобусов или иные документы, подтверждающие право претендента использовать автобусы, соответствующие требованиям, указанным </w:t>
      </w:r>
      <w:r w:rsidR="0012178D">
        <w:rPr>
          <w:sz w:val="28"/>
          <w:szCs w:val="28"/>
        </w:rPr>
        <w:br/>
      </w:r>
      <w:r w:rsidRPr="009B4B93">
        <w:rPr>
          <w:sz w:val="28"/>
          <w:szCs w:val="28"/>
        </w:rPr>
        <w:t xml:space="preserve">в конкурсной документации, в том числе техническим маршрутным заданием </w:t>
      </w:r>
      <w:r w:rsidR="0090654B">
        <w:rPr>
          <w:sz w:val="28"/>
          <w:szCs w:val="28"/>
        </w:rPr>
        <w:br/>
      </w:r>
      <w:r w:rsidRPr="009B4B93">
        <w:rPr>
          <w:sz w:val="28"/>
          <w:szCs w:val="28"/>
        </w:rPr>
        <w:t>по лоту, в отношении которого выдается свидетельство и (или) документы, подтверждающие принятие на себя обязательств по приобретению таких транспортных средств в сроки, определенные настоящим</w:t>
      </w:r>
      <w:r w:rsidR="00687FA9">
        <w:rPr>
          <w:sz w:val="28"/>
          <w:szCs w:val="28"/>
        </w:rPr>
        <w:t xml:space="preserve"> </w:t>
      </w:r>
      <w:r w:rsidRPr="009B4B93">
        <w:rPr>
          <w:sz w:val="28"/>
          <w:szCs w:val="28"/>
        </w:rPr>
        <w:t>Положением;</w:t>
      </w:r>
    </w:p>
    <w:p w14:paraId="717ADD39" w14:textId="0D609D4A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 xml:space="preserve">документы, подтверждающие опыт осуществления регулярных перевозок претендентом, который подтвержден исполнением государственных </w:t>
      </w:r>
      <w:r w:rsidR="0012178D">
        <w:rPr>
          <w:sz w:val="28"/>
          <w:szCs w:val="28"/>
        </w:rPr>
        <w:br/>
      </w:r>
      <w:r w:rsidRPr="009B4B93">
        <w:rPr>
          <w:sz w:val="28"/>
          <w:szCs w:val="28"/>
        </w:rPr>
        <w:t xml:space="preserve">или муниципальных контрактов либо свидетельствами об осуществлении перевозок по маршруту регулярных перевозок или документами, выданными </w:t>
      </w:r>
      <w:r w:rsidR="0090654B">
        <w:rPr>
          <w:sz w:val="28"/>
          <w:szCs w:val="28"/>
        </w:rPr>
        <w:br/>
      </w:r>
      <w:r w:rsidRPr="009B4B93">
        <w:rPr>
          <w:sz w:val="28"/>
          <w:szCs w:val="28"/>
        </w:rPr>
        <w:t xml:space="preserve">в соответствии с нормативными правовыми актами субъектов Российской Федерации, муниципальными нормативными правовыми актами </w:t>
      </w:r>
      <w:r w:rsidR="0012178D">
        <w:rPr>
          <w:sz w:val="28"/>
          <w:szCs w:val="28"/>
        </w:rPr>
        <w:br/>
      </w:r>
      <w:r w:rsidRPr="009B4B93">
        <w:rPr>
          <w:sz w:val="28"/>
          <w:szCs w:val="28"/>
        </w:rPr>
        <w:t xml:space="preserve">(для участников договора простого товарищества </w:t>
      </w:r>
      <w:r w:rsidR="006A541C">
        <w:rPr>
          <w:sz w:val="28"/>
          <w:szCs w:val="28"/>
        </w:rPr>
        <w:t>–</w:t>
      </w:r>
      <w:r w:rsidRPr="009B4B93">
        <w:rPr>
          <w:sz w:val="28"/>
          <w:szCs w:val="28"/>
        </w:rPr>
        <w:t xml:space="preserve"> в отношении каждого участника) с учетом норм Федерального конституционного закона Российской Федерации от </w:t>
      </w:r>
      <w:r w:rsidR="00687FA9">
        <w:rPr>
          <w:sz w:val="28"/>
          <w:szCs w:val="28"/>
        </w:rPr>
        <w:t>04</w:t>
      </w:r>
      <w:r w:rsidR="0090654B">
        <w:rPr>
          <w:sz w:val="28"/>
          <w:szCs w:val="28"/>
        </w:rPr>
        <w:t xml:space="preserve"> октября </w:t>
      </w:r>
      <w:r w:rsidR="00687FA9">
        <w:rPr>
          <w:sz w:val="28"/>
          <w:szCs w:val="28"/>
        </w:rPr>
        <w:t>2022</w:t>
      </w:r>
      <w:r w:rsidRPr="009B4B93">
        <w:rPr>
          <w:sz w:val="28"/>
          <w:szCs w:val="28"/>
        </w:rPr>
        <w:t xml:space="preserve"> </w:t>
      </w:r>
      <w:r w:rsidR="0090654B">
        <w:rPr>
          <w:sz w:val="28"/>
          <w:szCs w:val="28"/>
        </w:rPr>
        <w:t xml:space="preserve">года </w:t>
      </w:r>
      <w:r w:rsidRPr="009B4B93">
        <w:rPr>
          <w:sz w:val="28"/>
          <w:szCs w:val="28"/>
        </w:rPr>
        <w:t xml:space="preserve">№ </w:t>
      </w:r>
      <w:r w:rsidR="006A541C">
        <w:rPr>
          <w:sz w:val="28"/>
          <w:szCs w:val="28"/>
        </w:rPr>
        <w:t>5</w:t>
      </w:r>
      <w:r w:rsidRPr="009B4B93">
        <w:rPr>
          <w:sz w:val="28"/>
          <w:szCs w:val="28"/>
        </w:rPr>
        <w:t>-ФКЗ «</w:t>
      </w:r>
      <w:r w:rsidR="00687FA9" w:rsidRPr="00687FA9">
        <w:rPr>
          <w:sz w:val="28"/>
          <w:szCs w:val="28"/>
        </w:rPr>
        <w:t xml:space="preserve">О принятии в Российскую Федерацию Донецкой Народной Республики и образовании в составе Российской Федерации нового субъекта </w:t>
      </w:r>
      <w:r w:rsidR="00AD2FD9">
        <w:rPr>
          <w:sz w:val="28"/>
          <w:szCs w:val="28"/>
        </w:rPr>
        <w:t>–</w:t>
      </w:r>
      <w:r w:rsidR="00687FA9" w:rsidRPr="00687FA9">
        <w:rPr>
          <w:sz w:val="28"/>
          <w:szCs w:val="28"/>
        </w:rPr>
        <w:t xml:space="preserve"> Донецкой Народной Республики</w:t>
      </w:r>
      <w:r w:rsidR="00156A07">
        <w:rPr>
          <w:sz w:val="28"/>
          <w:szCs w:val="28"/>
        </w:rPr>
        <w:t>»</w:t>
      </w:r>
      <w:r w:rsidR="00CE0683">
        <w:rPr>
          <w:sz w:val="28"/>
          <w:szCs w:val="28"/>
        </w:rPr>
        <w:t xml:space="preserve"> </w:t>
      </w:r>
      <w:r w:rsidR="00CE0683" w:rsidRPr="00CE0683">
        <w:rPr>
          <w:sz w:val="28"/>
          <w:szCs w:val="28"/>
        </w:rPr>
        <w:t>(при наличии)</w:t>
      </w:r>
      <w:r w:rsidRPr="009B4B93">
        <w:rPr>
          <w:sz w:val="28"/>
          <w:szCs w:val="28"/>
        </w:rPr>
        <w:t>;</w:t>
      </w:r>
    </w:p>
    <w:p w14:paraId="1185DAA8" w14:textId="1161C451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 xml:space="preserve">информация органов Государственной инспекции безопасности дорожного движения </w:t>
      </w:r>
      <w:r w:rsidR="00156A07">
        <w:rPr>
          <w:sz w:val="28"/>
          <w:szCs w:val="28"/>
        </w:rPr>
        <w:t xml:space="preserve">Министерства внутренних дел </w:t>
      </w:r>
      <w:r w:rsidR="008B4C3F">
        <w:rPr>
          <w:sz w:val="28"/>
          <w:szCs w:val="28"/>
        </w:rPr>
        <w:t xml:space="preserve">по </w:t>
      </w:r>
      <w:r w:rsidR="00156A07">
        <w:rPr>
          <w:sz w:val="28"/>
          <w:szCs w:val="28"/>
        </w:rPr>
        <w:t>Донецкой Народной Республик</w:t>
      </w:r>
      <w:r w:rsidR="00152A14" w:rsidRPr="00152A14">
        <w:rPr>
          <w:sz w:val="28"/>
          <w:szCs w:val="28"/>
        </w:rPr>
        <w:t>е</w:t>
      </w:r>
      <w:r w:rsidRPr="009B4B93">
        <w:rPr>
          <w:sz w:val="28"/>
          <w:szCs w:val="28"/>
        </w:rPr>
        <w:t xml:space="preserve">, выданная по месту осуществления деятельности юридического лица и (или) </w:t>
      </w:r>
      <w:r w:rsidR="0012178D">
        <w:rPr>
          <w:sz w:val="28"/>
          <w:szCs w:val="28"/>
        </w:rPr>
        <w:t xml:space="preserve">индивидуального предпринимателя </w:t>
      </w:r>
      <w:r w:rsidRPr="009B4B93">
        <w:rPr>
          <w:sz w:val="28"/>
          <w:szCs w:val="28"/>
        </w:rPr>
        <w:t xml:space="preserve">о количестве дорожно-транспортных происшествий, повлекших за собой человеческие жертвы </w:t>
      </w:r>
      <w:r w:rsidR="0012178D">
        <w:rPr>
          <w:sz w:val="28"/>
          <w:szCs w:val="28"/>
        </w:rPr>
        <w:br/>
      </w:r>
      <w:r w:rsidRPr="009B4B93">
        <w:rPr>
          <w:sz w:val="28"/>
          <w:szCs w:val="28"/>
        </w:rPr>
        <w:t>или причинение вреда здоровью граждан и произошедших по вине претендента или его работников в течение года, предшествующего дате проведения открытого конкурса (д</w:t>
      </w:r>
      <w:r w:rsidR="0012178D">
        <w:rPr>
          <w:sz w:val="28"/>
          <w:szCs w:val="28"/>
        </w:rPr>
        <w:t xml:space="preserve">ля участников договора простого </w:t>
      </w:r>
      <w:r w:rsidRPr="009B4B93">
        <w:rPr>
          <w:sz w:val="28"/>
          <w:szCs w:val="28"/>
        </w:rPr>
        <w:t xml:space="preserve">товарищества - </w:t>
      </w:r>
      <w:r w:rsidR="0012178D">
        <w:rPr>
          <w:sz w:val="28"/>
          <w:szCs w:val="28"/>
        </w:rPr>
        <w:br/>
      </w:r>
      <w:r w:rsidRPr="009B4B93">
        <w:rPr>
          <w:sz w:val="28"/>
          <w:szCs w:val="28"/>
        </w:rPr>
        <w:t>в отношении каждого участника)</w:t>
      </w:r>
      <w:r w:rsidR="00CE0683">
        <w:rPr>
          <w:sz w:val="28"/>
          <w:szCs w:val="28"/>
        </w:rPr>
        <w:t xml:space="preserve"> </w:t>
      </w:r>
      <w:r w:rsidR="00CE0683" w:rsidRPr="00CE0683">
        <w:rPr>
          <w:sz w:val="28"/>
          <w:szCs w:val="28"/>
        </w:rPr>
        <w:t>(при наличии)</w:t>
      </w:r>
      <w:r w:rsidRPr="009B4B93">
        <w:rPr>
          <w:sz w:val="28"/>
          <w:szCs w:val="28"/>
        </w:rPr>
        <w:t>;</w:t>
      </w:r>
    </w:p>
    <w:p w14:paraId="572217C0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расчет среднего количества транспортных средств, имевшихся </w:t>
      </w:r>
      <w:r w:rsidRPr="009B4B93">
        <w:rPr>
          <w:sz w:val="28"/>
          <w:szCs w:val="28"/>
        </w:rPr>
        <w:br/>
        <w:t xml:space="preserve">в распоряжении претендента в течение года, предшествующего дате проведения открытого конкурса, по форме согласно приложению 7 </w:t>
      </w:r>
      <w:r w:rsidR="0090654B">
        <w:rPr>
          <w:sz w:val="28"/>
          <w:szCs w:val="28"/>
        </w:rPr>
        <w:br/>
      </w:r>
      <w:r w:rsidRPr="009B4B93">
        <w:rPr>
          <w:sz w:val="28"/>
          <w:szCs w:val="28"/>
        </w:rPr>
        <w:t>к настоящему</w:t>
      </w:r>
      <w:r w:rsidR="0090654B">
        <w:rPr>
          <w:sz w:val="28"/>
          <w:szCs w:val="28"/>
        </w:rPr>
        <w:t xml:space="preserve"> </w:t>
      </w:r>
      <w:r w:rsidRPr="009B4B93">
        <w:rPr>
          <w:sz w:val="28"/>
          <w:szCs w:val="28"/>
        </w:rPr>
        <w:t>Положению;</w:t>
      </w:r>
    </w:p>
    <w:p w14:paraId="51F60DD8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перечень транспортных средств, которые предлагаются к использованию </w:t>
      </w:r>
      <w:r w:rsidRPr="009B4B93">
        <w:rPr>
          <w:sz w:val="28"/>
          <w:szCs w:val="28"/>
        </w:rPr>
        <w:br/>
        <w:t>на автобусном маршруте, с указанием марки, модели, пасса</w:t>
      </w:r>
      <w:r w:rsidR="00156A07">
        <w:rPr>
          <w:sz w:val="28"/>
          <w:szCs w:val="28"/>
        </w:rPr>
        <w:t xml:space="preserve">жировместимости </w:t>
      </w:r>
      <w:r w:rsidR="00156A07">
        <w:rPr>
          <w:sz w:val="28"/>
          <w:szCs w:val="28"/>
        </w:rPr>
        <w:br/>
      </w:r>
      <w:r w:rsidRPr="009B4B93">
        <w:rPr>
          <w:sz w:val="28"/>
          <w:szCs w:val="28"/>
        </w:rPr>
        <w:t>(с отметкой «с местом водителя</w:t>
      </w:r>
      <w:r w:rsidR="00AD2FD9">
        <w:rPr>
          <w:sz w:val="28"/>
          <w:szCs w:val="28"/>
        </w:rPr>
        <w:t>/</w:t>
      </w:r>
      <w:r w:rsidRPr="009B4B93">
        <w:rPr>
          <w:sz w:val="28"/>
          <w:szCs w:val="28"/>
        </w:rPr>
        <w:t>без места водителя»), VIN-кода транспортного средства (при наличии), государственного номерного знака, года выпуска транспортного средства; экологического класса безопасности двигателя</w:t>
      </w:r>
      <w:r w:rsidR="00156A07" w:rsidRPr="009B4B93">
        <w:rPr>
          <w:sz w:val="28"/>
          <w:szCs w:val="28"/>
        </w:rPr>
        <w:t xml:space="preserve"> </w:t>
      </w:r>
      <w:r w:rsidR="0090654B">
        <w:rPr>
          <w:sz w:val="28"/>
          <w:szCs w:val="28"/>
        </w:rPr>
        <w:br/>
      </w:r>
      <w:r w:rsidRPr="009B4B93">
        <w:rPr>
          <w:sz w:val="28"/>
          <w:szCs w:val="28"/>
        </w:rPr>
        <w:t>(при наличии);</w:t>
      </w:r>
    </w:p>
    <w:p w14:paraId="677E034A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документы, подтверждающие количество транспортных средств, имевшихся в распоряжении претендента в течение года, предшествующего дате проведения открытого конкурса, по состоянию на последнее число каждого месяца: паспортов транспортных средств либо свидетельств о регистрации транспортных средств, договоры аренды, договоры лизинга;</w:t>
      </w:r>
    </w:p>
    <w:p w14:paraId="09D29CAA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при наличии соответствующих требований перечень транспортных средств, приспособленных для перевозки лиц с ограниченными физическими возможностями, которые предлагаются для работы на маршруте, или письменная информация об их отсутствии.</w:t>
      </w:r>
    </w:p>
    <w:p w14:paraId="6FD0DACE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Конкурсной документацией может быть определен дополнительный перечень документов.</w:t>
      </w:r>
    </w:p>
    <w:p w14:paraId="3A6701C1" w14:textId="64896560" w:rsidR="009B4B93" w:rsidRPr="009B4B93" w:rsidRDefault="009B4B93" w:rsidP="007906C3">
      <w:pPr>
        <w:pStyle w:val="ConsPlusNormal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5.5.</w:t>
      </w:r>
      <w:r w:rsidR="0090654B" w:rsidRPr="0090654B">
        <w:rPr>
          <w:sz w:val="28"/>
          <w:szCs w:val="28"/>
        </w:rPr>
        <w:tab/>
      </w:r>
      <w:r w:rsidRPr="009B4B93">
        <w:rPr>
          <w:sz w:val="28"/>
          <w:szCs w:val="28"/>
        </w:rPr>
        <w:t xml:space="preserve">Документы для участия в открытом конкурсе нумеруются, прошиваются, подписываются претендентом (уполномоченным лицом) </w:t>
      </w:r>
      <w:r w:rsidR="0090654B">
        <w:rPr>
          <w:sz w:val="28"/>
          <w:szCs w:val="28"/>
        </w:rPr>
        <w:br/>
      </w:r>
      <w:r w:rsidRPr="009B4B93">
        <w:rPr>
          <w:sz w:val="28"/>
          <w:szCs w:val="28"/>
        </w:rPr>
        <w:t>и скрепляются печатью</w:t>
      </w:r>
      <w:r w:rsidR="002E5FF6">
        <w:rPr>
          <w:sz w:val="28"/>
          <w:szCs w:val="28"/>
        </w:rPr>
        <w:t xml:space="preserve"> </w:t>
      </w:r>
      <w:r w:rsidRPr="009B4B93">
        <w:rPr>
          <w:sz w:val="28"/>
          <w:szCs w:val="28"/>
        </w:rPr>
        <w:t xml:space="preserve">с обозначением количества страниц цифрами </w:t>
      </w:r>
      <w:r w:rsidR="0090654B">
        <w:rPr>
          <w:sz w:val="28"/>
          <w:szCs w:val="28"/>
        </w:rPr>
        <w:br/>
      </w:r>
      <w:r w:rsidRPr="009B4B93">
        <w:rPr>
          <w:sz w:val="28"/>
          <w:szCs w:val="28"/>
        </w:rPr>
        <w:t xml:space="preserve">и словами. Копия документа считается надлежаще заверенной, в случае если </w:t>
      </w:r>
      <w:r w:rsidR="007906C3" w:rsidRPr="007906C3">
        <w:rPr>
          <w:sz w:val="28"/>
          <w:szCs w:val="28"/>
        </w:rPr>
        <w:t>страницы тома пронумерованы, том сшит, склейка заверена</w:t>
      </w:r>
      <w:r w:rsidRPr="009B4B93">
        <w:rPr>
          <w:sz w:val="28"/>
          <w:szCs w:val="28"/>
        </w:rPr>
        <w:t xml:space="preserve"> подписью руководителя предприятия, индивидуального предпринимателя (или иного лица, уполномоченного на заверение копий документов) и скреплена печатью (в случае наличия).</w:t>
      </w:r>
    </w:p>
    <w:p w14:paraId="1CBB18C4" w14:textId="77777777" w:rsidR="009B4B93" w:rsidRPr="009B4B93" w:rsidRDefault="009B4B93" w:rsidP="0090654B">
      <w:pPr>
        <w:pStyle w:val="ConsPlusNormal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5.6.</w:t>
      </w:r>
      <w:r w:rsidR="0090654B" w:rsidRPr="0090654B">
        <w:rPr>
          <w:sz w:val="28"/>
          <w:szCs w:val="28"/>
        </w:rPr>
        <w:tab/>
      </w:r>
      <w:r w:rsidRPr="009B4B93">
        <w:rPr>
          <w:sz w:val="28"/>
          <w:szCs w:val="28"/>
        </w:rPr>
        <w:t xml:space="preserve">Документы для участия в открытом конкурсе представляются претендентом в </w:t>
      </w:r>
      <w:r w:rsidR="00A80FA8">
        <w:rPr>
          <w:sz w:val="28"/>
          <w:szCs w:val="28"/>
        </w:rPr>
        <w:t>запечатанном</w:t>
      </w:r>
      <w:r w:rsidRPr="009B4B93">
        <w:rPr>
          <w:sz w:val="28"/>
          <w:szCs w:val="28"/>
        </w:rPr>
        <w:t xml:space="preserve"> конверте с проставлением наименования участника</w:t>
      </w:r>
      <w:r w:rsidR="0090654B">
        <w:rPr>
          <w:sz w:val="28"/>
          <w:szCs w:val="28"/>
        </w:rPr>
        <w:t xml:space="preserve"> </w:t>
      </w:r>
      <w:r w:rsidRPr="009B4B93">
        <w:rPr>
          <w:sz w:val="28"/>
          <w:szCs w:val="28"/>
        </w:rPr>
        <w:t>и предмета открытого конкурса.</w:t>
      </w:r>
    </w:p>
    <w:p w14:paraId="50B1CDE6" w14:textId="0602FC8E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5.7.</w:t>
      </w:r>
      <w:r w:rsidR="0090654B" w:rsidRPr="0090654B">
        <w:rPr>
          <w:sz w:val="28"/>
          <w:szCs w:val="28"/>
        </w:rPr>
        <w:tab/>
      </w:r>
      <w:bookmarkStart w:id="0" w:name="_GoBack"/>
      <w:bookmarkEnd w:id="0"/>
    </w:p>
    <w:p w14:paraId="5034E152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>5.8.</w:t>
      </w:r>
      <w:r w:rsidR="0090654B" w:rsidRPr="0090654B">
        <w:rPr>
          <w:sz w:val="28"/>
          <w:szCs w:val="28"/>
        </w:rPr>
        <w:tab/>
      </w:r>
      <w:r w:rsidRPr="009B4B93">
        <w:rPr>
          <w:sz w:val="28"/>
          <w:szCs w:val="28"/>
        </w:rPr>
        <w:t>Претендент обязан:</w:t>
      </w:r>
    </w:p>
    <w:p w14:paraId="17B4EECB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>представлять комиссии разъяснения (в том числе в письменном виде) содержания какого-либо из документов заявки</w:t>
      </w:r>
      <w:r w:rsidR="0012178D">
        <w:rPr>
          <w:sz w:val="28"/>
          <w:szCs w:val="28"/>
        </w:rPr>
        <w:t xml:space="preserve"> в сроки и способом, указанными </w:t>
      </w:r>
      <w:r w:rsidRPr="009B4B93">
        <w:rPr>
          <w:sz w:val="28"/>
          <w:szCs w:val="28"/>
        </w:rPr>
        <w:t>в запросе;</w:t>
      </w:r>
    </w:p>
    <w:p w14:paraId="133999B8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>представлять комиссии оригиналы запрашиваемых документов в сроки</w:t>
      </w:r>
      <w:r w:rsidRPr="009B4B93">
        <w:rPr>
          <w:sz w:val="28"/>
          <w:szCs w:val="28"/>
        </w:rPr>
        <w:br/>
        <w:t>и способом, указанными в запросе.</w:t>
      </w:r>
    </w:p>
    <w:p w14:paraId="23CAF59F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 xml:space="preserve">Запросы за подписью председателя комиссии либо заместителя председателя комиссии должны направляться в сроки, гарантирующие получение запроса претендентом не позднее чем за </w:t>
      </w:r>
      <w:r w:rsidR="00AD2FD9">
        <w:rPr>
          <w:sz w:val="28"/>
          <w:szCs w:val="28"/>
        </w:rPr>
        <w:t>3</w:t>
      </w:r>
      <w:r w:rsidRPr="009B4B93">
        <w:rPr>
          <w:sz w:val="28"/>
          <w:szCs w:val="28"/>
        </w:rPr>
        <w:t xml:space="preserve"> рабочих дня до даты представления необходимых разъяснений содержания документов </w:t>
      </w:r>
      <w:r w:rsidR="0012178D">
        <w:rPr>
          <w:sz w:val="28"/>
          <w:szCs w:val="28"/>
        </w:rPr>
        <w:br/>
      </w:r>
      <w:r w:rsidRPr="009B4B93">
        <w:rPr>
          <w:sz w:val="28"/>
          <w:szCs w:val="28"/>
        </w:rPr>
        <w:t>или оригиналов запрашиваемых документов</w:t>
      </w:r>
      <w:r w:rsidRPr="009B4B93">
        <w:rPr>
          <w:b/>
          <w:bCs/>
          <w:sz w:val="28"/>
          <w:szCs w:val="28"/>
        </w:rPr>
        <w:t>.</w:t>
      </w:r>
    </w:p>
    <w:p w14:paraId="3C3D9D11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b/>
          <w:bCs/>
          <w:sz w:val="28"/>
          <w:szCs w:val="28"/>
        </w:rPr>
        <w:t> </w:t>
      </w:r>
    </w:p>
    <w:p w14:paraId="22BF79E2" w14:textId="77777777" w:rsidR="009B4B93" w:rsidRPr="009B4B93" w:rsidRDefault="009B4B93" w:rsidP="00156A07">
      <w:pPr>
        <w:pStyle w:val="ConsPlusNormal"/>
        <w:ind w:firstLine="709"/>
        <w:jc w:val="center"/>
        <w:rPr>
          <w:b/>
          <w:bCs/>
          <w:sz w:val="28"/>
          <w:szCs w:val="28"/>
        </w:rPr>
      </w:pPr>
      <w:r w:rsidRPr="009B4B93">
        <w:rPr>
          <w:b/>
          <w:bCs/>
          <w:sz w:val="28"/>
          <w:szCs w:val="28"/>
        </w:rPr>
        <w:t>6. Вскрытие конвертов с заявками на участие в открытом конкурсе</w:t>
      </w:r>
    </w:p>
    <w:p w14:paraId="26B38B60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b/>
          <w:bCs/>
          <w:sz w:val="28"/>
          <w:szCs w:val="28"/>
        </w:rPr>
        <w:t> </w:t>
      </w:r>
    </w:p>
    <w:p w14:paraId="50F6A529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6.1.</w:t>
      </w:r>
      <w:r w:rsidR="001D2055" w:rsidRPr="001D2055">
        <w:rPr>
          <w:sz w:val="28"/>
          <w:szCs w:val="28"/>
        </w:rPr>
        <w:tab/>
      </w:r>
      <w:r w:rsidRPr="009B4B93">
        <w:rPr>
          <w:sz w:val="28"/>
          <w:szCs w:val="28"/>
        </w:rPr>
        <w:t>Комиссия вскрывает конверты с заявками после окончания срока подачи заявок в присутствии представителей претендентов, ко</w:t>
      </w:r>
      <w:r w:rsidR="00DF5423">
        <w:rPr>
          <w:sz w:val="28"/>
          <w:szCs w:val="28"/>
        </w:rPr>
        <w:t xml:space="preserve">торые принимают в этом участие. </w:t>
      </w:r>
      <w:r w:rsidRPr="009B4B93">
        <w:rPr>
          <w:sz w:val="28"/>
          <w:szCs w:val="28"/>
        </w:rPr>
        <w:t>Вскрытие всех поступивших конвертов с заявками на участие</w:t>
      </w:r>
      <w:r w:rsidR="001D2055">
        <w:rPr>
          <w:sz w:val="28"/>
          <w:szCs w:val="28"/>
        </w:rPr>
        <w:t xml:space="preserve"> </w:t>
      </w:r>
      <w:r w:rsidRPr="009B4B93">
        <w:rPr>
          <w:sz w:val="28"/>
          <w:szCs w:val="28"/>
        </w:rPr>
        <w:t>в открытом конкурсе осуществляются в один день.</w:t>
      </w:r>
    </w:p>
    <w:p w14:paraId="212AF415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6.2.</w:t>
      </w:r>
      <w:r w:rsidR="001D2055" w:rsidRPr="001D2055">
        <w:rPr>
          <w:sz w:val="28"/>
          <w:szCs w:val="28"/>
        </w:rPr>
        <w:tab/>
      </w:r>
      <w:r w:rsidRPr="009B4B93">
        <w:rPr>
          <w:sz w:val="28"/>
          <w:szCs w:val="28"/>
        </w:rPr>
        <w:t>Комиссия</w:t>
      </w:r>
      <w:r w:rsidR="002E5FF6">
        <w:rPr>
          <w:sz w:val="28"/>
          <w:szCs w:val="28"/>
        </w:rPr>
        <w:t xml:space="preserve"> </w:t>
      </w:r>
      <w:r w:rsidRPr="009B4B93">
        <w:rPr>
          <w:sz w:val="28"/>
          <w:szCs w:val="28"/>
        </w:rPr>
        <w:t>обязана предоставить возможность всем участникам открытого конкурса, подавшим заявки на участие в нем, или их представителям присутствовать при вскрытии конвертов с заявками на участие в открытом конкурсе. Комиссия признается исполнившей эту обязанность,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 </w:t>
      </w:r>
      <w:r w:rsidRPr="009B4B93">
        <w:rPr>
          <w:sz w:val="28"/>
          <w:szCs w:val="28"/>
        </w:rPr>
        <w:br/>
      </w:r>
      <w:r w:rsidRPr="009B4B93">
        <w:rPr>
          <w:sz w:val="28"/>
          <w:szCs w:val="28"/>
        </w:rPr>
        <w:lastRenderedPageBreak/>
        <w:t>в открытом конкурсе и (или) об открытии указанного доступа.</w:t>
      </w:r>
    </w:p>
    <w:p w14:paraId="07E28979" w14:textId="77777777" w:rsidR="009B4B93" w:rsidRPr="009B4B93" w:rsidRDefault="009B4B93" w:rsidP="001D2055">
      <w:pPr>
        <w:pStyle w:val="ConsPlusNormal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6.3.</w:t>
      </w:r>
      <w:r w:rsidR="001D2055" w:rsidRPr="001D2055">
        <w:rPr>
          <w:sz w:val="28"/>
          <w:szCs w:val="28"/>
        </w:rPr>
        <w:tab/>
      </w:r>
      <w:r w:rsidRPr="009B4B93">
        <w:rPr>
          <w:sz w:val="28"/>
          <w:szCs w:val="28"/>
        </w:rPr>
        <w:t xml:space="preserve">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условии, что поданные ранее этим участником заявки на участие в конкурсе не отозваны, все заявки на участие в конкурсе этого участника, поданные в отношении одного и того же лота, </w:t>
      </w:r>
      <w:r w:rsidR="00DF5423">
        <w:rPr>
          <w:sz w:val="28"/>
          <w:szCs w:val="28"/>
        </w:rPr>
        <w:br/>
      </w:r>
      <w:r w:rsidRPr="009B4B93">
        <w:rPr>
          <w:sz w:val="28"/>
          <w:szCs w:val="28"/>
        </w:rPr>
        <w:t>не рассматриваются и возвращаются этому участнику.</w:t>
      </w:r>
    </w:p>
    <w:p w14:paraId="18C09125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> </w:t>
      </w:r>
    </w:p>
    <w:p w14:paraId="2E8CF609" w14:textId="77777777" w:rsidR="009B4B93" w:rsidRPr="009B4B93" w:rsidRDefault="009B4B93" w:rsidP="001D2055">
      <w:pPr>
        <w:pStyle w:val="ConsPlusNormal"/>
        <w:jc w:val="center"/>
        <w:rPr>
          <w:b/>
          <w:bCs/>
          <w:sz w:val="28"/>
          <w:szCs w:val="28"/>
        </w:rPr>
      </w:pPr>
      <w:r w:rsidRPr="009B4B93">
        <w:rPr>
          <w:b/>
          <w:bCs/>
          <w:sz w:val="28"/>
          <w:szCs w:val="28"/>
        </w:rPr>
        <w:t>7. Отказ в допуске претендента к участию в открытом конкурсе</w:t>
      </w:r>
    </w:p>
    <w:p w14:paraId="70C77695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> </w:t>
      </w:r>
    </w:p>
    <w:p w14:paraId="2F1D1EA0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>7.1.</w:t>
      </w:r>
      <w:r w:rsidR="001D2055" w:rsidRPr="001D2055">
        <w:rPr>
          <w:sz w:val="28"/>
          <w:szCs w:val="28"/>
        </w:rPr>
        <w:tab/>
      </w:r>
      <w:r w:rsidRPr="009B4B93">
        <w:rPr>
          <w:sz w:val="28"/>
          <w:szCs w:val="28"/>
        </w:rPr>
        <w:t xml:space="preserve">Претендент не допускается к участию в открытом конкурсе </w:t>
      </w:r>
      <w:r w:rsidR="001D2055">
        <w:rPr>
          <w:sz w:val="28"/>
          <w:szCs w:val="28"/>
        </w:rPr>
        <w:br/>
      </w:r>
      <w:r w:rsidRPr="009B4B93">
        <w:rPr>
          <w:sz w:val="28"/>
          <w:szCs w:val="28"/>
        </w:rPr>
        <w:t>при возникновении следующих обстоятельств:</w:t>
      </w:r>
    </w:p>
    <w:p w14:paraId="0B2CBA91" w14:textId="77777777" w:rsidR="009B4B93" w:rsidRPr="009B4B93" w:rsidRDefault="001F51C4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7.1.1.</w:t>
      </w:r>
      <w:r w:rsidR="001D2055" w:rsidRPr="001D2055">
        <w:rPr>
          <w:rFonts w:asciiTheme="minorHAnsi" w:hAnsiTheme="minorHAnsi" w:cstheme="minorBidi"/>
          <w:sz w:val="28"/>
          <w:szCs w:val="28"/>
        </w:rPr>
        <w:t xml:space="preserve"> </w:t>
      </w:r>
      <w:r w:rsidR="001D2055" w:rsidRPr="001D2055">
        <w:rPr>
          <w:sz w:val="28"/>
          <w:szCs w:val="28"/>
        </w:rPr>
        <w:tab/>
      </w:r>
      <w:r w:rsidR="001D2055">
        <w:rPr>
          <w:sz w:val="28"/>
          <w:szCs w:val="28"/>
        </w:rPr>
        <w:t>Н</w:t>
      </w:r>
      <w:r w:rsidR="009B4B93" w:rsidRPr="009B4B93">
        <w:rPr>
          <w:sz w:val="28"/>
          <w:szCs w:val="28"/>
        </w:rPr>
        <w:t>есоответствия заявки требованиям пунктов 5.2-5.6 настоящего Положения;</w:t>
      </w:r>
    </w:p>
    <w:p w14:paraId="4DFE095E" w14:textId="77777777" w:rsidR="009B4B93" w:rsidRPr="009B4B93" w:rsidRDefault="001F51C4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7.1.2.</w:t>
      </w:r>
      <w:r w:rsidR="001D2055" w:rsidRPr="001D2055">
        <w:rPr>
          <w:rFonts w:asciiTheme="minorHAnsi" w:hAnsiTheme="minorHAnsi" w:cstheme="minorBidi"/>
          <w:sz w:val="28"/>
          <w:szCs w:val="28"/>
        </w:rPr>
        <w:t xml:space="preserve"> </w:t>
      </w:r>
      <w:r w:rsidR="001D2055" w:rsidRPr="001D2055">
        <w:rPr>
          <w:sz w:val="28"/>
          <w:szCs w:val="28"/>
        </w:rPr>
        <w:tab/>
      </w:r>
      <w:r w:rsidR="001D2055">
        <w:rPr>
          <w:sz w:val="28"/>
          <w:szCs w:val="28"/>
        </w:rPr>
        <w:t>П</w:t>
      </w:r>
      <w:r w:rsidR="009B4B93" w:rsidRPr="009B4B93">
        <w:rPr>
          <w:sz w:val="28"/>
          <w:szCs w:val="28"/>
        </w:rPr>
        <w:t xml:space="preserve">ретендент отказался представить комиссии разъяснения </w:t>
      </w:r>
      <w:r w:rsidR="001D2055">
        <w:rPr>
          <w:sz w:val="28"/>
          <w:szCs w:val="28"/>
        </w:rPr>
        <w:br/>
      </w:r>
      <w:r w:rsidR="009B4B93" w:rsidRPr="009B4B93">
        <w:rPr>
          <w:sz w:val="28"/>
          <w:szCs w:val="28"/>
        </w:rPr>
        <w:t>(в том числе</w:t>
      </w:r>
      <w:r w:rsidR="001D2055">
        <w:rPr>
          <w:sz w:val="28"/>
          <w:szCs w:val="28"/>
        </w:rPr>
        <w:t xml:space="preserve"> </w:t>
      </w:r>
      <w:r w:rsidR="009B4B93" w:rsidRPr="009B4B93">
        <w:rPr>
          <w:sz w:val="28"/>
          <w:szCs w:val="28"/>
        </w:rPr>
        <w:t>в письменном виде) содержания какого-либо из документов заявки и/или оригиналы запрашиваемых документов в порядке, предусмотренном </w:t>
      </w:r>
      <w:r w:rsidR="009B4B93" w:rsidRPr="009B4B93">
        <w:rPr>
          <w:sz w:val="28"/>
          <w:szCs w:val="28"/>
        </w:rPr>
        <w:br/>
        <w:t>пунктом 5.8</w:t>
      </w:r>
      <w:r w:rsidR="001D2055">
        <w:rPr>
          <w:sz w:val="28"/>
          <w:szCs w:val="28"/>
        </w:rPr>
        <w:t xml:space="preserve"> </w:t>
      </w:r>
      <w:r w:rsidR="009B4B93" w:rsidRPr="009B4B93">
        <w:rPr>
          <w:sz w:val="28"/>
          <w:szCs w:val="28"/>
        </w:rPr>
        <w:t>настоящего Положения;</w:t>
      </w:r>
    </w:p>
    <w:p w14:paraId="25BA39EF" w14:textId="77777777" w:rsidR="009B4B93" w:rsidRPr="009B4B93" w:rsidRDefault="001F51C4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7.1.3.</w:t>
      </w:r>
      <w:r w:rsidR="001D2055" w:rsidRPr="001D2055">
        <w:rPr>
          <w:rFonts w:asciiTheme="minorHAnsi" w:hAnsiTheme="minorHAnsi" w:cstheme="minorBidi"/>
          <w:sz w:val="28"/>
          <w:szCs w:val="28"/>
        </w:rPr>
        <w:t xml:space="preserve"> </w:t>
      </w:r>
      <w:r w:rsidR="001D2055" w:rsidRPr="001D2055">
        <w:rPr>
          <w:sz w:val="28"/>
          <w:szCs w:val="28"/>
        </w:rPr>
        <w:tab/>
      </w:r>
      <w:r w:rsidR="001D2055">
        <w:rPr>
          <w:sz w:val="28"/>
          <w:szCs w:val="28"/>
        </w:rPr>
        <w:t>П</w:t>
      </w:r>
      <w:r w:rsidR="009B4B93" w:rsidRPr="009B4B93">
        <w:rPr>
          <w:sz w:val="28"/>
          <w:szCs w:val="28"/>
        </w:rPr>
        <w:t>редставленные в заявке или по дополнительному требованию комиссии расчеты и обоснования содержат арифметическую или техническую ошибку, исправление которой меняет параметры заявки.</w:t>
      </w:r>
    </w:p>
    <w:p w14:paraId="744D570B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>В случае установления недостоверности информации, содержащейся </w:t>
      </w:r>
      <w:r w:rsidRPr="009B4B93">
        <w:rPr>
          <w:sz w:val="28"/>
          <w:szCs w:val="28"/>
        </w:rPr>
        <w:br/>
        <w:t>в документах, представленных участником конкурса в соответствии </w:t>
      </w:r>
      <w:r w:rsidRPr="009B4B93">
        <w:rPr>
          <w:sz w:val="28"/>
          <w:szCs w:val="28"/>
        </w:rPr>
        <w:br/>
        <w:t>с</w:t>
      </w:r>
      <w:r w:rsidR="001D2055">
        <w:rPr>
          <w:sz w:val="28"/>
          <w:szCs w:val="28"/>
        </w:rPr>
        <w:t xml:space="preserve"> </w:t>
      </w:r>
      <w:r w:rsidRPr="009B4B93">
        <w:rPr>
          <w:sz w:val="28"/>
          <w:szCs w:val="28"/>
        </w:rPr>
        <w:t>пунктами 5.2-5.6 настоящего Положения,</w:t>
      </w:r>
      <w:r w:rsidR="001D2055" w:rsidRPr="009B4B93">
        <w:rPr>
          <w:sz w:val="28"/>
          <w:szCs w:val="28"/>
        </w:rPr>
        <w:t xml:space="preserve"> </w:t>
      </w:r>
      <w:r w:rsidRPr="009B4B93">
        <w:rPr>
          <w:sz w:val="28"/>
          <w:szCs w:val="28"/>
        </w:rPr>
        <w:t>комиссия обязана отстранить такого участника от участия в открытом конкурсе на любом этапе его проведения.</w:t>
      </w:r>
    </w:p>
    <w:p w14:paraId="56113D4D" w14:textId="77777777" w:rsidR="009B4B93" w:rsidRPr="009B4B93" w:rsidRDefault="009B4B93" w:rsidP="001D2055">
      <w:pPr>
        <w:pStyle w:val="ConsPlusNormal"/>
        <w:tabs>
          <w:tab w:val="left" w:pos="1418"/>
        </w:tabs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>7.2.</w:t>
      </w:r>
      <w:r w:rsidR="001D2055" w:rsidRPr="001D2055">
        <w:rPr>
          <w:sz w:val="28"/>
          <w:szCs w:val="28"/>
        </w:rPr>
        <w:tab/>
      </w:r>
      <w:r w:rsidRPr="009B4B93">
        <w:rPr>
          <w:sz w:val="28"/>
          <w:szCs w:val="28"/>
        </w:rPr>
        <w:t xml:space="preserve">Принятое комиссией решение об отказе в допуске претендента </w:t>
      </w:r>
      <w:r w:rsidR="001D2055">
        <w:rPr>
          <w:sz w:val="28"/>
          <w:szCs w:val="28"/>
        </w:rPr>
        <w:br/>
      </w:r>
      <w:r w:rsidRPr="009B4B93">
        <w:rPr>
          <w:sz w:val="28"/>
          <w:szCs w:val="28"/>
        </w:rPr>
        <w:t>к участию в открытом конкурсе фиксируется в проток</w:t>
      </w:r>
      <w:r w:rsidR="00156A07">
        <w:rPr>
          <w:sz w:val="28"/>
          <w:szCs w:val="28"/>
        </w:rPr>
        <w:t>оле и направляется претенденту,</w:t>
      </w:r>
      <w:r w:rsidR="00156A07" w:rsidRPr="009B4B93">
        <w:rPr>
          <w:sz w:val="28"/>
          <w:szCs w:val="28"/>
        </w:rPr>
        <w:t xml:space="preserve"> </w:t>
      </w:r>
      <w:r w:rsidRPr="009B4B93">
        <w:rPr>
          <w:sz w:val="28"/>
          <w:szCs w:val="28"/>
        </w:rPr>
        <w:t>не допущенному к участию в открытом конк</w:t>
      </w:r>
      <w:r w:rsidR="00DF5423">
        <w:rPr>
          <w:sz w:val="28"/>
          <w:szCs w:val="28"/>
        </w:rPr>
        <w:t xml:space="preserve">урсе, по почте заказным письмом </w:t>
      </w:r>
      <w:r w:rsidRPr="009B4B93">
        <w:rPr>
          <w:sz w:val="28"/>
          <w:szCs w:val="28"/>
        </w:rPr>
        <w:t xml:space="preserve">по адресу, указанному претендентом, в виде </w:t>
      </w:r>
      <w:r w:rsidR="00156A07">
        <w:rPr>
          <w:sz w:val="28"/>
          <w:szCs w:val="28"/>
        </w:rPr>
        <w:t xml:space="preserve">выписки </w:t>
      </w:r>
      <w:r w:rsidR="001D2055">
        <w:rPr>
          <w:sz w:val="28"/>
          <w:szCs w:val="28"/>
        </w:rPr>
        <w:br/>
      </w:r>
      <w:r w:rsidR="00156A07">
        <w:rPr>
          <w:sz w:val="28"/>
          <w:szCs w:val="28"/>
        </w:rPr>
        <w:t xml:space="preserve">из указанного протокола </w:t>
      </w:r>
      <w:r w:rsidRPr="009B4B93">
        <w:rPr>
          <w:sz w:val="28"/>
          <w:szCs w:val="28"/>
        </w:rPr>
        <w:t>в течение трех рабочих дней со дня подписания протокола. Оформленные выписки из протокола регистрируются в журнале регистрации.</w:t>
      </w:r>
    </w:p>
    <w:p w14:paraId="6E6999FF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> </w:t>
      </w:r>
    </w:p>
    <w:p w14:paraId="6445C279" w14:textId="77777777" w:rsidR="009B4B93" w:rsidRPr="009B4B93" w:rsidRDefault="009B4B93" w:rsidP="001D2055">
      <w:pPr>
        <w:pStyle w:val="ConsPlusNormal"/>
        <w:jc w:val="center"/>
        <w:rPr>
          <w:b/>
          <w:bCs/>
          <w:sz w:val="28"/>
          <w:szCs w:val="28"/>
        </w:rPr>
      </w:pPr>
      <w:r w:rsidRPr="009B4B93">
        <w:rPr>
          <w:b/>
          <w:bCs/>
          <w:sz w:val="28"/>
          <w:szCs w:val="28"/>
        </w:rPr>
        <w:t>8. Рассмотрение заявок на участие в открытом конкурсе</w:t>
      </w:r>
    </w:p>
    <w:p w14:paraId="63427917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> </w:t>
      </w:r>
    </w:p>
    <w:p w14:paraId="082C5F18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8.1.</w:t>
      </w:r>
      <w:r w:rsidR="001D2055" w:rsidRPr="001D2055">
        <w:rPr>
          <w:sz w:val="28"/>
          <w:szCs w:val="28"/>
        </w:rPr>
        <w:tab/>
      </w:r>
      <w:r w:rsidRPr="009B4B93">
        <w:rPr>
          <w:sz w:val="28"/>
          <w:szCs w:val="28"/>
        </w:rPr>
        <w:t xml:space="preserve">Комиссия оценивает и сопоставляет только принятые </w:t>
      </w:r>
      <w:r w:rsidR="001D2055">
        <w:rPr>
          <w:sz w:val="28"/>
          <w:szCs w:val="28"/>
        </w:rPr>
        <w:br/>
      </w:r>
      <w:r w:rsidRPr="009B4B93">
        <w:rPr>
          <w:sz w:val="28"/>
          <w:szCs w:val="28"/>
        </w:rPr>
        <w:t>к рассмотрению заявки (конкурсные предложени</w:t>
      </w:r>
      <w:r w:rsidR="001F51C4">
        <w:rPr>
          <w:sz w:val="28"/>
          <w:szCs w:val="28"/>
        </w:rPr>
        <w:t xml:space="preserve">я) для определения победителя открытого конкурса по каждому </w:t>
      </w:r>
      <w:r w:rsidRPr="009B4B93">
        <w:rPr>
          <w:sz w:val="28"/>
          <w:szCs w:val="28"/>
        </w:rPr>
        <w:t>лоту в соответствии с порядком, предусмотренным конкурсной документацией.</w:t>
      </w:r>
    </w:p>
    <w:p w14:paraId="2948D93D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8.2.</w:t>
      </w:r>
      <w:r w:rsidR="001D2055" w:rsidRPr="001D2055">
        <w:rPr>
          <w:sz w:val="28"/>
          <w:szCs w:val="28"/>
        </w:rPr>
        <w:tab/>
      </w:r>
      <w:r w:rsidRPr="009B4B93">
        <w:rPr>
          <w:sz w:val="28"/>
          <w:szCs w:val="28"/>
        </w:rPr>
        <w:t xml:space="preserve">Во время проведения открытого конкурса представители организатора и органов государственного контроля, которые входят в состав комиссии, в соответствии с их компетенцией представляют информацию </w:t>
      </w:r>
      <w:r w:rsidR="001D2055">
        <w:rPr>
          <w:sz w:val="28"/>
          <w:szCs w:val="28"/>
        </w:rPr>
        <w:br/>
      </w:r>
      <w:r w:rsidRPr="009B4B93">
        <w:rPr>
          <w:sz w:val="28"/>
          <w:szCs w:val="28"/>
        </w:rPr>
        <w:t>о деятельности претендента.</w:t>
      </w:r>
    </w:p>
    <w:p w14:paraId="6AC2B181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 xml:space="preserve">Представители органов государственного контроля несут персональную ответственность за достоверность представленной информации в соответствии </w:t>
      </w:r>
      <w:r w:rsidRPr="009B4B93">
        <w:rPr>
          <w:sz w:val="28"/>
          <w:szCs w:val="28"/>
        </w:rPr>
        <w:lastRenderedPageBreak/>
        <w:t>с действующим законодательством.</w:t>
      </w:r>
    </w:p>
    <w:p w14:paraId="4A20927B" w14:textId="77777777" w:rsid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8.3.</w:t>
      </w:r>
      <w:r w:rsidR="001D2055" w:rsidRPr="001D2055">
        <w:rPr>
          <w:sz w:val="28"/>
          <w:szCs w:val="28"/>
        </w:rPr>
        <w:tab/>
      </w:r>
      <w:r w:rsidRPr="009B4B93">
        <w:rPr>
          <w:sz w:val="28"/>
          <w:szCs w:val="28"/>
        </w:rPr>
        <w:t>Во время проведения конкурса приглашаются все претенденты, принимающие участие в конкурсе, в присутствии которых объявляются конкурсные предложения. Претендентам предоставляется право на пояснение предложенных ими конкурсных предложений. При этом дополнительные предложения претендентов не принимаются.</w:t>
      </w:r>
    </w:p>
    <w:p w14:paraId="5EA052BF" w14:textId="77777777" w:rsidR="00156A07" w:rsidRPr="009B4B93" w:rsidRDefault="00156A07" w:rsidP="009B4B93">
      <w:pPr>
        <w:pStyle w:val="ConsPlusNormal"/>
        <w:ind w:firstLine="709"/>
        <w:jc w:val="both"/>
        <w:rPr>
          <w:sz w:val="28"/>
          <w:szCs w:val="28"/>
        </w:rPr>
      </w:pPr>
    </w:p>
    <w:p w14:paraId="47934FF7" w14:textId="77777777" w:rsidR="009B4B93" w:rsidRPr="009B4B93" w:rsidRDefault="009B4B93" w:rsidP="001D2055">
      <w:pPr>
        <w:pStyle w:val="ConsPlusNormal"/>
        <w:jc w:val="center"/>
        <w:rPr>
          <w:b/>
          <w:bCs/>
          <w:sz w:val="28"/>
          <w:szCs w:val="28"/>
        </w:rPr>
      </w:pPr>
      <w:r w:rsidRPr="009B4B93">
        <w:rPr>
          <w:b/>
          <w:bCs/>
          <w:sz w:val="28"/>
          <w:szCs w:val="28"/>
        </w:rPr>
        <w:t>9. Оценка заявок на участие в открытом конкурсе</w:t>
      </w:r>
    </w:p>
    <w:p w14:paraId="796F83C1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b/>
          <w:bCs/>
          <w:sz w:val="28"/>
          <w:szCs w:val="28"/>
        </w:rPr>
        <w:t> </w:t>
      </w:r>
    </w:p>
    <w:p w14:paraId="461E78D3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>9.1.</w:t>
      </w:r>
      <w:r w:rsidR="001D2055" w:rsidRPr="001D2055">
        <w:rPr>
          <w:sz w:val="28"/>
          <w:szCs w:val="28"/>
        </w:rPr>
        <w:tab/>
      </w:r>
      <w:r w:rsidRPr="009B4B93">
        <w:rPr>
          <w:sz w:val="28"/>
          <w:szCs w:val="28"/>
        </w:rPr>
        <w:t xml:space="preserve">Оценка и сопоставление заявок (конкурсных предложений) </w:t>
      </w:r>
      <w:r w:rsidR="001D2055">
        <w:rPr>
          <w:sz w:val="28"/>
          <w:szCs w:val="28"/>
        </w:rPr>
        <w:br/>
      </w:r>
      <w:r w:rsidRPr="009B4B93">
        <w:rPr>
          <w:sz w:val="28"/>
          <w:szCs w:val="28"/>
        </w:rPr>
        <w:t>на участие в открытом конкурсе осуществляются по критериям, установленным</w:t>
      </w:r>
      <w:r w:rsidR="002E5FF6">
        <w:rPr>
          <w:sz w:val="28"/>
          <w:szCs w:val="28"/>
        </w:rPr>
        <w:t xml:space="preserve"> </w:t>
      </w:r>
      <w:r w:rsidRPr="009B4B93">
        <w:rPr>
          <w:sz w:val="28"/>
          <w:szCs w:val="28"/>
        </w:rPr>
        <w:t>Федеральным законом, на основании</w:t>
      </w:r>
      <w:r w:rsidR="002E5FF6">
        <w:rPr>
          <w:sz w:val="28"/>
          <w:szCs w:val="28"/>
        </w:rPr>
        <w:t xml:space="preserve"> </w:t>
      </w:r>
      <w:r w:rsidRPr="009B4B93">
        <w:rPr>
          <w:sz w:val="28"/>
          <w:szCs w:val="28"/>
        </w:rPr>
        <w:t>шкалы оценки критериев, по которым осуществляются оценка и сопоставление заявок на участие в</w:t>
      </w:r>
      <w:r w:rsidR="002E5FF6">
        <w:rPr>
          <w:sz w:val="28"/>
          <w:szCs w:val="28"/>
        </w:rPr>
        <w:t xml:space="preserve"> </w:t>
      </w:r>
      <w:r w:rsidRPr="009B4B93">
        <w:rPr>
          <w:sz w:val="28"/>
          <w:szCs w:val="28"/>
        </w:rPr>
        <w:t xml:space="preserve">открытом конкурсе на право получения свидетельства об осуществлении перевозок </w:t>
      </w:r>
      <w:r w:rsidR="002E5FF6">
        <w:rPr>
          <w:sz w:val="28"/>
          <w:szCs w:val="28"/>
        </w:rPr>
        <w:br/>
      </w:r>
      <w:r w:rsidRPr="009B4B93">
        <w:rPr>
          <w:sz w:val="28"/>
          <w:szCs w:val="28"/>
        </w:rPr>
        <w:t>по</w:t>
      </w:r>
      <w:r w:rsidR="002E5FF6">
        <w:rPr>
          <w:sz w:val="28"/>
          <w:szCs w:val="28"/>
        </w:rPr>
        <w:t xml:space="preserve"> </w:t>
      </w:r>
      <w:r w:rsidRPr="009B4B93">
        <w:rPr>
          <w:sz w:val="28"/>
          <w:szCs w:val="28"/>
        </w:rPr>
        <w:t xml:space="preserve">одному или нескольким муниципальным маршрутам регулярных перевозок, межмуниципальным </w:t>
      </w:r>
      <w:r w:rsidR="00057DD3">
        <w:rPr>
          <w:sz w:val="28"/>
          <w:szCs w:val="28"/>
        </w:rPr>
        <w:t xml:space="preserve">маршрутам регулярных перевозок </w:t>
      </w:r>
      <w:r w:rsidRPr="009B4B93">
        <w:rPr>
          <w:sz w:val="28"/>
          <w:szCs w:val="28"/>
        </w:rPr>
        <w:t xml:space="preserve">по нерегулируемому тарифу в </w:t>
      </w:r>
      <w:r w:rsidR="002E3CB8">
        <w:rPr>
          <w:sz w:val="28"/>
          <w:szCs w:val="28"/>
        </w:rPr>
        <w:t>Донецкой Народной Республике</w:t>
      </w:r>
      <w:r w:rsidRPr="009B4B93">
        <w:rPr>
          <w:sz w:val="28"/>
          <w:szCs w:val="28"/>
        </w:rPr>
        <w:t>.</w:t>
      </w:r>
    </w:p>
    <w:p w14:paraId="1A0E1E48" w14:textId="77777777" w:rsidR="009B4B93" w:rsidRPr="009B4B93" w:rsidRDefault="009B4B93" w:rsidP="009B4B93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9B4B93">
        <w:rPr>
          <w:sz w:val="28"/>
          <w:szCs w:val="28"/>
        </w:rPr>
        <w:t>9.2.</w:t>
      </w:r>
      <w:r w:rsidR="001D2055" w:rsidRPr="001D2055">
        <w:rPr>
          <w:sz w:val="28"/>
          <w:szCs w:val="28"/>
        </w:rPr>
        <w:tab/>
      </w:r>
      <w:r w:rsidRPr="009B4B93">
        <w:rPr>
          <w:sz w:val="28"/>
          <w:szCs w:val="28"/>
        </w:rPr>
        <w:t>Критерий № 1 «Количество дорожно-транспортных происшествий, повлекших за собой человеческие жертвы или причинение вреда здоровью граждан и произошедших по ви</w:t>
      </w:r>
      <w:r w:rsidR="001F51C4">
        <w:rPr>
          <w:sz w:val="28"/>
          <w:szCs w:val="28"/>
        </w:rPr>
        <w:t xml:space="preserve">не участника или его работников </w:t>
      </w:r>
      <w:r w:rsidR="001D2055">
        <w:rPr>
          <w:sz w:val="28"/>
          <w:szCs w:val="28"/>
        </w:rPr>
        <w:br/>
      </w:r>
      <w:r w:rsidRPr="009B4B93">
        <w:rPr>
          <w:sz w:val="28"/>
          <w:szCs w:val="28"/>
        </w:rPr>
        <w:t>на транспортных средствах участника, принадлежащих ему на правах собственнос</w:t>
      </w:r>
      <w:r w:rsidR="001F51C4">
        <w:rPr>
          <w:sz w:val="28"/>
          <w:szCs w:val="28"/>
        </w:rPr>
        <w:t xml:space="preserve">ти или иных законных основаниях </w:t>
      </w:r>
      <w:r w:rsidRPr="009B4B93">
        <w:rPr>
          <w:sz w:val="28"/>
          <w:szCs w:val="28"/>
        </w:rPr>
        <w:t xml:space="preserve">в течение года, предшествующего дате проведения открытого конкурса, в расчете на среднее количество транспортных средств, имевшихся в распоряжении участника </w:t>
      </w:r>
      <w:r w:rsidR="001D2055">
        <w:rPr>
          <w:sz w:val="28"/>
          <w:szCs w:val="28"/>
        </w:rPr>
        <w:br/>
      </w:r>
      <w:r w:rsidRPr="009B4B93">
        <w:rPr>
          <w:sz w:val="28"/>
          <w:szCs w:val="28"/>
        </w:rPr>
        <w:t xml:space="preserve">в течение года, предшествующего дате проведения открытого конкурса». Максимальное количество баллов </w:t>
      </w:r>
      <w:r w:rsidR="001F51C4">
        <w:rPr>
          <w:sz w:val="28"/>
          <w:szCs w:val="28"/>
        </w:rPr>
        <w:t>–</w:t>
      </w:r>
      <w:r w:rsidRPr="009B4B93">
        <w:rPr>
          <w:sz w:val="28"/>
          <w:szCs w:val="28"/>
        </w:rPr>
        <w:t xml:space="preserve"> 15.</w:t>
      </w:r>
    </w:p>
    <w:p w14:paraId="2AAC6BA7" w14:textId="77777777" w:rsidR="009B4B93" w:rsidRPr="009B4B93" w:rsidRDefault="00DF5423" w:rsidP="009B4B9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исчислении показателя шкалы оценки </w:t>
      </w:r>
      <w:r w:rsidR="009B4B93" w:rsidRPr="009B4B93">
        <w:rPr>
          <w:sz w:val="28"/>
          <w:szCs w:val="28"/>
        </w:rPr>
        <w:t xml:space="preserve">дорожно-транспортных происшествий участника величина показателя шкалы оценки учитывается </w:t>
      </w:r>
      <w:r w:rsidR="001D2055">
        <w:rPr>
          <w:sz w:val="28"/>
          <w:szCs w:val="28"/>
        </w:rPr>
        <w:br/>
      </w:r>
      <w:r w:rsidR="009B4B93" w:rsidRPr="009B4B93">
        <w:rPr>
          <w:sz w:val="28"/>
          <w:szCs w:val="28"/>
        </w:rPr>
        <w:t>с точностью до сотых долей.</w:t>
      </w:r>
    </w:p>
    <w:p w14:paraId="33AAA1B0" w14:textId="77777777" w:rsidR="009B4B93" w:rsidRPr="009B4B93" w:rsidRDefault="009B4B93" w:rsidP="001D2055">
      <w:pPr>
        <w:pStyle w:val="ConsPlusNormal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9.3.</w:t>
      </w:r>
      <w:r w:rsidR="001D2055" w:rsidRPr="001D2055">
        <w:rPr>
          <w:sz w:val="28"/>
          <w:szCs w:val="28"/>
        </w:rPr>
        <w:tab/>
      </w:r>
      <w:r w:rsidR="00DF5423">
        <w:rPr>
          <w:sz w:val="28"/>
          <w:szCs w:val="28"/>
        </w:rPr>
        <w:t>Критерий № </w:t>
      </w:r>
      <w:r w:rsidRPr="009B4B93">
        <w:rPr>
          <w:sz w:val="28"/>
          <w:szCs w:val="28"/>
        </w:rPr>
        <w:t xml:space="preserve">2 «Опыт осуществления регулярных перевозок участником, который подтвержден исполнением государственных </w:t>
      </w:r>
      <w:r w:rsidR="00DF5423">
        <w:rPr>
          <w:sz w:val="28"/>
          <w:szCs w:val="28"/>
        </w:rPr>
        <w:br/>
      </w:r>
      <w:r w:rsidRPr="009B4B93">
        <w:rPr>
          <w:sz w:val="28"/>
          <w:szCs w:val="28"/>
        </w:rPr>
        <w:t xml:space="preserve">или муниципальных контрактов либо свидетельствами об осуществлении перевозок по маршруту регулярных перевозок или документами, выданными </w:t>
      </w:r>
      <w:r w:rsidR="001D2055">
        <w:rPr>
          <w:sz w:val="28"/>
          <w:szCs w:val="28"/>
        </w:rPr>
        <w:br/>
      </w:r>
      <w:r w:rsidRPr="009B4B93">
        <w:rPr>
          <w:sz w:val="28"/>
          <w:szCs w:val="28"/>
        </w:rPr>
        <w:t>в соответствии с нормативными правовыми актами субъектов Российской Федерации, муниципальными нормативными правовыми актами». Максимальное количество баллов - 15.</w:t>
      </w:r>
    </w:p>
    <w:p w14:paraId="3409A35F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 xml:space="preserve">Исчисление опыта осуществления регулярных перевозок претендентом производится в годах, при этом неполные годы учитываются с точностью </w:t>
      </w:r>
      <w:r w:rsidR="002E3CB8">
        <w:rPr>
          <w:sz w:val="28"/>
          <w:szCs w:val="28"/>
        </w:rPr>
        <w:br/>
      </w:r>
      <w:r w:rsidRPr="009B4B93">
        <w:rPr>
          <w:sz w:val="28"/>
          <w:szCs w:val="28"/>
        </w:rPr>
        <w:t>до сотых долей.</w:t>
      </w:r>
    </w:p>
    <w:p w14:paraId="70CD4375" w14:textId="77777777" w:rsidR="009B4B93" w:rsidRPr="009B4B93" w:rsidRDefault="009B4B93" w:rsidP="001D2055">
      <w:pPr>
        <w:pStyle w:val="ConsPlusNormal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9.4.</w:t>
      </w:r>
      <w:r w:rsidR="001D2055" w:rsidRPr="001D2055">
        <w:rPr>
          <w:sz w:val="28"/>
          <w:szCs w:val="28"/>
        </w:rPr>
        <w:tab/>
      </w:r>
      <w:r w:rsidRPr="009B4B93">
        <w:rPr>
          <w:sz w:val="28"/>
          <w:szCs w:val="28"/>
        </w:rPr>
        <w:t xml:space="preserve">Критерий № 3 «Влияющие на качество перевозок характеристики транспортных средств, предлагаемых участником для осуществления регулярных перевозок (наличие кондиционера, низкого уровня пола </w:t>
      </w:r>
      <w:r w:rsidR="001D2055">
        <w:rPr>
          <w:sz w:val="28"/>
          <w:szCs w:val="28"/>
        </w:rPr>
        <w:br/>
      </w:r>
      <w:r w:rsidRPr="009B4B93">
        <w:rPr>
          <w:sz w:val="28"/>
          <w:szCs w:val="28"/>
        </w:rPr>
        <w:t xml:space="preserve">(для муниципальных маршрутов), наличие багажных отделений </w:t>
      </w:r>
      <w:r w:rsidR="00DF5423">
        <w:rPr>
          <w:sz w:val="28"/>
          <w:szCs w:val="28"/>
        </w:rPr>
        <w:br/>
      </w:r>
      <w:r w:rsidRPr="009B4B93">
        <w:rPr>
          <w:sz w:val="28"/>
          <w:szCs w:val="28"/>
        </w:rPr>
        <w:t xml:space="preserve">(для межмуниципальных маршрутов), оборудования для перевозок пассажиров </w:t>
      </w:r>
      <w:r w:rsidR="001D2055">
        <w:rPr>
          <w:sz w:val="28"/>
          <w:szCs w:val="28"/>
        </w:rPr>
        <w:br/>
      </w:r>
      <w:r w:rsidRPr="009B4B93">
        <w:rPr>
          <w:sz w:val="28"/>
          <w:szCs w:val="28"/>
        </w:rPr>
        <w:t xml:space="preserve">с ограниченными возможностями передвижения, пассажиров с детскими </w:t>
      </w:r>
      <w:r w:rsidRPr="009B4B93">
        <w:rPr>
          <w:sz w:val="28"/>
          <w:szCs w:val="28"/>
        </w:rPr>
        <w:lastRenderedPageBreak/>
        <w:t>колясками и иные характеристики». Максимальное количество баллов - 25.</w:t>
      </w:r>
    </w:p>
    <w:p w14:paraId="0DA1D871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 xml:space="preserve">При оформлении карты маршрута указываются сведения </w:t>
      </w:r>
      <w:r w:rsidR="001D2055">
        <w:rPr>
          <w:sz w:val="28"/>
          <w:szCs w:val="28"/>
        </w:rPr>
        <w:br/>
      </w:r>
      <w:r w:rsidRPr="009B4B93">
        <w:rPr>
          <w:sz w:val="28"/>
          <w:szCs w:val="28"/>
        </w:rPr>
        <w:t>о характеристиках автобусов, влияющих на качество перевозок в соответствии с данными заявки победителя конкурса.</w:t>
      </w:r>
    </w:p>
    <w:p w14:paraId="14F92120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9.5.</w:t>
      </w:r>
      <w:r w:rsidR="001D2055" w:rsidRPr="001D2055">
        <w:rPr>
          <w:sz w:val="28"/>
          <w:szCs w:val="28"/>
        </w:rPr>
        <w:tab/>
      </w:r>
      <w:r w:rsidR="00DF5423">
        <w:rPr>
          <w:sz w:val="28"/>
          <w:szCs w:val="28"/>
        </w:rPr>
        <w:t>Критерий № </w:t>
      </w:r>
      <w:r w:rsidRPr="009B4B93">
        <w:rPr>
          <w:sz w:val="28"/>
          <w:szCs w:val="28"/>
        </w:rPr>
        <w:t xml:space="preserve">4 «Максимальный срок эксплуатации автобусов, предлагаемых участником для осуществления регулярных перевозок в течение срока действия </w:t>
      </w:r>
      <w:r w:rsidR="001F51C4">
        <w:rPr>
          <w:sz w:val="28"/>
          <w:szCs w:val="28"/>
        </w:rPr>
        <w:t>с</w:t>
      </w:r>
      <w:r w:rsidRPr="009B4B93">
        <w:rPr>
          <w:sz w:val="28"/>
          <w:szCs w:val="28"/>
        </w:rPr>
        <w:t>видетельства». Максимальное количество баллов - 45.</w:t>
      </w:r>
    </w:p>
    <w:p w14:paraId="34787356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При исчислении максимального срока эксплуатации автобусов, предлагаемых участником для осуществления регулярных перевозок в течение срока действия Свидетельства, применяются следующие правила:</w:t>
      </w:r>
    </w:p>
    <w:p w14:paraId="0BED7240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под максимальным сроком эксплуатации автобусов понимается период</w:t>
      </w:r>
      <w:r w:rsidRPr="009B4B93">
        <w:rPr>
          <w:sz w:val="28"/>
          <w:szCs w:val="28"/>
        </w:rPr>
        <w:br/>
        <w:t xml:space="preserve">от года выпуска автобуса до года окончания его эксплуатации на маршруте регулярных перевозок в соответствии с выданными </w:t>
      </w:r>
      <w:r w:rsidR="001F51C4">
        <w:rPr>
          <w:sz w:val="28"/>
          <w:szCs w:val="28"/>
        </w:rPr>
        <w:t>с</w:t>
      </w:r>
      <w:r w:rsidRPr="009B4B93">
        <w:rPr>
          <w:sz w:val="28"/>
          <w:szCs w:val="28"/>
        </w:rPr>
        <w:t>видетельством и картами маршрута;</w:t>
      </w:r>
    </w:p>
    <w:p w14:paraId="2F44CA15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максимальный срок эксплуатации ав</w:t>
      </w:r>
      <w:r w:rsidR="001F51C4">
        <w:rPr>
          <w:sz w:val="28"/>
          <w:szCs w:val="28"/>
        </w:rPr>
        <w:t xml:space="preserve">тобусов предлагается участником </w:t>
      </w:r>
      <w:r w:rsidR="001D2055">
        <w:rPr>
          <w:sz w:val="28"/>
          <w:szCs w:val="28"/>
        </w:rPr>
        <w:br/>
      </w:r>
      <w:r w:rsidRPr="009B4B93">
        <w:rPr>
          <w:sz w:val="28"/>
          <w:szCs w:val="28"/>
        </w:rPr>
        <w:t>в виде добровольно принимаемых на себя обязательств.</w:t>
      </w:r>
    </w:p>
    <w:p w14:paraId="7D095062" w14:textId="77777777" w:rsidR="009B4B93" w:rsidRPr="009B4B93" w:rsidRDefault="001F51C4" w:rsidP="001D2055">
      <w:pPr>
        <w:pStyle w:val="ConsPlusNormal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9.6.</w:t>
      </w:r>
      <w:r w:rsidR="001D2055" w:rsidRPr="001D2055">
        <w:rPr>
          <w:sz w:val="28"/>
          <w:szCs w:val="28"/>
        </w:rPr>
        <w:tab/>
      </w:r>
      <w:r w:rsidR="009B4B93" w:rsidRPr="009B4B93">
        <w:rPr>
          <w:sz w:val="28"/>
          <w:szCs w:val="28"/>
        </w:rPr>
        <w:t>При оформлении конкурсного предложения на лот участники самостоятельно заполняют форму сог</w:t>
      </w:r>
      <w:r>
        <w:rPr>
          <w:sz w:val="28"/>
          <w:szCs w:val="28"/>
        </w:rPr>
        <w:t xml:space="preserve">ласно приложению 6 к настоящему </w:t>
      </w:r>
      <w:r w:rsidR="009B4B93" w:rsidRPr="009B4B93">
        <w:rPr>
          <w:sz w:val="28"/>
          <w:szCs w:val="28"/>
        </w:rPr>
        <w:t>Положению, а также</w:t>
      </w:r>
      <w:r w:rsidR="00156A07">
        <w:rPr>
          <w:sz w:val="28"/>
          <w:szCs w:val="28"/>
        </w:rPr>
        <w:t xml:space="preserve"> </w:t>
      </w:r>
      <w:r w:rsidR="009B4B93" w:rsidRPr="009B4B93">
        <w:rPr>
          <w:sz w:val="28"/>
          <w:szCs w:val="28"/>
        </w:rPr>
        <w:t>самостоятельно:</w:t>
      </w:r>
    </w:p>
    <w:p w14:paraId="695DA7C0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рассчитывают</w:t>
      </w:r>
      <w:r w:rsidR="002E5FF6">
        <w:rPr>
          <w:sz w:val="28"/>
          <w:szCs w:val="28"/>
        </w:rPr>
        <w:t xml:space="preserve"> </w:t>
      </w:r>
      <w:r w:rsidRPr="009B4B93">
        <w:rPr>
          <w:sz w:val="28"/>
          <w:szCs w:val="28"/>
        </w:rPr>
        <w:t xml:space="preserve">среднее </w:t>
      </w:r>
      <w:r w:rsidR="001F51C4">
        <w:rPr>
          <w:sz w:val="28"/>
          <w:szCs w:val="28"/>
        </w:rPr>
        <w:t>количество транспортных средств и</w:t>
      </w:r>
      <w:r w:rsidRPr="009B4B93">
        <w:rPr>
          <w:sz w:val="28"/>
          <w:szCs w:val="28"/>
        </w:rPr>
        <w:t xml:space="preserve"> показатель шкалы оценки</w:t>
      </w:r>
      <w:r w:rsidR="002E5FF6">
        <w:rPr>
          <w:sz w:val="28"/>
          <w:szCs w:val="28"/>
        </w:rPr>
        <w:t xml:space="preserve"> </w:t>
      </w:r>
      <w:r w:rsidRPr="009B4B93">
        <w:rPr>
          <w:sz w:val="28"/>
          <w:szCs w:val="28"/>
        </w:rPr>
        <w:t>дорожно-транспортных происшествий участника;</w:t>
      </w:r>
    </w:p>
    <w:p w14:paraId="48F95D2C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представляют документы, подтверждающие опыт осуществления регулярных перевозок;</w:t>
      </w:r>
    </w:p>
    <w:p w14:paraId="21783475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 xml:space="preserve">определяют и указывают количество транспортных средств и показатель шкалы оценки соответствия автобуса из предлагаемых участником </w:t>
      </w:r>
      <w:r w:rsidR="00DF5423">
        <w:rPr>
          <w:sz w:val="28"/>
          <w:szCs w:val="28"/>
        </w:rPr>
        <w:br/>
      </w:r>
      <w:r w:rsidRPr="009B4B93">
        <w:rPr>
          <w:sz w:val="28"/>
          <w:szCs w:val="28"/>
        </w:rPr>
        <w:t>для осуществления регулярных перевозок отдельно по каждому лоту;</w:t>
      </w:r>
    </w:p>
    <w:p w14:paraId="1B812D52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устанавливает максимальный срок эксплуатации автобусов.</w:t>
      </w:r>
    </w:p>
    <w:p w14:paraId="45B45AD6" w14:textId="77777777" w:rsidR="009B4B93" w:rsidRPr="009B4B93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9.7.</w:t>
      </w:r>
      <w:r w:rsidR="001D2055" w:rsidRPr="001D2055">
        <w:rPr>
          <w:sz w:val="28"/>
          <w:szCs w:val="28"/>
        </w:rPr>
        <w:tab/>
      </w:r>
      <w:r w:rsidRPr="009B4B93">
        <w:rPr>
          <w:sz w:val="28"/>
          <w:szCs w:val="28"/>
        </w:rPr>
        <w:t xml:space="preserve">При исчислении количества баллов применяется способ простого математического округления до сотых долей. В случае </w:t>
      </w:r>
      <w:proofErr w:type="spellStart"/>
      <w:r w:rsidRPr="009B4B93">
        <w:rPr>
          <w:sz w:val="28"/>
          <w:szCs w:val="28"/>
        </w:rPr>
        <w:t>неподтверждения</w:t>
      </w:r>
      <w:proofErr w:type="spellEnd"/>
      <w:r w:rsidRPr="009B4B93">
        <w:rPr>
          <w:sz w:val="28"/>
          <w:szCs w:val="28"/>
        </w:rPr>
        <w:t xml:space="preserve"> участником данных по критериям баллы не насчитываются.</w:t>
      </w:r>
    </w:p>
    <w:p w14:paraId="330D987D" w14:textId="77777777" w:rsidR="009B4B93" w:rsidRPr="007B2959" w:rsidRDefault="009B4B93" w:rsidP="009B4B93">
      <w:pPr>
        <w:pStyle w:val="ConsPlusNormal"/>
        <w:ind w:firstLine="709"/>
        <w:jc w:val="both"/>
        <w:rPr>
          <w:sz w:val="28"/>
          <w:szCs w:val="28"/>
        </w:rPr>
      </w:pPr>
      <w:r w:rsidRPr="009B4B93">
        <w:rPr>
          <w:sz w:val="28"/>
          <w:szCs w:val="28"/>
        </w:rPr>
        <w:t>9.8.</w:t>
      </w:r>
      <w:r w:rsidR="001D2055" w:rsidRPr="001D2055">
        <w:rPr>
          <w:sz w:val="28"/>
          <w:szCs w:val="28"/>
        </w:rPr>
        <w:tab/>
      </w:r>
      <w:r w:rsidR="00DF5423">
        <w:rPr>
          <w:sz w:val="28"/>
          <w:szCs w:val="28"/>
        </w:rPr>
        <w:t xml:space="preserve">Победитель открытого </w:t>
      </w:r>
      <w:r w:rsidRPr="009B4B93">
        <w:rPr>
          <w:sz w:val="28"/>
          <w:szCs w:val="28"/>
        </w:rPr>
        <w:t>конкурса определяется по каждому лоту отдельно в соответствии с расчетами количества</w:t>
      </w:r>
      <w:r w:rsidR="00DF5423">
        <w:rPr>
          <w:sz w:val="28"/>
          <w:szCs w:val="28"/>
        </w:rPr>
        <w:t xml:space="preserve"> баллов по критериям, указанным </w:t>
      </w:r>
      <w:r w:rsidRPr="009B4B93">
        <w:rPr>
          <w:sz w:val="28"/>
          <w:szCs w:val="28"/>
        </w:rPr>
        <w:t>в пунктах 9.2-9.5, согласно таблице 1.</w:t>
      </w:r>
    </w:p>
    <w:p w14:paraId="2B9FB799" w14:textId="77777777" w:rsidR="00CD0FD8" w:rsidRPr="007B2959" w:rsidRDefault="00CD0FD8" w:rsidP="009B4B93">
      <w:pPr>
        <w:pStyle w:val="ConsPlusNormal"/>
        <w:ind w:firstLine="709"/>
        <w:jc w:val="both"/>
        <w:rPr>
          <w:sz w:val="28"/>
          <w:szCs w:val="28"/>
        </w:rPr>
      </w:pPr>
    </w:p>
    <w:p w14:paraId="2953274C" w14:textId="77777777" w:rsidR="00A03C5A" w:rsidRPr="009B4B93" w:rsidRDefault="00A03C5A" w:rsidP="00A03C5A">
      <w:pPr>
        <w:pStyle w:val="ConsPlus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pPr w:leftFromText="180" w:rightFromText="180" w:vertAnchor="text" w:horzAnchor="margin" w:tblpXSpec="right" w:tblpY="698"/>
        <w:tblW w:w="10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1"/>
        <w:gridCol w:w="1346"/>
        <w:gridCol w:w="1843"/>
        <w:gridCol w:w="1842"/>
        <w:gridCol w:w="1843"/>
        <w:gridCol w:w="1808"/>
      </w:tblGrid>
      <w:tr w:rsidR="00A03C5A" w:rsidRPr="002E3CB8" w14:paraId="534346F9" w14:textId="77777777" w:rsidTr="00A03C5A">
        <w:trPr>
          <w:trHeight w:val="375"/>
        </w:trPr>
        <w:tc>
          <w:tcPr>
            <w:tcW w:w="18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769B8" w14:textId="77777777" w:rsidR="00A03C5A" w:rsidRPr="00CD0FD8" w:rsidRDefault="00A03C5A" w:rsidP="00A03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3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3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FB33F" w14:textId="77777777" w:rsidR="00A03C5A" w:rsidRDefault="00A03C5A" w:rsidP="00A03C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E3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Удельный вес</w:t>
            </w:r>
          </w:p>
          <w:p w14:paraId="55CC7E62" w14:textId="77777777" w:rsidR="00CD0FD8" w:rsidRPr="00CD0FD8" w:rsidRDefault="00CD0FD8" w:rsidP="00A03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19513E" w14:textId="77777777" w:rsidR="00A03C5A" w:rsidRDefault="00A03C5A" w:rsidP="00A03C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E3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</w:t>
            </w:r>
          </w:p>
          <w:p w14:paraId="634E709E" w14:textId="77777777" w:rsidR="00CD0FD8" w:rsidRPr="00CD0FD8" w:rsidRDefault="00CD0FD8" w:rsidP="00A03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3C5A" w:rsidRPr="002E3CB8" w14:paraId="3602BACB" w14:textId="77777777" w:rsidTr="00A03C5A">
        <w:trPr>
          <w:trHeight w:val="3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70695AC" w14:textId="77777777" w:rsidR="00A03C5A" w:rsidRPr="002E3CB8" w:rsidRDefault="00A03C5A" w:rsidP="00A0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A8D1CF" w14:textId="77777777" w:rsidR="00A03C5A" w:rsidRPr="002E3CB8" w:rsidRDefault="00A03C5A" w:rsidP="00A0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5C260" w14:textId="77777777" w:rsidR="00A03C5A" w:rsidRDefault="00A03C5A" w:rsidP="00A03C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E3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537E9DFD" w14:textId="77777777" w:rsidR="00CD0FD8" w:rsidRPr="00CD0FD8" w:rsidRDefault="00CD0FD8" w:rsidP="00A03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FC6D5" w14:textId="77777777" w:rsidR="00A03C5A" w:rsidRDefault="00A03C5A" w:rsidP="00A03C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E3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2FFB9DA4" w14:textId="77777777" w:rsidR="00CD0FD8" w:rsidRPr="00CD0FD8" w:rsidRDefault="00CD0FD8" w:rsidP="00A03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B6242" w14:textId="77777777" w:rsidR="00A03C5A" w:rsidRDefault="00A03C5A" w:rsidP="00A03C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E3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15557B56" w14:textId="77777777" w:rsidR="00CD0FD8" w:rsidRPr="00CD0FD8" w:rsidRDefault="00CD0FD8" w:rsidP="00A03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9414D" w14:textId="77777777" w:rsidR="00A03C5A" w:rsidRDefault="00A03C5A" w:rsidP="00A03C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E3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5FFADD25" w14:textId="77777777" w:rsidR="00CD0FD8" w:rsidRPr="00CD0FD8" w:rsidRDefault="00CD0FD8" w:rsidP="00A03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3C5A" w:rsidRPr="002E3CB8" w14:paraId="3F2A7F79" w14:textId="77777777" w:rsidTr="00A03C5A">
        <w:trPr>
          <w:trHeight w:val="1317"/>
        </w:trPr>
        <w:tc>
          <w:tcPr>
            <w:tcW w:w="183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4DC3C" w14:textId="77777777" w:rsidR="00A03C5A" w:rsidRPr="002E3CB8" w:rsidRDefault="001F51C4" w:rsidP="00A0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Критерий № 1</w:t>
            </w:r>
            <w:r w:rsidR="00A03C5A" w:rsidRPr="002E3CB8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дорожно-транспортных происшествий</w:t>
            </w:r>
          </w:p>
        </w:tc>
        <w:tc>
          <w:tcPr>
            <w:tcW w:w="13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19F26" w14:textId="77777777" w:rsidR="00A03C5A" w:rsidRPr="002E3CB8" w:rsidRDefault="00A03C5A" w:rsidP="00A0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334DF" w14:textId="77777777" w:rsidR="00A03C5A" w:rsidRPr="002E3CB8" w:rsidRDefault="00A03C5A" w:rsidP="00A0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B8">
              <w:rPr>
                <w:rFonts w:ascii="Times New Roman" w:hAnsi="Times New Roman" w:cs="Times New Roman"/>
                <w:sz w:val="24"/>
                <w:szCs w:val="24"/>
              </w:rPr>
              <w:t>Показатель шкалы оценки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00E1A" w14:textId="77777777" w:rsidR="00A03C5A" w:rsidRPr="002E3CB8" w:rsidRDefault="00A03C5A" w:rsidP="00A0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B8">
              <w:rPr>
                <w:rFonts w:ascii="Times New Roman" w:hAnsi="Times New Roman" w:cs="Times New Roman"/>
                <w:sz w:val="24"/>
                <w:szCs w:val="24"/>
              </w:rPr>
              <w:t>Показатель шкалы оценки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9D309" w14:textId="77777777" w:rsidR="00A03C5A" w:rsidRPr="002E3CB8" w:rsidRDefault="00A03C5A" w:rsidP="00A0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B8">
              <w:rPr>
                <w:rFonts w:ascii="Times New Roman" w:hAnsi="Times New Roman" w:cs="Times New Roman"/>
                <w:sz w:val="24"/>
                <w:szCs w:val="24"/>
              </w:rPr>
              <w:t>Показатель шкалы оценки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1E712" w14:textId="77777777" w:rsidR="00A03C5A" w:rsidRPr="002E3CB8" w:rsidRDefault="00A03C5A" w:rsidP="00A0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B8">
              <w:rPr>
                <w:rFonts w:ascii="Times New Roman" w:hAnsi="Times New Roman" w:cs="Times New Roman"/>
                <w:sz w:val="24"/>
                <w:szCs w:val="24"/>
              </w:rPr>
              <w:t>Показатель шкалы оценки</w:t>
            </w:r>
          </w:p>
        </w:tc>
      </w:tr>
      <w:tr w:rsidR="00A03C5A" w:rsidRPr="002E3CB8" w14:paraId="075FDB10" w14:textId="77777777" w:rsidTr="00A03C5A">
        <w:trPr>
          <w:trHeight w:val="11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907F1" w14:textId="77777777" w:rsidR="00A03C5A" w:rsidRPr="002E3CB8" w:rsidRDefault="00A03C5A" w:rsidP="00A0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2913A" w14:textId="77777777" w:rsidR="00A03C5A" w:rsidRPr="002E3CB8" w:rsidRDefault="00A03C5A" w:rsidP="00A0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A2E65" w14:textId="77777777" w:rsidR="00A03C5A" w:rsidRPr="002E3CB8" w:rsidRDefault="00A03C5A" w:rsidP="00A0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B8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присваиваемых участнику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2A7BE" w14:textId="77777777" w:rsidR="00A03C5A" w:rsidRPr="002E3CB8" w:rsidRDefault="00A03C5A" w:rsidP="00A0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B8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присваиваемых участнику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9EFB3" w14:textId="77777777" w:rsidR="00A03C5A" w:rsidRPr="002E3CB8" w:rsidRDefault="00A03C5A" w:rsidP="00A0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B8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присваиваемых участнику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D9167" w14:textId="77777777" w:rsidR="00A03C5A" w:rsidRPr="002E3CB8" w:rsidRDefault="00A03C5A" w:rsidP="00A0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B8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присваиваемых участнику</w:t>
            </w:r>
          </w:p>
        </w:tc>
      </w:tr>
      <w:tr w:rsidR="00A03C5A" w:rsidRPr="002E3CB8" w14:paraId="55966B9A" w14:textId="77777777" w:rsidTr="00A03C5A">
        <w:trPr>
          <w:trHeight w:val="1245"/>
        </w:trPr>
        <w:tc>
          <w:tcPr>
            <w:tcW w:w="183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3A299" w14:textId="77777777" w:rsidR="00A03C5A" w:rsidRPr="002E3CB8" w:rsidRDefault="001F51C4" w:rsidP="00A0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 № 2</w:t>
            </w:r>
            <w:r w:rsidR="00A03C5A" w:rsidRPr="002E3CB8">
              <w:rPr>
                <w:rFonts w:ascii="Times New Roman" w:hAnsi="Times New Roman" w:cs="Times New Roman"/>
                <w:sz w:val="24"/>
                <w:szCs w:val="24"/>
              </w:rPr>
              <w:t xml:space="preserve"> Опыт осуществления регулярных перевозок</w:t>
            </w:r>
          </w:p>
        </w:tc>
        <w:tc>
          <w:tcPr>
            <w:tcW w:w="13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17A63" w14:textId="77777777" w:rsidR="00A03C5A" w:rsidRPr="002E3CB8" w:rsidRDefault="00A03C5A" w:rsidP="00A0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0E149" w14:textId="77777777" w:rsidR="00A03C5A" w:rsidRPr="002E3CB8" w:rsidRDefault="00A03C5A" w:rsidP="00A0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B8">
              <w:rPr>
                <w:rFonts w:ascii="Times New Roman" w:hAnsi="Times New Roman" w:cs="Times New Roman"/>
                <w:sz w:val="24"/>
                <w:szCs w:val="24"/>
              </w:rPr>
              <w:t>Показатель шкалы оценки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F85A2" w14:textId="77777777" w:rsidR="00A03C5A" w:rsidRPr="002E3CB8" w:rsidRDefault="00A03C5A" w:rsidP="00A0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B8">
              <w:rPr>
                <w:rFonts w:ascii="Times New Roman" w:hAnsi="Times New Roman" w:cs="Times New Roman"/>
                <w:sz w:val="24"/>
                <w:szCs w:val="24"/>
              </w:rPr>
              <w:t>Показатель шкалы оценки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68912" w14:textId="77777777" w:rsidR="00A03C5A" w:rsidRPr="002E3CB8" w:rsidRDefault="00A03C5A" w:rsidP="00A0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B8">
              <w:rPr>
                <w:rFonts w:ascii="Times New Roman" w:hAnsi="Times New Roman" w:cs="Times New Roman"/>
                <w:sz w:val="24"/>
                <w:szCs w:val="24"/>
              </w:rPr>
              <w:t>Показатель шкалы оценки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53CB2" w14:textId="77777777" w:rsidR="00A03C5A" w:rsidRPr="002E3CB8" w:rsidRDefault="00A03C5A" w:rsidP="00A0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B8">
              <w:rPr>
                <w:rFonts w:ascii="Times New Roman" w:hAnsi="Times New Roman" w:cs="Times New Roman"/>
                <w:sz w:val="24"/>
                <w:szCs w:val="24"/>
              </w:rPr>
              <w:t>Показатель шкалы оценки</w:t>
            </w:r>
          </w:p>
        </w:tc>
      </w:tr>
      <w:tr w:rsidR="00A03C5A" w:rsidRPr="002E3CB8" w14:paraId="65BE0A3A" w14:textId="77777777" w:rsidTr="00A03C5A">
        <w:trPr>
          <w:trHeight w:val="11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AAE537" w14:textId="77777777" w:rsidR="00A03C5A" w:rsidRPr="002E3CB8" w:rsidRDefault="00A03C5A" w:rsidP="00A0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282287" w14:textId="77777777" w:rsidR="00A03C5A" w:rsidRPr="002E3CB8" w:rsidRDefault="00A03C5A" w:rsidP="00A0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1940C" w14:textId="77777777" w:rsidR="00A03C5A" w:rsidRPr="002E3CB8" w:rsidRDefault="00A03C5A" w:rsidP="00A0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B8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присваиваемых участнику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965A1" w14:textId="77777777" w:rsidR="00A03C5A" w:rsidRPr="002E3CB8" w:rsidRDefault="00A03C5A" w:rsidP="00A0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B8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присваиваемых участнику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CA017" w14:textId="77777777" w:rsidR="00A03C5A" w:rsidRPr="002E3CB8" w:rsidRDefault="00A03C5A" w:rsidP="00A0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B8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присваиваемых участнику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65A96" w14:textId="77777777" w:rsidR="00A03C5A" w:rsidRPr="002E3CB8" w:rsidRDefault="00A03C5A" w:rsidP="00A0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B8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присваиваемых участнику</w:t>
            </w:r>
          </w:p>
        </w:tc>
      </w:tr>
      <w:tr w:rsidR="00A03C5A" w:rsidRPr="002E3CB8" w14:paraId="5D2FCD1F" w14:textId="77777777" w:rsidTr="00A03C5A">
        <w:trPr>
          <w:trHeight w:val="1345"/>
        </w:trPr>
        <w:tc>
          <w:tcPr>
            <w:tcW w:w="183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B35D3" w14:textId="77777777" w:rsidR="00A03C5A" w:rsidRPr="002E3CB8" w:rsidRDefault="001F51C4" w:rsidP="00A0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 №</w:t>
            </w:r>
            <w:r w:rsidR="00DF5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3C5A" w:rsidRPr="002E3CB8">
              <w:rPr>
                <w:rFonts w:ascii="Times New Roman" w:hAnsi="Times New Roman" w:cs="Times New Roman"/>
                <w:sz w:val="24"/>
                <w:szCs w:val="24"/>
              </w:rPr>
              <w:t xml:space="preserve"> Влияющие </w:t>
            </w:r>
            <w:r w:rsidR="00DF54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03C5A" w:rsidRPr="002E3CB8">
              <w:rPr>
                <w:rFonts w:ascii="Times New Roman" w:hAnsi="Times New Roman" w:cs="Times New Roman"/>
                <w:sz w:val="24"/>
                <w:szCs w:val="24"/>
              </w:rPr>
              <w:t>на качество перевозок характеристики автобусов</w:t>
            </w:r>
          </w:p>
        </w:tc>
        <w:tc>
          <w:tcPr>
            <w:tcW w:w="13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CC8ED" w14:textId="77777777" w:rsidR="00A03C5A" w:rsidRPr="002E3CB8" w:rsidRDefault="00A03C5A" w:rsidP="00A0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50DCE" w14:textId="77777777" w:rsidR="00A03C5A" w:rsidRPr="002E3CB8" w:rsidRDefault="00A03C5A" w:rsidP="00A0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B8">
              <w:rPr>
                <w:rFonts w:ascii="Times New Roman" w:hAnsi="Times New Roman" w:cs="Times New Roman"/>
                <w:sz w:val="24"/>
                <w:szCs w:val="24"/>
              </w:rPr>
              <w:t>Показатель шкалы оценки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F6C47" w14:textId="77777777" w:rsidR="00A03C5A" w:rsidRPr="002E3CB8" w:rsidRDefault="00A03C5A" w:rsidP="00A0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B8">
              <w:rPr>
                <w:rFonts w:ascii="Times New Roman" w:hAnsi="Times New Roman" w:cs="Times New Roman"/>
                <w:sz w:val="24"/>
                <w:szCs w:val="24"/>
              </w:rPr>
              <w:t>Показатель шкалы оценки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9D4D5" w14:textId="77777777" w:rsidR="00A03C5A" w:rsidRPr="002E3CB8" w:rsidRDefault="00A03C5A" w:rsidP="00A0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B8">
              <w:rPr>
                <w:rFonts w:ascii="Times New Roman" w:hAnsi="Times New Roman" w:cs="Times New Roman"/>
                <w:sz w:val="24"/>
                <w:szCs w:val="24"/>
              </w:rPr>
              <w:t>Показатель шкалы оценки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6BEBB" w14:textId="77777777" w:rsidR="00A03C5A" w:rsidRPr="002E3CB8" w:rsidRDefault="00A03C5A" w:rsidP="00A0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B8">
              <w:rPr>
                <w:rFonts w:ascii="Times New Roman" w:hAnsi="Times New Roman" w:cs="Times New Roman"/>
                <w:sz w:val="24"/>
                <w:szCs w:val="24"/>
              </w:rPr>
              <w:t>Показатель шкалы оценки</w:t>
            </w:r>
          </w:p>
        </w:tc>
      </w:tr>
      <w:tr w:rsidR="00A03C5A" w:rsidRPr="002E3CB8" w14:paraId="6DA67155" w14:textId="77777777" w:rsidTr="00A03C5A">
        <w:trPr>
          <w:trHeight w:val="11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DCF927" w14:textId="77777777" w:rsidR="00A03C5A" w:rsidRPr="002E3CB8" w:rsidRDefault="00A03C5A" w:rsidP="00A0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4F0D4E" w14:textId="77777777" w:rsidR="00A03C5A" w:rsidRPr="002E3CB8" w:rsidRDefault="00A03C5A" w:rsidP="00A0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E55C3" w14:textId="77777777" w:rsidR="00A03C5A" w:rsidRPr="002E3CB8" w:rsidRDefault="00A03C5A" w:rsidP="00A0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B8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присваиваемых участнику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CC706" w14:textId="77777777" w:rsidR="00A03C5A" w:rsidRPr="002E3CB8" w:rsidRDefault="00A03C5A" w:rsidP="00A0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B8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присваиваемых участнику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BF8F7" w14:textId="77777777" w:rsidR="00A03C5A" w:rsidRPr="002E3CB8" w:rsidRDefault="00A03C5A" w:rsidP="00A0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B8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присваиваемых участнику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ADB29" w14:textId="77777777" w:rsidR="00A03C5A" w:rsidRPr="002E3CB8" w:rsidRDefault="00A03C5A" w:rsidP="00A0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B8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присваиваемых участнику</w:t>
            </w:r>
          </w:p>
        </w:tc>
      </w:tr>
      <w:tr w:rsidR="00A03C5A" w:rsidRPr="002E3CB8" w14:paraId="608812E0" w14:textId="77777777" w:rsidTr="00A03C5A">
        <w:trPr>
          <w:trHeight w:val="1153"/>
        </w:trPr>
        <w:tc>
          <w:tcPr>
            <w:tcW w:w="183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6C7FC" w14:textId="77777777" w:rsidR="00A03C5A" w:rsidRPr="002E3CB8" w:rsidRDefault="00A03C5A" w:rsidP="001F5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B8">
              <w:rPr>
                <w:rFonts w:ascii="Times New Roman" w:hAnsi="Times New Roman" w:cs="Times New Roman"/>
                <w:sz w:val="24"/>
                <w:szCs w:val="24"/>
              </w:rPr>
              <w:t>Критерий № 4 Максимальный срок эксплуатации автобусов</w:t>
            </w:r>
          </w:p>
        </w:tc>
        <w:tc>
          <w:tcPr>
            <w:tcW w:w="13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2DD00" w14:textId="77777777" w:rsidR="00A03C5A" w:rsidRPr="002E3CB8" w:rsidRDefault="00A03C5A" w:rsidP="00A0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B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5034B" w14:textId="77777777" w:rsidR="00A03C5A" w:rsidRPr="002E3CB8" w:rsidRDefault="00A03C5A" w:rsidP="00A0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B8">
              <w:rPr>
                <w:rFonts w:ascii="Times New Roman" w:hAnsi="Times New Roman" w:cs="Times New Roman"/>
                <w:sz w:val="24"/>
                <w:szCs w:val="24"/>
              </w:rPr>
              <w:t>Показатель шкалы оценки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C3A38" w14:textId="77777777" w:rsidR="00A03C5A" w:rsidRPr="002E3CB8" w:rsidRDefault="00A03C5A" w:rsidP="00A0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B8">
              <w:rPr>
                <w:rFonts w:ascii="Times New Roman" w:hAnsi="Times New Roman" w:cs="Times New Roman"/>
                <w:sz w:val="24"/>
                <w:szCs w:val="24"/>
              </w:rPr>
              <w:t>Показатель шкалы оценки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27EB7" w14:textId="77777777" w:rsidR="00A03C5A" w:rsidRPr="002E3CB8" w:rsidRDefault="00A03C5A" w:rsidP="00A0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B8">
              <w:rPr>
                <w:rFonts w:ascii="Times New Roman" w:hAnsi="Times New Roman" w:cs="Times New Roman"/>
                <w:sz w:val="24"/>
                <w:szCs w:val="24"/>
              </w:rPr>
              <w:t>Показатель шкалы оценки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3FC6F" w14:textId="77777777" w:rsidR="00A03C5A" w:rsidRPr="002E3CB8" w:rsidRDefault="00A03C5A" w:rsidP="00A0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B8">
              <w:rPr>
                <w:rFonts w:ascii="Times New Roman" w:hAnsi="Times New Roman" w:cs="Times New Roman"/>
                <w:sz w:val="24"/>
                <w:szCs w:val="24"/>
              </w:rPr>
              <w:t>Показатель шкалы оценки</w:t>
            </w:r>
          </w:p>
        </w:tc>
      </w:tr>
      <w:tr w:rsidR="00A03C5A" w:rsidRPr="002E3CB8" w14:paraId="728BC708" w14:textId="77777777" w:rsidTr="00A03C5A">
        <w:trPr>
          <w:trHeight w:val="2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91296" w14:textId="77777777" w:rsidR="00A03C5A" w:rsidRPr="002E3CB8" w:rsidRDefault="00A03C5A" w:rsidP="00A0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5ADDF6" w14:textId="77777777" w:rsidR="00A03C5A" w:rsidRPr="002E3CB8" w:rsidRDefault="00A03C5A" w:rsidP="00A0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1D532" w14:textId="77777777" w:rsidR="00A03C5A" w:rsidRPr="002E3CB8" w:rsidRDefault="00A03C5A" w:rsidP="00A0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B8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присваиваемых участнику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CCD28" w14:textId="77777777" w:rsidR="00A03C5A" w:rsidRPr="002E3CB8" w:rsidRDefault="00A03C5A" w:rsidP="00A0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B8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присваиваемых участнику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76A3F" w14:textId="77777777" w:rsidR="00A03C5A" w:rsidRPr="002E3CB8" w:rsidRDefault="00A03C5A" w:rsidP="00A0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B8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присваиваемых участнику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3D053" w14:textId="77777777" w:rsidR="00A03C5A" w:rsidRPr="002E3CB8" w:rsidRDefault="00A03C5A" w:rsidP="00A0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B8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присваиваемых участнику</w:t>
            </w:r>
          </w:p>
        </w:tc>
      </w:tr>
      <w:tr w:rsidR="00A03C5A" w:rsidRPr="002E3CB8" w14:paraId="3537A5F9" w14:textId="77777777" w:rsidTr="00AD2FD9">
        <w:trPr>
          <w:trHeight w:val="1577"/>
        </w:trPr>
        <w:tc>
          <w:tcPr>
            <w:tcW w:w="18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F77A9" w14:textId="77777777" w:rsidR="00A03C5A" w:rsidRPr="002E3CB8" w:rsidRDefault="00A03C5A" w:rsidP="00A0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B8">
              <w:rPr>
                <w:rFonts w:ascii="Times New Roman" w:hAnsi="Times New Roman" w:cs="Times New Roman"/>
                <w:sz w:val="24"/>
                <w:szCs w:val="24"/>
              </w:rPr>
              <w:t>Сумма баллов по четырем критериям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E950B" w14:textId="77777777" w:rsidR="00A03C5A" w:rsidRPr="002E3CB8" w:rsidRDefault="00A03C5A" w:rsidP="00A0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88A35" w14:textId="77777777" w:rsidR="00A03C5A" w:rsidRPr="002E3CB8" w:rsidRDefault="00A03C5A" w:rsidP="00A0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B8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присваиваемых участнику по четырем критериям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AEA78" w14:textId="77777777" w:rsidR="00A03C5A" w:rsidRPr="002E3CB8" w:rsidRDefault="00A03C5A" w:rsidP="00A0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B8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присваиваемых участнику по четырем критериям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1E7EB" w14:textId="77777777" w:rsidR="00A03C5A" w:rsidRPr="002E3CB8" w:rsidRDefault="00A03C5A" w:rsidP="00A0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B8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присваиваемых участнику по четырем критериям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AF28C" w14:textId="77777777" w:rsidR="00A03C5A" w:rsidRPr="002E3CB8" w:rsidRDefault="00A03C5A" w:rsidP="00A0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B8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присваиваемых участнику по четырем критериям</w:t>
            </w:r>
          </w:p>
        </w:tc>
      </w:tr>
    </w:tbl>
    <w:p w14:paraId="32E71561" w14:textId="77777777" w:rsidR="00A03C5A" w:rsidRDefault="00A03C5A" w:rsidP="002E3CB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62BEE7F" w14:textId="77777777" w:rsidR="002E3CB8" w:rsidRPr="004F7796" w:rsidRDefault="002E3CB8" w:rsidP="004F7796">
      <w:pPr>
        <w:pStyle w:val="ConsPlusNormal"/>
        <w:ind w:firstLine="709"/>
        <w:jc w:val="both"/>
        <w:rPr>
          <w:sz w:val="28"/>
          <w:szCs w:val="28"/>
        </w:rPr>
      </w:pPr>
      <w:r w:rsidRPr="004F7796">
        <w:rPr>
          <w:sz w:val="28"/>
          <w:szCs w:val="28"/>
        </w:rPr>
        <w:t>9.9.</w:t>
      </w:r>
      <w:r w:rsidR="001D2055" w:rsidRPr="001D2055">
        <w:rPr>
          <w:sz w:val="28"/>
          <w:szCs w:val="28"/>
        </w:rPr>
        <w:tab/>
      </w:r>
      <w:r w:rsidRPr="004F7796">
        <w:rPr>
          <w:sz w:val="28"/>
          <w:szCs w:val="28"/>
        </w:rPr>
        <w:t xml:space="preserve">Оценка заявки (конкурсного предложения) определяется </w:t>
      </w:r>
      <w:r w:rsidR="00AB3646">
        <w:rPr>
          <w:sz w:val="28"/>
          <w:szCs w:val="28"/>
        </w:rPr>
        <w:br/>
      </w:r>
      <w:r w:rsidRPr="004F7796">
        <w:rPr>
          <w:sz w:val="28"/>
          <w:szCs w:val="28"/>
        </w:rPr>
        <w:t xml:space="preserve">как суммарное </w:t>
      </w:r>
      <w:r w:rsidR="001F51C4">
        <w:rPr>
          <w:sz w:val="28"/>
          <w:szCs w:val="28"/>
        </w:rPr>
        <w:t xml:space="preserve">количество баллов по критериям </w:t>
      </w:r>
      <w:r w:rsidRPr="004F7796">
        <w:rPr>
          <w:sz w:val="28"/>
          <w:szCs w:val="28"/>
        </w:rPr>
        <w:t>№ 1-4 по каждому участнику.</w:t>
      </w:r>
    </w:p>
    <w:p w14:paraId="3E696A2F" w14:textId="77777777" w:rsidR="002E3CB8" w:rsidRDefault="002E3CB8" w:rsidP="004F7796">
      <w:pPr>
        <w:pStyle w:val="ConsPlusNormal"/>
        <w:ind w:firstLine="709"/>
        <w:jc w:val="both"/>
        <w:rPr>
          <w:sz w:val="28"/>
          <w:szCs w:val="28"/>
        </w:rPr>
      </w:pPr>
      <w:r w:rsidRPr="004F7796">
        <w:rPr>
          <w:sz w:val="28"/>
          <w:szCs w:val="28"/>
        </w:rPr>
        <w:lastRenderedPageBreak/>
        <w:t>На основании результатов оценки заявок на участие в открытом конкурсе комиссия присваивает каждой заявке порядковый номер в порядке уменьшения ее оценки. Заявке (конкурсному предложению), получившей высшую оценку, присваивается первый номер.</w:t>
      </w:r>
    </w:p>
    <w:p w14:paraId="6D1B6410" w14:textId="77777777" w:rsidR="004F7796" w:rsidRPr="004F7796" w:rsidRDefault="004F7796" w:rsidP="001D2055">
      <w:pPr>
        <w:pStyle w:val="ConsPlusNormal"/>
        <w:jc w:val="center"/>
        <w:rPr>
          <w:sz w:val="28"/>
          <w:szCs w:val="28"/>
        </w:rPr>
      </w:pPr>
      <w:r w:rsidRPr="004F7796">
        <w:rPr>
          <w:b/>
          <w:bCs/>
          <w:sz w:val="28"/>
          <w:szCs w:val="28"/>
        </w:rPr>
        <w:t>10. Определение победителя открытого конкурса</w:t>
      </w:r>
    </w:p>
    <w:p w14:paraId="4EDAB598" w14:textId="77777777" w:rsidR="004F7796" w:rsidRPr="004F7796" w:rsidRDefault="004F7796" w:rsidP="004F7796">
      <w:pPr>
        <w:pStyle w:val="ConsPlusNormal"/>
        <w:ind w:firstLine="709"/>
        <w:jc w:val="both"/>
        <w:rPr>
          <w:sz w:val="28"/>
          <w:szCs w:val="28"/>
        </w:rPr>
      </w:pPr>
      <w:r w:rsidRPr="004F7796">
        <w:rPr>
          <w:b/>
          <w:bCs/>
          <w:sz w:val="28"/>
          <w:szCs w:val="28"/>
        </w:rPr>
        <w:t> </w:t>
      </w:r>
    </w:p>
    <w:p w14:paraId="377564C2" w14:textId="77777777" w:rsidR="004F7796" w:rsidRPr="004F7796" w:rsidRDefault="004F7796" w:rsidP="001D2055">
      <w:pPr>
        <w:pStyle w:val="ConsPlusNormal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4F7796">
        <w:rPr>
          <w:sz w:val="28"/>
          <w:szCs w:val="28"/>
        </w:rPr>
        <w:t>10.1.</w:t>
      </w:r>
      <w:r w:rsidR="001D2055" w:rsidRPr="001D2055">
        <w:rPr>
          <w:rFonts w:asciiTheme="minorHAnsi" w:hAnsiTheme="minorHAnsi" w:cstheme="minorBidi"/>
          <w:sz w:val="28"/>
          <w:szCs w:val="28"/>
        </w:rPr>
        <w:t xml:space="preserve"> </w:t>
      </w:r>
      <w:r w:rsidR="001D2055" w:rsidRPr="001D2055">
        <w:rPr>
          <w:sz w:val="28"/>
          <w:szCs w:val="28"/>
        </w:rPr>
        <w:tab/>
      </w:r>
      <w:r w:rsidRPr="004F7796">
        <w:rPr>
          <w:sz w:val="28"/>
          <w:szCs w:val="28"/>
        </w:rPr>
        <w:t>Победителем открытого конку</w:t>
      </w:r>
      <w:r w:rsidR="001F51C4">
        <w:rPr>
          <w:sz w:val="28"/>
          <w:szCs w:val="28"/>
        </w:rPr>
        <w:t xml:space="preserve">рса признается участник, заявке </w:t>
      </w:r>
      <w:r w:rsidR="00AB3646">
        <w:rPr>
          <w:sz w:val="28"/>
          <w:szCs w:val="28"/>
        </w:rPr>
        <w:t xml:space="preserve">(конкурсному предложению) </w:t>
      </w:r>
      <w:r w:rsidRPr="004F7796">
        <w:rPr>
          <w:sz w:val="28"/>
          <w:szCs w:val="28"/>
        </w:rPr>
        <w:t>которого присвоен первый номер.</w:t>
      </w:r>
    </w:p>
    <w:p w14:paraId="2DA72677" w14:textId="77777777" w:rsidR="004F7796" w:rsidRPr="004F7796" w:rsidRDefault="004F7796" w:rsidP="004F7796">
      <w:pPr>
        <w:pStyle w:val="ConsPlusNormal"/>
        <w:ind w:firstLine="709"/>
        <w:jc w:val="both"/>
        <w:rPr>
          <w:sz w:val="28"/>
          <w:szCs w:val="28"/>
        </w:rPr>
      </w:pPr>
      <w:r w:rsidRPr="004F7796">
        <w:rPr>
          <w:sz w:val="28"/>
          <w:szCs w:val="28"/>
        </w:rPr>
        <w:t>В случае если нескольким заявкам на участие в открытом конкурсе присвоен первый номер, победителем открытого конкурса признается участник открытого конкурса, по предложению которого установлен маршрут регулярных перевозок, а при отсутствии такого участника - участник открытого конкурса, заявка которого подана ранее других заявок, получивших высшую оценку.</w:t>
      </w:r>
    </w:p>
    <w:p w14:paraId="007B81B8" w14:textId="77777777" w:rsidR="004F7796" w:rsidRPr="004F7796" w:rsidRDefault="004F7796" w:rsidP="004F7796">
      <w:pPr>
        <w:pStyle w:val="ConsPlusNormal"/>
        <w:ind w:firstLine="709"/>
        <w:jc w:val="both"/>
        <w:rPr>
          <w:sz w:val="28"/>
          <w:szCs w:val="28"/>
        </w:rPr>
      </w:pPr>
      <w:r w:rsidRPr="004F7796">
        <w:rPr>
          <w:sz w:val="28"/>
          <w:szCs w:val="28"/>
        </w:rPr>
        <w:t>10.2.</w:t>
      </w:r>
      <w:r w:rsidR="001D2055" w:rsidRPr="001D2055">
        <w:rPr>
          <w:rFonts w:asciiTheme="minorHAnsi" w:hAnsiTheme="minorHAnsi" w:cstheme="minorBidi"/>
          <w:sz w:val="28"/>
          <w:szCs w:val="28"/>
        </w:rPr>
        <w:t xml:space="preserve"> </w:t>
      </w:r>
      <w:r w:rsidR="001D2055" w:rsidRPr="001D2055">
        <w:rPr>
          <w:sz w:val="28"/>
          <w:szCs w:val="28"/>
        </w:rPr>
        <w:tab/>
      </w:r>
      <w:r w:rsidRPr="004F7796">
        <w:rPr>
          <w:sz w:val="28"/>
          <w:szCs w:val="28"/>
        </w:rPr>
        <w:t>Решение о результатах открытого конкурса принимается комиссией на закрытом заседании в присутствии не менее половины его состава, в том числе председателя конкурсного комитета или его заместителя, простым большинством голосов.</w:t>
      </w:r>
    </w:p>
    <w:p w14:paraId="1D2C2532" w14:textId="77777777" w:rsidR="004F7796" w:rsidRPr="004F7796" w:rsidRDefault="004F7796" w:rsidP="004F7796">
      <w:pPr>
        <w:pStyle w:val="ConsPlusNormal"/>
        <w:ind w:firstLine="709"/>
        <w:jc w:val="both"/>
        <w:rPr>
          <w:sz w:val="28"/>
          <w:szCs w:val="28"/>
        </w:rPr>
      </w:pPr>
      <w:r w:rsidRPr="004F7796">
        <w:rPr>
          <w:sz w:val="28"/>
          <w:szCs w:val="28"/>
        </w:rPr>
        <w:t>10.3.</w:t>
      </w:r>
      <w:r w:rsidR="001D2055" w:rsidRPr="001D2055">
        <w:rPr>
          <w:rFonts w:asciiTheme="minorHAnsi" w:hAnsiTheme="minorHAnsi" w:cstheme="minorBidi"/>
          <w:sz w:val="28"/>
          <w:szCs w:val="28"/>
        </w:rPr>
        <w:t xml:space="preserve"> </w:t>
      </w:r>
      <w:r w:rsidR="001D2055" w:rsidRPr="001D2055">
        <w:rPr>
          <w:sz w:val="28"/>
          <w:szCs w:val="28"/>
        </w:rPr>
        <w:tab/>
      </w:r>
      <w:r w:rsidRPr="004F7796">
        <w:rPr>
          <w:sz w:val="28"/>
          <w:szCs w:val="28"/>
        </w:rPr>
        <w:t>Решение комиссии об определении победителя конкурса, </w:t>
      </w:r>
      <w:r w:rsidR="001D2055" w:rsidRPr="004F7796">
        <w:rPr>
          <w:sz w:val="28"/>
          <w:szCs w:val="28"/>
        </w:rPr>
        <w:t xml:space="preserve"> </w:t>
      </w:r>
      <w:r w:rsidRPr="004F7796">
        <w:rPr>
          <w:sz w:val="28"/>
          <w:szCs w:val="28"/>
        </w:rPr>
        <w:t>а также участника, который по результатам рассмотрения занял второе место, объявляется участникам во время конкурса.</w:t>
      </w:r>
    </w:p>
    <w:p w14:paraId="419BAF3B" w14:textId="77777777" w:rsidR="004F7796" w:rsidRPr="004F7796" w:rsidRDefault="004F7796" w:rsidP="004F7796">
      <w:pPr>
        <w:pStyle w:val="ConsPlusNormal"/>
        <w:ind w:firstLine="709"/>
        <w:jc w:val="both"/>
        <w:rPr>
          <w:sz w:val="28"/>
          <w:szCs w:val="28"/>
        </w:rPr>
      </w:pPr>
      <w:r w:rsidRPr="004F7796">
        <w:rPr>
          <w:sz w:val="28"/>
          <w:szCs w:val="28"/>
        </w:rPr>
        <w:t>10.4.</w:t>
      </w:r>
      <w:r w:rsidR="001D2055" w:rsidRPr="001D2055">
        <w:rPr>
          <w:rFonts w:asciiTheme="minorHAnsi" w:hAnsiTheme="minorHAnsi" w:cstheme="minorBidi"/>
          <w:sz w:val="28"/>
          <w:szCs w:val="28"/>
        </w:rPr>
        <w:t xml:space="preserve"> </w:t>
      </w:r>
      <w:r w:rsidR="001D2055" w:rsidRPr="001D2055">
        <w:rPr>
          <w:sz w:val="28"/>
          <w:szCs w:val="28"/>
        </w:rPr>
        <w:tab/>
      </w:r>
      <w:r w:rsidRPr="004F7796">
        <w:rPr>
          <w:sz w:val="28"/>
          <w:szCs w:val="28"/>
        </w:rPr>
        <w:t xml:space="preserve">Результаты рассмотрения и оценки заявок на участие в открытом конкурсе фиксируются в протоколе рассмотрения и оценки таких заявок </w:t>
      </w:r>
      <w:r w:rsidR="001F51C4">
        <w:rPr>
          <w:sz w:val="28"/>
          <w:szCs w:val="28"/>
        </w:rPr>
        <w:br/>
      </w:r>
      <w:r w:rsidRPr="004F7796">
        <w:rPr>
          <w:sz w:val="28"/>
          <w:szCs w:val="28"/>
        </w:rPr>
        <w:t>(далее –</w:t>
      </w:r>
      <w:r w:rsidR="001F51C4">
        <w:rPr>
          <w:sz w:val="28"/>
          <w:szCs w:val="28"/>
        </w:rPr>
        <w:t xml:space="preserve"> </w:t>
      </w:r>
      <w:r w:rsidR="00AB3646">
        <w:rPr>
          <w:sz w:val="28"/>
          <w:szCs w:val="28"/>
        </w:rPr>
        <w:t xml:space="preserve">протокол), который оформляется </w:t>
      </w:r>
      <w:r w:rsidRPr="004F7796">
        <w:rPr>
          <w:sz w:val="28"/>
          <w:szCs w:val="28"/>
        </w:rPr>
        <w:t>в 3-дневный срок.</w:t>
      </w:r>
    </w:p>
    <w:p w14:paraId="0C9E3507" w14:textId="77777777" w:rsidR="004F7796" w:rsidRPr="004F7796" w:rsidRDefault="004F7796" w:rsidP="004F7796">
      <w:pPr>
        <w:pStyle w:val="ConsPlusNormal"/>
        <w:ind w:firstLine="709"/>
        <w:jc w:val="both"/>
        <w:rPr>
          <w:sz w:val="28"/>
          <w:szCs w:val="28"/>
        </w:rPr>
      </w:pPr>
      <w:r w:rsidRPr="004F7796">
        <w:rPr>
          <w:sz w:val="28"/>
          <w:szCs w:val="28"/>
        </w:rPr>
        <w:t>В протоколе должна содержаться следующая информация:</w:t>
      </w:r>
    </w:p>
    <w:p w14:paraId="2C650D62" w14:textId="77777777" w:rsidR="004F7796" w:rsidRPr="004F7796" w:rsidRDefault="004F7796" w:rsidP="004F7796">
      <w:pPr>
        <w:pStyle w:val="ConsPlusNormal"/>
        <w:ind w:firstLine="709"/>
        <w:jc w:val="both"/>
        <w:rPr>
          <w:sz w:val="28"/>
          <w:szCs w:val="28"/>
        </w:rPr>
      </w:pPr>
      <w:r w:rsidRPr="004F7796">
        <w:rPr>
          <w:sz w:val="28"/>
          <w:szCs w:val="28"/>
        </w:rPr>
        <w:t>место, дата, время проведения рассмотрения и оценки таких заявок;</w:t>
      </w:r>
    </w:p>
    <w:p w14:paraId="3BBF3926" w14:textId="77777777" w:rsidR="004F7796" w:rsidRPr="004F7796" w:rsidRDefault="004F7796" w:rsidP="004F7796">
      <w:pPr>
        <w:pStyle w:val="ConsPlusNormal"/>
        <w:ind w:firstLine="709"/>
        <w:jc w:val="both"/>
        <w:rPr>
          <w:sz w:val="28"/>
          <w:szCs w:val="28"/>
        </w:rPr>
      </w:pPr>
      <w:r w:rsidRPr="004F7796">
        <w:rPr>
          <w:sz w:val="28"/>
          <w:szCs w:val="28"/>
        </w:rPr>
        <w:t xml:space="preserve">фамилии, имена и отчества членов комиссии, присутствующих </w:t>
      </w:r>
      <w:r w:rsidR="00AB3646">
        <w:rPr>
          <w:sz w:val="28"/>
          <w:szCs w:val="28"/>
        </w:rPr>
        <w:br/>
      </w:r>
      <w:r w:rsidRPr="004F7796">
        <w:rPr>
          <w:sz w:val="28"/>
          <w:szCs w:val="28"/>
        </w:rPr>
        <w:t>на заседании;</w:t>
      </w:r>
    </w:p>
    <w:p w14:paraId="32004AC3" w14:textId="77777777" w:rsidR="004F7796" w:rsidRPr="004F7796" w:rsidRDefault="004F7796" w:rsidP="004F7796">
      <w:pPr>
        <w:pStyle w:val="ConsPlusNormal"/>
        <w:ind w:firstLine="709"/>
        <w:jc w:val="both"/>
        <w:rPr>
          <w:sz w:val="28"/>
          <w:szCs w:val="28"/>
        </w:rPr>
      </w:pPr>
      <w:r w:rsidRPr="004F7796">
        <w:rPr>
          <w:sz w:val="28"/>
          <w:szCs w:val="28"/>
        </w:rPr>
        <w:t>информация об участниках открытого конкурса, заявки которых были рассмотрены;</w:t>
      </w:r>
    </w:p>
    <w:p w14:paraId="5040DA27" w14:textId="77777777" w:rsidR="004F7796" w:rsidRPr="004F7796" w:rsidRDefault="004F7796" w:rsidP="004F7796">
      <w:pPr>
        <w:pStyle w:val="ConsPlusNormal"/>
        <w:ind w:firstLine="709"/>
        <w:jc w:val="both"/>
        <w:rPr>
          <w:sz w:val="28"/>
          <w:szCs w:val="28"/>
        </w:rPr>
      </w:pPr>
      <w:r w:rsidRPr="004F7796">
        <w:rPr>
          <w:sz w:val="28"/>
          <w:szCs w:val="28"/>
        </w:rPr>
        <w:t>номера и названия объектов (лотов) открытого конкурса;</w:t>
      </w:r>
    </w:p>
    <w:p w14:paraId="62FDF6AA" w14:textId="77777777" w:rsidR="004F7796" w:rsidRPr="004F7796" w:rsidRDefault="004F7796" w:rsidP="004F7796">
      <w:pPr>
        <w:pStyle w:val="ConsPlusNormal"/>
        <w:ind w:firstLine="709"/>
        <w:jc w:val="both"/>
        <w:rPr>
          <w:sz w:val="28"/>
          <w:szCs w:val="28"/>
        </w:rPr>
      </w:pPr>
      <w:r w:rsidRPr="004F7796">
        <w:rPr>
          <w:sz w:val="28"/>
          <w:szCs w:val="28"/>
        </w:rPr>
        <w:t>порядок оценки заявок на участие в открытом конкурсе;</w:t>
      </w:r>
    </w:p>
    <w:p w14:paraId="43ECB232" w14:textId="77777777" w:rsidR="004F7796" w:rsidRPr="004F7796" w:rsidRDefault="004F7796" w:rsidP="004F7796">
      <w:pPr>
        <w:pStyle w:val="ConsPlusNormal"/>
        <w:ind w:firstLine="709"/>
        <w:jc w:val="both"/>
        <w:rPr>
          <w:sz w:val="28"/>
          <w:szCs w:val="28"/>
        </w:rPr>
      </w:pPr>
      <w:r w:rsidRPr="004F7796">
        <w:rPr>
          <w:sz w:val="28"/>
          <w:szCs w:val="28"/>
        </w:rPr>
        <w:t xml:space="preserve">присвоенные заявкам на участие в открытом конкурсе значения </w:t>
      </w:r>
      <w:r w:rsidR="001D2055">
        <w:rPr>
          <w:sz w:val="28"/>
          <w:szCs w:val="28"/>
        </w:rPr>
        <w:br/>
      </w:r>
      <w:r w:rsidRPr="004F7796">
        <w:rPr>
          <w:sz w:val="28"/>
          <w:szCs w:val="28"/>
        </w:rPr>
        <w:t xml:space="preserve">по каждому из предусмотренных критериев оценки заявок на участие </w:t>
      </w:r>
      <w:r w:rsidR="001D2055">
        <w:rPr>
          <w:sz w:val="28"/>
          <w:szCs w:val="28"/>
        </w:rPr>
        <w:br/>
      </w:r>
      <w:r w:rsidRPr="004F7796">
        <w:rPr>
          <w:sz w:val="28"/>
          <w:szCs w:val="28"/>
        </w:rPr>
        <w:t>в открытом конкурсе;</w:t>
      </w:r>
    </w:p>
    <w:p w14:paraId="6A7D0B38" w14:textId="77777777" w:rsidR="004F7796" w:rsidRPr="004F7796" w:rsidRDefault="004F7796" w:rsidP="004F7796">
      <w:pPr>
        <w:pStyle w:val="ConsPlusNormal"/>
        <w:ind w:firstLine="709"/>
        <w:jc w:val="both"/>
        <w:rPr>
          <w:sz w:val="28"/>
          <w:szCs w:val="28"/>
        </w:rPr>
      </w:pPr>
      <w:r w:rsidRPr="004F7796">
        <w:rPr>
          <w:sz w:val="28"/>
          <w:szCs w:val="28"/>
        </w:rPr>
        <w:t>принятое на основании результатов оценки заявок на участие в открытом конкурсе решение о присвоении таким заявкам порядковых номеров;</w:t>
      </w:r>
    </w:p>
    <w:p w14:paraId="5A244220" w14:textId="77777777" w:rsidR="004F7796" w:rsidRPr="004F7796" w:rsidRDefault="004F7796" w:rsidP="004F7796">
      <w:pPr>
        <w:pStyle w:val="ConsPlusNormal"/>
        <w:ind w:firstLine="709"/>
        <w:jc w:val="both"/>
        <w:rPr>
          <w:sz w:val="28"/>
          <w:szCs w:val="28"/>
        </w:rPr>
      </w:pPr>
      <w:r w:rsidRPr="004F7796">
        <w:rPr>
          <w:sz w:val="28"/>
          <w:szCs w:val="28"/>
        </w:rPr>
        <w:t>результаты, полученные по балльной системе оценки предложений участников согласно таблице 1, а также результаты голосования членов комиссии;</w:t>
      </w:r>
    </w:p>
    <w:p w14:paraId="3C09BD36" w14:textId="77777777" w:rsidR="004F7796" w:rsidRPr="004F7796" w:rsidRDefault="004F7796" w:rsidP="004F7796">
      <w:pPr>
        <w:pStyle w:val="ConsPlusNormal"/>
        <w:ind w:firstLine="709"/>
        <w:jc w:val="both"/>
        <w:rPr>
          <w:sz w:val="28"/>
          <w:szCs w:val="28"/>
        </w:rPr>
      </w:pPr>
      <w:r w:rsidRPr="004F7796">
        <w:rPr>
          <w:sz w:val="28"/>
          <w:szCs w:val="28"/>
        </w:rPr>
        <w:t xml:space="preserve">решение комиссии об определении победителя открытого конкурса </w:t>
      </w:r>
      <w:r w:rsidR="001D2055">
        <w:rPr>
          <w:sz w:val="28"/>
          <w:szCs w:val="28"/>
        </w:rPr>
        <w:br/>
      </w:r>
      <w:r w:rsidRPr="004F7796">
        <w:rPr>
          <w:sz w:val="28"/>
          <w:szCs w:val="28"/>
        </w:rPr>
        <w:t>и участника, который по результатам рассмотрения занял второе место;</w:t>
      </w:r>
    </w:p>
    <w:p w14:paraId="5CAC968F" w14:textId="77777777" w:rsidR="004F7796" w:rsidRPr="004F7796" w:rsidRDefault="004F7796" w:rsidP="004F7796">
      <w:pPr>
        <w:pStyle w:val="ConsPlusNormal"/>
        <w:ind w:firstLine="709"/>
        <w:jc w:val="both"/>
        <w:rPr>
          <w:sz w:val="28"/>
          <w:szCs w:val="28"/>
        </w:rPr>
      </w:pPr>
      <w:r w:rsidRPr="004F7796">
        <w:rPr>
          <w:sz w:val="28"/>
          <w:szCs w:val="28"/>
        </w:rPr>
        <w:t xml:space="preserve">наименования (для юридических лиц), фамилии, имена, отчества </w:t>
      </w:r>
      <w:r w:rsidR="00AB3646">
        <w:rPr>
          <w:sz w:val="28"/>
          <w:szCs w:val="28"/>
        </w:rPr>
        <w:br/>
      </w:r>
      <w:r w:rsidRPr="004F7796">
        <w:rPr>
          <w:sz w:val="28"/>
          <w:szCs w:val="28"/>
        </w:rPr>
        <w:t>(при наличии) (для физических лиц), почтовые адреса участников открытого конкурса, заявкам которых присвоены первый и второй номера;</w:t>
      </w:r>
    </w:p>
    <w:p w14:paraId="6418D2E6" w14:textId="77777777" w:rsidR="004F7796" w:rsidRPr="004F7796" w:rsidRDefault="004F7796" w:rsidP="004F7796">
      <w:pPr>
        <w:pStyle w:val="ConsPlusNormal"/>
        <w:ind w:firstLine="709"/>
        <w:jc w:val="both"/>
        <w:rPr>
          <w:sz w:val="28"/>
          <w:szCs w:val="28"/>
        </w:rPr>
      </w:pPr>
      <w:r w:rsidRPr="004F7796">
        <w:rPr>
          <w:sz w:val="28"/>
          <w:szCs w:val="28"/>
        </w:rPr>
        <w:lastRenderedPageBreak/>
        <w:t>решение о недопущении претендента к участию в конкурсе, если оно имело место.</w:t>
      </w:r>
    </w:p>
    <w:p w14:paraId="275FB16D" w14:textId="77777777" w:rsidR="004F7796" w:rsidRPr="004F7796" w:rsidRDefault="004F7796" w:rsidP="004F7796">
      <w:pPr>
        <w:pStyle w:val="ConsPlusNormal"/>
        <w:ind w:firstLine="709"/>
        <w:jc w:val="both"/>
        <w:rPr>
          <w:sz w:val="28"/>
          <w:szCs w:val="28"/>
        </w:rPr>
      </w:pPr>
      <w:r w:rsidRPr="004F7796">
        <w:rPr>
          <w:sz w:val="28"/>
          <w:szCs w:val="28"/>
        </w:rPr>
        <w:t>Протокол подписывается всеми присутствующими членами комиссии</w:t>
      </w:r>
      <w:r w:rsidR="001D2055">
        <w:rPr>
          <w:sz w:val="28"/>
          <w:szCs w:val="28"/>
        </w:rPr>
        <w:t xml:space="preserve"> </w:t>
      </w:r>
      <w:r w:rsidR="001D2055">
        <w:rPr>
          <w:sz w:val="28"/>
          <w:szCs w:val="28"/>
        </w:rPr>
        <w:br/>
      </w:r>
      <w:r w:rsidRPr="004F7796">
        <w:rPr>
          <w:sz w:val="28"/>
          <w:szCs w:val="28"/>
        </w:rPr>
        <w:t xml:space="preserve">и размещается организатором открытого конкурса на официальном сайте </w:t>
      </w:r>
      <w:r w:rsidR="001D2055">
        <w:rPr>
          <w:sz w:val="28"/>
          <w:szCs w:val="28"/>
        </w:rPr>
        <w:br/>
      </w:r>
      <w:r w:rsidRPr="004F7796">
        <w:rPr>
          <w:sz w:val="28"/>
          <w:szCs w:val="28"/>
        </w:rPr>
        <w:t xml:space="preserve">не позднее 3 рабочих дней после подписания указанного </w:t>
      </w:r>
      <w:r w:rsidR="001F51C4">
        <w:rPr>
          <w:sz w:val="28"/>
          <w:szCs w:val="28"/>
        </w:rPr>
        <w:t xml:space="preserve">протокола. Выписка </w:t>
      </w:r>
      <w:r w:rsidR="001D2055">
        <w:rPr>
          <w:sz w:val="28"/>
          <w:szCs w:val="28"/>
        </w:rPr>
        <w:br/>
      </w:r>
      <w:r w:rsidR="001F51C4">
        <w:rPr>
          <w:sz w:val="28"/>
          <w:szCs w:val="28"/>
        </w:rPr>
        <w:t xml:space="preserve">из протокола </w:t>
      </w:r>
      <w:r w:rsidRPr="004F7796">
        <w:rPr>
          <w:sz w:val="28"/>
          <w:szCs w:val="28"/>
        </w:rPr>
        <w:t xml:space="preserve">в течение </w:t>
      </w:r>
      <w:r w:rsidR="001F51C4">
        <w:rPr>
          <w:sz w:val="28"/>
          <w:szCs w:val="28"/>
        </w:rPr>
        <w:t>3</w:t>
      </w:r>
      <w:r w:rsidRPr="004F7796">
        <w:rPr>
          <w:sz w:val="28"/>
          <w:szCs w:val="28"/>
        </w:rPr>
        <w:t xml:space="preserve"> рабочих</w:t>
      </w:r>
      <w:r w:rsidR="001F51C4">
        <w:rPr>
          <w:sz w:val="28"/>
          <w:szCs w:val="28"/>
        </w:rPr>
        <w:t xml:space="preserve"> дней от даты его подписания направляется </w:t>
      </w:r>
      <w:r w:rsidRPr="004F7796">
        <w:rPr>
          <w:sz w:val="28"/>
          <w:szCs w:val="28"/>
        </w:rPr>
        <w:t>победителю открытого конкурса.</w:t>
      </w:r>
    </w:p>
    <w:p w14:paraId="1D265D58" w14:textId="77777777" w:rsidR="004F7796" w:rsidRPr="004F7796" w:rsidRDefault="004F7796" w:rsidP="004F7796">
      <w:pPr>
        <w:pStyle w:val="ConsPlusNormal"/>
        <w:ind w:firstLine="709"/>
        <w:jc w:val="both"/>
        <w:rPr>
          <w:sz w:val="28"/>
          <w:szCs w:val="28"/>
        </w:rPr>
      </w:pPr>
      <w:r w:rsidRPr="004F7796">
        <w:rPr>
          <w:sz w:val="28"/>
          <w:szCs w:val="28"/>
        </w:rPr>
        <w:t xml:space="preserve">Протокол хранится у </w:t>
      </w:r>
      <w:r w:rsidR="007C74D2">
        <w:rPr>
          <w:sz w:val="28"/>
          <w:szCs w:val="28"/>
        </w:rPr>
        <w:t>о</w:t>
      </w:r>
      <w:r w:rsidRPr="004F7796">
        <w:rPr>
          <w:sz w:val="28"/>
          <w:szCs w:val="28"/>
        </w:rPr>
        <w:t>рганизатора открытого конкурса.</w:t>
      </w:r>
    </w:p>
    <w:p w14:paraId="63D7BC07" w14:textId="77777777" w:rsidR="004F7796" w:rsidRPr="004F7796" w:rsidRDefault="004F7796" w:rsidP="004F7796">
      <w:pPr>
        <w:pStyle w:val="ConsPlusNormal"/>
        <w:ind w:firstLine="709"/>
        <w:jc w:val="both"/>
        <w:rPr>
          <w:sz w:val="28"/>
          <w:szCs w:val="28"/>
        </w:rPr>
      </w:pPr>
      <w:r w:rsidRPr="004F7796">
        <w:rPr>
          <w:sz w:val="28"/>
          <w:szCs w:val="28"/>
        </w:rPr>
        <w:t> </w:t>
      </w:r>
    </w:p>
    <w:p w14:paraId="6655482F" w14:textId="77777777" w:rsidR="004F7796" w:rsidRPr="004F7796" w:rsidRDefault="00AB3646" w:rsidP="004F7796">
      <w:pPr>
        <w:pStyle w:val="ConsPlusNormal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11. Выдача </w:t>
      </w:r>
      <w:r w:rsidR="004F7796" w:rsidRPr="004F7796">
        <w:rPr>
          <w:b/>
          <w:bCs/>
          <w:sz w:val="28"/>
          <w:szCs w:val="28"/>
        </w:rPr>
        <w:t>свидетельства и карт маршрутов регулярных перевозок</w:t>
      </w:r>
    </w:p>
    <w:p w14:paraId="70BF25A3" w14:textId="77777777" w:rsidR="004F7796" w:rsidRPr="004F7796" w:rsidRDefault="004F7796" w:rsidP="004F7796">
      <w:pPr>
        <w:pStyle w:val="ConsPlusNormal"/>
        <w:ind w:firstLine="709"/>
        <w:jc w:val="both"/>
        <w:rPr>
          <w:sz w:val="28"/>
          <w:szCs w:val="28"/>
        </w:rPr>
      </w:pPr>
      <w:r w:rsidRPr="004F7796">
        <w:rPr>
          <w:b/>
          <w:bCs/>
          <w:sz w:val="28"/>
          <w:szCs w:val="28"/>
        </w:rPr>
        <w:t> </w:t>
      </w:r>
    </w:p>
    <w:p w14:paraId="7013D400" w14:textId="77777777" w:rsidR="004F7796" w:rsidRPr="004F7796" w:rsidRDefault="004F7796" w:rsidP="004F7796">
      <w:pPr>
        <w:pStyle w:val="ConsPlusNormal"/>
        <w:ind w:firstLine="709"/>
        <w:jc w:val="both"/>
        <w:rPr>
          <w:sz w:val="28"/>
          <w:szCs w:val="28"/>
        </w:rPr>
      </w:pPr>
      <w:r w:rsidRPr="004F7796">
        <w:rPr>
          <w:sz w:val="28"/>
          <w:szCs w:val="28"/>
        </w:rPr>
        <w:t>11.1.</w:t>
      </w:r>
      <w:r w:rsidR="001D2055" w:rsidRPr="001D2055">
        <w:rPr>
          <w:rFonts w:asciiTheme="minorHAnsi" w:hAnsiTheme="minorHAnsi" w:cstheme="minorBidi"/>
          <w:sz w:val="28"/>
          <w:szCs w:val="28"/>
        </w:rPr>
        <w:t xml:space="preserve"> </w:t>
      </w:r>
      <w:r w:rsidR="001D2055" w:rsidRPr="001D2055">
        <w:rPr>
          <w:sz w:val="28"/>
          <w:szCs w:val="28"/>
        </w:rPr>
        <w:tab/>
      </w:r>
      <w:r w:rsidR="00AB3646">
        <w:rPr>
          <w:sz w:val="28"/>
          <w:szCs w:val="28"/>
        </w:rPr>
        <w:t xml:space="preserve">По результатам открытого </w:t>
      </w:r>
      <w:r w:rsidRPr="004F7796">
        <w:rPr>
          <w:sz w:val="28"/>
          <w:szCs w:val="28"/>
        </w:rPr>
        <w:t>конкурса оформляются свидетельс</w:t>
      </w:r>
      <w:r w:rsidR="001F51C4">
        <w:rPr>
          <w:sz w:val="28"/>
          <w:szCs w:val="28"/>
        </w:rPr>
        <w:t xml:space="preserve">тво </w:t>
      </w:r>
      <w:r w:rsidR="001D2055">
        <w:rPr>
          <w:sz w:val="28"/>
          <w:szCs w:val="28"/>
        </w:rPr>
        <w:br/>
      </w:r>
      <w:r w:rsidRPr="004F7796">
        <w:rPr>
          <w:sz w:val="28"/>
          <w:szCs w:val="28"/>
        </w:rPr>
        <w:t>и карты маршрута регулярн</w:t>
      </w:r>
      <w:r w:rsidR="001F51C4">
        <w:rPr>
          <w:sz w:val="28"/>
          <w:szCs w:val="28"/>
        </w:rPr>
        <w:t xml:space="preserve">ых перевозок по формам согласно </w:t>
      </w:r>
      <w:r w:rsidRPr="004F7796">
        <w:rPr>
          <w:sz w:val="28"/>
          <w:szCs w:val="28"/>
        </w:rPr>
        <w:t xml:space="preserve">приложениям </w:t>
      </w:r>
      <w:r w:rsidR="007C74D2">
        <w:rPr>
          <w:sz w:val="28"/>
          <w:szCs w:val="28"/>
        </w:rPr>
        <w:t>8</w:t>
      </w:r>
      <w:r w:rsidRPr="004F7796">
        <w:rPr>
          <w:sz w:val="28"/>
          <w:szCs w:val="28"/>
        </w:rPr>
        <w:t xml:space="preserve">, </w:t>
      </w:r>
      <w:r w:rsidR="007C74D2">
        <w:rPr>
          <w:sz w:val="28"/>
          <w:szCs w:val="28"/>
        </w:rPr>
        <w:t>9</w:t>
      </w:r>
      <w:r w:rsidRPr="004F7796">
        <w:rPr>
          <w:sz w:val="28"/>
          <w:szCs w:val="28"/>
        </w:rPr>
        <w:t xml:space="preserve"> к настоящему Положению соответственно.</w:t>
      </w:r>
    </w:p>
    <w:p w14:paraId="43B8F285" w14:textId="77777777" w:rsidR="004F7796" w:rsidRPr="004F7796" w:rsidRDefault="004F7796" w:rsidP="004F7796">
      <w:pPr>
        <w:pStyle w:val="ConsPlusNormal"/>
        <w:ind w:firstLine="709"/>
        <w:jc w:val="both"/>
        <w:rPr>
          <w:sz w:val="28"/>
          <w:szCs w:val="28"/>
        </w:rPr>
      </w:pPr>
      <w:r w:rsidRPr="004F7796">
        <w:rPr>
          <w:sz w:val="28"/>
          <w:szCs w:val="28"/>
        </w:rPr>
        <w:t>11.2.</w:t>
      </w:r>
      <w:r w:rsidR="001D2055" w:rsidRPr="001D2055">
        <w:rPr>
          <w:rFonts w:asciiTheme="minorHAnsi" w:hAnsiTheme="minorHAnsi" w:cstheme="minorBidi"/>
          <w:sz w:val="28"/>
          <w:szCs w:val="28"/>
        </w:rPr>
        <w:t xml:space="preserve"> </w:t>
      </w:r>
      <w:r w:rsidR="001D2055" w:rsidRPr="001D2055">
        <w:rPr>
          <w:sz w:val="28"/>
          <w:szCs w:val="28"/>
        </w:rPr>
        <w:tab/>
      </w:r>
      <w:r w:rsidRPr="004F7796">
        <w:rPr>
          <w:sz w:val="28"/>
          <w:szCs w:val="28"/>
        </w:rPr>
        <w:t>Свидетельство и карты маршрута регулярных перев</w:t>
      </w:r>
      <w:r w:rsidR="00AB3646">
        <w:rPr>
          <w:sz w:val="28"/>
          <w:szCs w:val="28"/>
        </w:rPr>
        <w:t>озок в течение </w:t>
      </w:r>
      <w:r w:rsidR="00AB3646">
        <w:rPr>
          <w:sz w:val="28"/>
          <w:szCs w:val="28"/>
        </w:rPr>
        <w:br/>
        <w:t xml:space="preserve">10 рабочих дней </w:t>
      </w:r>
      <w:r w:rsidRPr="004F7796">
        <w:rPr>
          <w:sz w:val="28"/>
          <w:szCs w:val="28"/>
        </w:rPr>
        <w:t>со дня подве</w:t>
      </w:r>
      <w:r w:rsidR="00AB3646">
        <w:rPr>
          <w:sz w:val="28"/>
          <w:szCs w:val="28"/>
        </w:rPr>
        <w:t xml:space="preserve">дения итогов открытого конкурса </w:t>
      </w:r>
      <w:r w:rsidRPr="004F7796">
        <w:rPr>
          <w:sz w:val="28"/>
          <w:szCs w:val="28"/>
        </w:rPr>
        <w:t>выдаются победителю</w:t>
      </w:r>
      <w:r>
        <w:rPr>
          <w:sz w:val="28"/>
          <w:szCs w:val="28"/>
        </w:rPr>
        <w:t xml:space="preserve"> </w:t>
      </w:r>
      <w:r w:rsidR="00AB3646">
        <w:rPr>
          <w:sz w:val="28"/>
          <w:szCs w:val="28"/>
        </w:rPr>
        <w:t xml:space="preserve">открытого </w:t>
      </w:r>
      <w:r w:rsidRPr="004F7796">
        <w:rPr>
          <w:sz w:val="28"/>
          <w:szCs w:val="28"/>
        </w:rPr>
        <w:t>конкурса, а в случае если этот конкурс был признан несостоявшимся в связи с тем, что только одна заявка была признана соответствующей требов</w:t>
      </w:r>
      <w:r w:rsidR="00AD2FD9">
        <w:rPr>
          <w:sz w:val="28"/>
          <w:szCs w:val="28"/>
        </w:rPr>
        <w:t>аниям конкурсной документации, -</w:t>
      </w:r>
      <w:r w:rsidRPr="004F7796">
        <w:rPr>
          <w:sz w:val="28"/>
          <w:szCs w:val="28"/>
        </w:rPr>
        <w:t xml:space="preserve"> участнику, подавшему такую заявку на участие в</w:t>
      </w:r>
      <w:r>
        <w:rPr>
          <w:sz w:val="28"/>
          <w:szCs w:val="28"/>
        </w:rPr>
        <w:t xml:space="preserve"> </w:t>
      </w:r>
      <w:r w:rsidR="00AB3646">
        <w:rPr>
          <w:sz w:val="28"/>
          <w:szCs w:val="28"/>
        </w:rPr>
        <w:t xml:space="preserve">открытом конкурсе. </w:t>
      </w:r>
      <w:r w:rsidRPr="004F7796">
        <w:rPr>
          <w:sz w:val="28"/>
          <w:szCs w:val="28"/>
        </w:rPr>
        <w:t>Если до истечения срока их действия не наступят обстоятельства, предусмотренные </w:t>
      </w:r>
      <w:r w:rsidRPr="004F7796">
        <w:rPr>
          <w:sz w:val="28"/>
          <w:szCs w:val="28"/>
        </w:rPr>
        <w:br/>
        <w:t xml:space="preserve">пунктами 1-4 части 1 статьи 29 Федерального закона, действие указанных свидетельства и карт маршрута регулярных перевозок продлевается на срок </w:t>
      </w:r>
      <w:r w:rsidR="00AB3646">
        <w:rPr>
          <w:sz w:val="28"/>
          <w:szCs w:val="28"/>
        </w:rPr>
        <w:br/>
      </w:r>
      <w:r w:rsidRPr="004F7796">
        <w:rPr>
          <w:sz w:val="28"/>
          <w:szCs w:val="28"/>
        </w:rPr>
        <w:t xml:space="preserve">не менее пяти лет. Количество таких продлений не ограничивается. Продление указанных свидетельства и карт маршрута регулярных перевозок на меньший срок допускается в случае, если по истечении этого срока в соответствии </w:t>
      </w:r>
      <w:r w:rsidR="00BA0A6B">
        <w:rPr>
          <w:sz w:val="28"/>
          <w:szCs w:val="28"/>
        </w:rPr>
        <w:br/>
      </w:r>
      <w:r w:rsidRPr="004F7796">
        <w:rPr>
          <w:sz w:val="28"/>
          <w:szCs w:val="28"/>
        </w:rPr>
        <w:t>с документом планирования регулярных перевозок предусматривается отмена маршрута регулярных перевозок или изменение вида регулярных перевозок.</w:t>
      </w:r>
    </w:p>
    <w:p w14:paraId="293CAF29" w14:textId="77777777" w:rsidR="004F7796" w:rsidRPr="004F7796" w:rsidRDefault="004F7796" w:rsidP="004F7796">
      <w:pPr>
        <w:pStyle w:val="ConsPlusNormal"/>
        <w:ind w:firstLine="709"/>
        <w:jc w:val="both"/>
        <w:rPr>
          <w:sz w:val="28"/>
          <w:szCs w:val="28"/>
        </w:rPr>
      </w:pPr>
      <w:r w:rsidRPr="004F7796">
        <w:rPr>
          <w:sz w:val="28"/>
          <w:szCs w:val="28"/>
        </w:rPr>
        <w:t>11.3.</w:t>
      </w:r>
      <w:r w:rsidR="001D2055" w:rsidRPr="001D2055">
        <w:rPr>
          <w:rFonts w:asciiTheme="minorHAnsi" w:hAnsiTheme="minorHAnsi" w:cstheme="minorBidi"/>
          <w:sz w:val="28"/>
          <w:szCs w:val="28"/>
        </w:rPr>
        <w:t xml:space="preserve"> </w:t>
      </w:r>
      <w:r w:rsidR="001D2055" w:rsidRPr="001D2055">
        <w:rPr>
          <w:sz w:val="28"/>
          <w:szCs w:val="28"/>
        </w:rPr>
        <w:tab/>
      </w:r>
      <w:r w:rsidR="00AB3646">
        <w:rPr>
          <w:sz w:val="28"/>
          <w:szCs w:val="28"/>
        </w:rPr>
        <w:t xml:space="preserve">Победитель открытого </w:t>
      </w:r>
      <w:r w:rsidRPr="004F7796">
        <w:rPr>
          <w:sz w:val="28"/>
          <w:szCs w:val="28"/>
        </w:rPr>
        <w:t xml:space="preserve">конкурса или участник, получившие право </w:t>
      </w:r>
      <w:r w:rsidR="00BA0A6B">
        <w:rPr>
          <w:sz w:val="28"/>
          <w:szCs w:val="28"/>
        </w:rPr>
        <w:br/>
      </w:r>
      <w:r w:rsidRPr="004F7796">
        <w:rPr>
          <w:sz w:val="28"/>
          <w:szCs w:val="28"/>
        </w:rPr>
        <w:t>на получение свидетельства, обязаны приступить к осуществлению предусмотренных данным свидетельством регулярных перевозок в срок, предусмотренный конкурсной документацией, но не позднее че</w:t>
      </w:r>
      <w:r>
        <w:rPr>
          <w:sz w:val="28"/>
          <w:szCs w:val="28"/>
        </w:rPr>
        <w:t xml:space="preserve">м через </w:t>
      </w:r>
      <w:r w:rsidR="007C74D2">
        <w:rPr>
          <w:sz w:val="28"/>
          <w:szCs w:val="28"/>
        </w:rPr>
        <w:t xml:space="preserve">60 дней </w:t>
      </w:r>
      <w:r>
        <w:rPr>
          <w:sz w:val="28"/>
          <w:szCs w:val="28"/>
        </w:rPr>
        <w:t xml:space="preserve">со дня </w:t>
      </w:r>
      <w:r w:rsidRPr="004F7796">
        <w:rPr>
          <w:sz w:val="28"/>
          <w:szCs w:val="28"/>
        </w:rPr>
        <w:t>подведения итогов</w:t>
      </w:r>
      <w:r w:rsidR="00BA0A6B">
        <w:rPr>
          <w:sz w:val="28"/>
          <w:szCs w:val="28"/>
        </w:rPr>
        <w:t xml:space="preserve"> проведения открытого конкурса. </w:t>
      </w:r>
      <w:r w:rsidRPr="004F7796">
        <w:rPr>
          <w:sz w:val="28"/>
          <w:szCs w:val="28"/>
        </w:rPr>
        <w:t>До начала выполнения перевозок</w:t>
      </w:r>
      <w:r w:rsidR="001D2055">
        <w:rPr>
          <w:sz w:val="28"/>
          <w:szCs w:val="28"/>
        </w:rPr>
        <w:t xml:space="preserve"> </w:t>
      </w:r>
      <w:r w:rsidRPr="004F7796">
        <w:rPr>
          <w:sz w:val="28"/>
          <w:szCs w:val="28"/>
        </w:rPr>
        <w:t>победитель открытого конкурса или участник, получившие право на получение свидетельства, обязаны обеспечить выполнение требований</w:t>
      </w:r>
      <w:r w:rsidR="001D2055">
        <w:rPr>
          <w:sz w:val="28"/>
          <w:szCs w:val="28"/>
        </w:rPr>
        <w:t xml:space="preserve"> </w:t>
      </w:r>
      <w:r w:rsidRPr="004F7796">
        <w:rPr>
          <w:sz w:val="28"/>
          <w:szCs w:val="28"/>
        </w:rPr>
        <w:t>Федерального закона о</w:t>
      </w:r>
      <w:r w:rsidR="00AD2FD9">
        <w:rPr>
          <w:sz w:val="28"/>
          <w:szCs w:val="28"/>
        </w:rPr>
        <w:t xml:space="preserve">т </w:t>
      </w:r>
      <w:r w:rsidR="005807D1">
        <w:rPr>
          <w:sz w:val="28"/>
          <w:szCs w:val="28"/>
        </w:rPr>
        <w:t>09 февраля 2007 года</w:t>
      </w:r>
      <w:r w:rsidRPr="004F7796">
        <w:rPr>
          <w:sz w:val="28"/>
          <w:szCs w:val="28"/>
        </w:rPr>
        <w:t xml:space="preserve"> № 16-ФЗ </w:t>
      </w:r>
      <w:r w:rsidR="00AD2FD9">
        <w:rPr>
          <w:sz w:val="28"/>
          <w:szCs w:val="28"/>
        </w:rPr>
        <w:br/>
      </w:r>
      <w:r w:rsidRPr="004F7796">
        <w:rPr>
          <w:sz w:val="28"/>
          <w:szCs w:val="28"/>
        </w:rPr>
        <w:t>«О транспортной безопасности».</w:t>
      </w:r>
    </w:p>
    <w:p w14:paraId="18187F61" w14:textId="77777777" w:rsidR="004F7796" w:rsidRPr="004F7796" w:rsidRDefault="004F7796" w:rsidP="004F7796">
      <w:pPr>
        <w:pStyle w:val="ConsPlusNormal"/>
        <w:ind w:firstLine="709"/>
        <w:jc w:val="both"/>
        <w:rPr>
          <w:sz w:val="28"/>
          <w:szCs w:val="28"/>
        </w:rPr>
      </w:pPr>
      <w:r w:rsidRPr="004F7796">
        <w:rPr>
          <w:sz w:val="28"/>
          <w:szCs w:val="28"/>
        </w:rPr>
        <w:t>11.4.</w:t>
      </w:r>
      <w:r w:rsidR="001D2055" w:rsidRPr="001D2055">
        <w:rPr>
          <w:rFonts w:asciiTheme="minorHAnsi" w:hAnsiTheme="minorHAnsi" w:cstheme="minorBidi"/>
          <w:sz w:val="28"/>
          <w:szCs w:val="28"/>
        </w:rPr>
        <w:t xml:space="preserve"> </w:t>
      </w:r>
      <w:r w:rsidR="001D2055" w:rsidRPr="001D2055">
        <w:rPr>
          <w:sz w:val="28"/>
          <w:szCs w:val="28"/>
        </w:rPr>
        <w:tab/>
      </w:r>
      <w:r w:rsidR="00AB3646">
        <w:rPr>
          <w:sz w:val="28"/>
          <w:szCs w:val="28"/>
        </w:rPr>
        <w:t xml:space="preserve">В случае признания открытого </w:t>
      </w:r>
      <w:r w:rsidRPr="004F7796">
        <w:rPr>
          <w:sz w:val="28"/>
          <w:szCs w:val="28"/>
        </w:rPr>
        <w:t>конкурса несостоявшимся в связи</w:t>
      </w:r>
      <w:r w:rsidRPr="004F7796">
        <w:rPr>
          <w:sz w:val="28"/>
          <w:szCs w:val="28"/>
        </w:rPr>
        <w:br/>
        <w:t xml:space="preserve">с тем, что по окончании срока подачи заявок не подано ни одной заявки </w:t>
      </w:r>
      <w:r w:rsidR="001D2055">
        <w:rPr>
          <w:sz w:val="28"/>
          <w:szCs w:val="28"/>
        </w:rPr>
        <w:br/>
      </w:r>
      <w:r w:rsidRPr="004F7796">
        <w:rPr>
          <w:sz w:val="28"/>
          <w:szCs w:val="28"/>
        </w:rPr>
        <w:t xml:space="preserve">или по результатам рассмотрения заявок все заявки были признаны </w:t>
      </w:r>
      <w:r w:rsidR="00C84BCF">
        <w:rPr>
          <w:sz w:val="28"/>
          <w:szCs w:val="28"/>
        </w:rPr>
        <w:br/>
      </w:r>
      <w:r w:rsidRPr="004F7796">
        <w:rPr>
          <w:sz w:val="28"/>
          <w:szCs w:val="28"/>
        </w:rPr>
        <w:t xml:space="preserve">не соответствующими требованиям конкурсной документации, </w:t>
      </w:r>
      <w:r w:rsidR="00453C9A">
        <w:rPr>
          <w:sz w:val="28"/>
          <w:szCs w:val="28"/>
        </w:rPr>
        <w:t>о</w:t>
      </w:r>
      <w:r w:rsidRPr="004F7796">
        <w:rPr>
          <w:sz w:val="28"/>
          <w:szCs w:val="28"/>
        </w:rPr>
        <w:t>рганизатор</w:t>
      </w:r>
      <w:r w:rsidR="00C84BCF">
        <w:rPr>
          <w:sz w:val="28"/>
          <w:szCs w:val="28"/>
        </w:rPr>
        <w:t xml:space="preserve"> </w:t>
      </w:r>
      <w:r w:rsidRPr="004F7796">
        <w:rPr>
          <w:sz w:val="28"/>
          <w:szCs w:val="28"/>
        </w:rPr>
        <w:t>открытого</w:t>
      </w:r>
      <w:r w:rsidR="00C84BCF">
        <w:rPr>
          <w:sz w:val="28"/>
          <w:szCs w:val="28"/>
        </w:rPr>
        <w:t xml:space="preserve"> </w:t>
      </w:r>
      <w:r w:rsidRPr="004F7796">
        <w:rPr>
          <w:sz w:val="28"/>
          <w:szCs w:val="28"/>
        </w:rPr>
        <w:t>конкурса вправе принять решение о повторном проведении</w:t>
      </w:r>
      <w:r w:rsidR="00C84BCF">
        <w:rPr>
          <w:sz w:val="28"/>
          <w:szCs w:val="28"/>
        </w:rPr>
        <w:t xml:space="preserve"> </w:t>
      </w:r>
      <w:r w:rsidRPr="004F7796">
        <w:rPr>
          <w:sz w:val="28"/>
          <w:szCs w:val="28"/>
        </w:rPr>
        <w:t>открытого</w:t>
      </w:r>
      <w:r w:rsidR="00C84BCF">
        <w:rPr>
          <w:sz w:val="28"/>
          <w:szCs w:val="28"/>
        </w:rPr>
        <w:t xml:space="preserve"> </w:t>
      </w:r>
      <w:r w:rsidRPr="004F7796">
        <w:rPr>
          <w:sz w:val="28"/>
          <w:szCs w:val="28"/>
        </w:rPr>
        <w:t>конкурса или об отмене предусмотренного конкурсной документацией маршрута регулярных перевозок.</w:t>
      </w:r>
    </w:p>
    <w:p w14:paraId="7EDB6AA6" w14:textId="77777777" w:rsidR="004F7796" w:rsidRPr="004F7796" w:rsidRDefault="004F7796" w:rsidP="004F7796">
      <w:pPr>
        <w:pStyle w:val="ConsPlusNormal"/>
        <w:ind w:firstLine="709"/>
        <w:jc w:val="both"/>
        <w:rPr>
          <w:sz w:val="28"/>
          <w:szCs w:val="28"/>
        </w:rPr>
      </w:pPr>
      <w:r w:rsidRPr="004F7796">
        <w:rPr>
          <w:sz w:val="28"/>
          <w:szCs w:val="28"/>
        </w:rPr>
        <w:t>11.5.</w:t>
      </w:r>
      <w:r w:rsidR="001D2055" w:rsidRPr="001D2055">
        <w:rPr>
          <w:rFonts w:asciiTheme="minorHAnsi" w:hAnsiTheme="minorHAnsi" w:cstheme="minorBidi"/>
          <w:sz w:val="28"/>
          <w:szCs w:val="28"/>
        </w:rPr>
        <w:t xml:space="preserve"> </w:t>
      </w:r>
      <w:r w:rsidR="001D2055" w:rsidRPr="001D2055">
        <w:rPr>
          <w:sz w:val="28"/>
          <w:szCs w:val="28"/>
        </w:rPr>
        <w:tab/>
      </w:r>
      <w:r w:rsidRPr="004F7796">
        <w:rPr>
          <w:sz w:val="28"/>
          <w:szCs w:val="28"/>
        </w:rPr>
        <w:t xml:space="preserve">Информация относительно изучения, разъяснения, оценки </w:t>
      </w:r>
      <w:r w:rsidR="001A4B58">
        <w:rPr>
          <w:sz w:val="28"/>
          <w:szCs w:val="28"/>
        </w:rPr>
        <w:br/>
      </w:r>
      <w:r w:rsidRPr="004F7796">
        <w:rPr>
          <w:sz w:val="28"/>
          <w:szCs w:val="28"/>
        </w:rPr>
        <w:lastRenderedPageBreak/>
        <w:t>и сопоставления заявок не подлежит разглашению претендентам или иным лицам, которые официально не имеют отношения к у</w:t>
      </w:r>
      <w:r w:rsidR="00BA0A6B">
        <w:rPr>
          <w:sz w:val="28"/>
          <w:szCs w:val="28"/>
        </w:rPr>
        <w:t>частию в открытом конкурсе, до</w:t>
      </w:r>
      <w:r w:rsidR="00C84BCF">
        <w:rPr>
          <w:sz w:val="28"/>
          <w:szCs w:val="28"/>
        </w:rPr>
        <w:t xml:space="preserve"> </w:t>
      </w:r>
      <w:r w:rsidRPr="004F7796">
        <w:rPr>
          <w:sz w:val="28"/>
          <w:szCs w:val="28"/>
        </w:rPr>
        <w:t>момента объявления победителя открытого конкурса.</w:t>
      </w:r>
    </w:p>
    <w:p w14:paraId="42976E45" w14:textId="77777777" w:rsidR="004F7796" w:rsidRPr="004F7796" w:rsidRDefault="004F7796" w:rsidP="004F7796">
      <w:pPr>
        <w:pStyle w:val="ConsPlusNormal"/>
        <w:ind w:firstLine="709"/>
        <w:jc w:val="both"/>
        <w:rPr>
          <w:sz w:val="28"/>
          <w:szCs w:val="28"/>
        </w:rPr>
      </w:pPr>
      <w:r w:rsidRPr="004F7796">
        <w:rPr>
          <w:sz w:val="28"/>
          <w:szCs w:val="28"/>
        </w:rPr>
        <w:t>11.6.</w:t>
      </w:r>
      <w:r w:rsidR="001A4B58" w:rsidRPr="001A4B58">
        <w:rPr>
          <w:sz w:val="28"/>
          <w:szCs w:val="28"/>
        </w:rPr>
        <w:t xml:space="preserve"> </w:t>
      </w:r>
      <w:r w:rsidR="001A4B58" w:rsidRPr="008C6664">
        <w:rPr>
          <w:sz w:val="28"/>
          <w:szCs w:val="28"/>
        </w:rPr>
        <w:tab/>
      </w:r>
      <w:r w:rsidRPr="004F7796">
        <w:rPr>
          <w:sz w:val="28"/>
          <w:szCs w:val="28"/>
        </w:rPr>
        <w:t>Во время проведения заседания комиссии осуществляется аудиозапись.</w:t>
      </w:r>
    </w:p>
    <w:p w14:paraId="466E3298" w14:textId="77777777" w:rsidR="004F7796" w:rsidRPr="004F7796" w:rsidRDefault="004F7796" w:rsidP="004F7796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4F7796">
        <w:rPr>
          <w:sz w:val="28"/>
          <w:szCs w:val="28"/>
        </w:rPr>
        <w:t xml:space="preserve">Аудиоматериалы заседаний хранятся у </w:t>
      </w:r>
      <w:r w:rsidR="007C74D2">
        <w:rPr>
          <w:sz w:val="28"/>
          <w:szCs w:val="28"/>
        </w:rPr>
        <w:t>о</w:t>
      </w:r>
      <w:r w:rsidRPr="004F7796">
        <w:rPr>
          <w:sz w:val="28"/>
          <w:szCs w:val="28"/>
        </w:rPr>
        <w:t>рганизатора открытого конкурса в течение одного года с момента объявления победителя открытого конкурса.</w:t>
      </w:r>
    </w:p>
    <w:p w14:paraId="0C97CFC8" w14:textId="77777777" w:rsidR="004F7796" w:rsidRPr="004F7796" w:rsidRDefault="004F7796" w:rsidP="004F7796">
      <w:pPr>
        <w:pStyle w:val="ConsPlusNormal"/>
        <w:ind w:firstLine="709"/>
        <w:jc w:val="both"/>
        <w:rPr>
          <w:sz w:val="28"/>
          <w:szCs w:val="28"/>
        </w:rPr>
      </w:pPr>
      <w:r w:rsidRPr="004F7796">
        <w:rPr>
          <w:sz w:val="28"/>
          <w:szCs w:val="28"/>
        </w:rPr>
        <w:t>11.7.</w:t>
      </w:r>
      <w:r w:rsidR="001A4B58" w:rsidRPr="001A4B58">
        <w:rPr>
          <w:rFonts w:asciiTheme="minorHAnsi" w:hAnsiTheme="minorHAnsi" w:cstheme="minorBidi"/>
          <w:sz w:val="28"/>
          <w:szCs w:val="28"/>
        </w:rPr>
        <w:t xml:space="preserve"> </w:t>
      </w:r>
      <w:r w:rsidR="001A4B58" w:rsidRPr="001A4B58">
        <w:rPr>
          <w:sz w:val="28"/>
          <w:szCs w:val="28"/>
        </w:rPr>
        <w:tab/>
      </w:r>
      <w:r w:rsidRPr="004F7796">
        <w:rPr>
          <w:sz w:val="28"/>
          <w:szCs w:val="28"/>
        </w:rPr>
        <w:t>Результаты</w:t>
      </w:r>
      <w:r w:rsidR="001A4B58">
        <w:rPr>
          <w:sz w:val="28"/>
          <w:szCs w:val="28"/>
        </w:rPr>
        <w:t xml:space="preserve"> </w:t>
      </w:r>
      <w:r w:rsidRPr="004F7796">
        <w:rPr>
          <w:sz w:val="28"/>
          <w:szCs w:val="28"/>
        </w:rPr>
        <w:t>открытого</w:t>
      </w:r>
      <w:r w:rsidR="001A4B58">
        <w:rPr>
          <w:sz w:val="28"/>
          <w:szCs w:val="28"/>
        </w:rPr>
        <w:t xml:space="preserve"> </w:t>
      </w:r>
      <w:r w:rsidRPr="004F7796">
        <w:rPr>
          <w:sz w:val="28"/>
          <w:szCs w:val="28"/>
        </w:rPr>
        <w:t>конкурса могут быть обжалованы</w:t>
      </w:r>
      <w:r w:rsidR="001A4B58">
        <w:rPr>
          <w:sz w:val="28"/>
          <w:szCs w:val="28"/>
        </w:rPr>
        <w:t xml:space="preserve"> </w:t>
      </w:r>
      <w:r w:rsidR="001A4B58">
        <w:rPr>
          <w:sz w:val="28"/>
          <w:szCs w:val="28"/>
        </w:rPr>
        <w:br/>
      </w:r>
      <w:r w:rsidRPr="004F7796">
        <w:rPr>
          <w:sz w:val="28"/>
          <w:szCs w:val="28"/>
        </w:rPr>
        <w:t>в установленном законодательством порядке.</w:t>
      </w:r>
    </w:p>
    <w:p w14:paraId="370AE7F9" w14:textId="77777777" w:rsidR="004F7796" w:rsidRPr="004F7796" w:rsidRDefault="004F7796" w:rsidP="004F7796">
      <w:pPr>
        <w:pStyle w:val="ConsPlusNormal"/>
        <w:ind w:firstLine="709"/>
        <w:jc w:val="both"/>
        <w:rPr>
          <w:sz w:val="28"/>
          <w:szCs w:val="28"/>
        </w:rPr>
      </w:pPr>
      <w:r w:rsidRPr="004F7796">
        <w:rPr>
          <w:sz w:val="28"/>
          <w:szCs w:val="28"/>
        </w:rPr>
        <w:t> </w:t>
      </w:r>
    </w:p>
    <w:p w14:paraId="38721DC4" w14:textId="77777777" w:rsidR="004F7796" w:rsidRPr="004F7796" w:rsidRDefault="004F7796" w:rsidP="001A4B58">
      <w:pPr>
        <w:pStyle w:val="ConsPlusNormal"/>
        <w:jc w:val="center"/>
        <w:rPr>
          <w:sz w:val="28"/>
          <w:szCs w:val="28"/>
        </w:rPr>
      </w:pPr>
      <w:r w:rsidRPr="004F7796">
        <w:rPr>
          <w:b/>
          <w:bCs/>
          <w:sz w:val="28"/>
          <w:szCs w:val="28"/>
        </w:rPr>
        <w:t xml:space="preserve">12. Прекращение, приостановление действия свидетельства </w:t>
      </w:r>
      <w:r w:rsidR="001A4B58">
        <w:rPr>
          <w:b/>
          <w:bCs/>
          <w:sz w:val="28"/>
          <w:szCs w:val="28"/>
        </w:rPr>
        <w:br/>
      </w:r>
      <w:r w:rsidRPr="004F7796">
        <w:rPr>
          <w:b/>
          <w:bCs/>
          <w:sz w:val="28"/>
          <w:szCs w:val="28"/>
        </w:rPr>
        <w:t>и карт маршрута регулярных перевозок</w:t>
      </w:r>
    </w:p>
    <w:p w14:paraId="0CECA7AC" w14:textId="77777777" w:rsidR="004F7796" w:rsidRPr="004F7796" w:rsidRDefault="004F7796" w:rsidP="004F7796">
      <w:pPr>
        <w:pStyle w:val="ConsPlusNormal"/>
        <w:ind w:firstLine="709"/>
        <w:jc w:val="both"/>
        <w:rPr>
          <w:sz w:val="28"/>
          <w:szCs w:val="28"/>
        </w:rPr>
      </w:pPr>
      <w:r w:rsidRPr="004F7796">
        <w:rPr>
          <w:sz w:val="28"/>
          <w:szCs w:val="28"/>
        </w:rPr>
        <w:t> </w:t>
      </w:r>
    </w:p>
    <w:p w14:paraId="6DE91F30" w14:textId="77777777" w:rsidR="004F7796" w:rsidRPr="004F7796" w:rsidRDefault="004F7796" w:rsidP="001A4B58">
      <w:pPr>
        <w:pStyle w:val="ConsPlusNormal"/>
        <w:tabs>
          <w:tab w:val="left" w:pos="1560"/>
        </w:tabs>
        <w:ind w:firstLine="709"/>
        <w:jc w:val="both"/>
        <w:rPr>
          <w:sz w:val="28"/>
          <w:szCs w:val="28"/>
        </w:rPr>
      </w:pPr>
      <w:r w:rsidRPr="004F7796">
        <w:rPr>
          <w:sz w:val="28"/>
          <w:szCs w:val="28"/>
        </w:rPr>
        <w:t>12.1.</w:t>
      </w:r>
      <w:r w:rsidR="001A4B58" w:rsidRPr="001A4B58">
        <w:rPr>
          <w:rFonts w:asciiTheme="minorHAnsi" w:hAnsiTheme="minorHAnsi" w:cstheme="minorBidi"/>
          <w:sz w:val="28"/>
          <w:szCs w:val="28"/>
        </w:rPr>
        <w:t xml:space="preserve"> </w:t>
      </w:r>
      <w:r w:rsidR="001A4B58" w:rsidRPr="001A4B58">
        <w:rPr>
          <w:sz w:val="28"/>
          <w:szCs w:val="28"/>
        </w:rPr>
        <w:tab/>
      </w:r>
      <w:r w:rsidRPr="004F7796">
        <w:rPr>
          <w:sz w:val="28"/>
          <w:szCs w:val="28"/>
        </w:rPr>
        <w:t>Прекращение, приостановление действия свидетельства и карт маршрута регулярных перевозок возможно в случаях:</w:t>
      </w:r>
    </w:p>
    <w:p w14:paraId="235E6D00" w14:textId="77777777" w:rsidR="004F7796" w:rsidRPr="004F7796" w:rsidRDefault="004F7796" w:rsidP="00AB3646">
      <w:pPr>
        <w:pStyle w:val="ConsPlusNormal"/>
        <w:tabs>
          <w:tab w:val="left" w:pos="1701"/>
        </w:tabs>
        <w:ind w:firstLine="709"/>
        <w:jc w:val="both"/>
        <w:rPr>
          <w:sz w:val="28"/>
          <w:szCs w:val="28"/>
        </w:rPr>
      </w:pPr>
      <w:r w:rsidRPr="004F7796">
        <w:rPr>
          <w:sz w:val="28"/>
          <w:szCs w:val="28"/>
        </w:rPr>
        <w:t>12.1.1</w:t>
      </w:r>
      <w:r w:rsidR="001A4B58">
        <w:rPr>
          <w:sz w:val="28"/>
          <w:szCs w:val="28"/>
        </w:rPr>
        <w:t>.</w:t>
      </w:r>
      <w:r w:rsidR="001A4B58" w:rsidRPr="001A4B58">
        <w:rPr>
          <w:sz w:val="28"/>
          <w:szCs w:val="28"/>
        </w:rPr>
        <w:tab/>
      </w:r>
      <w:r w:rsidR="00AB3646">
        <w:rPr>
          <w:sz w:val="28"/>
          <w:szCs w:val="28"/>
        </w:rPr>
        <w:t>О</w:t>
      </w:r>
      <w:r w:rsidRPr="004F7796">
        <w:rPr>
          <w:sz w:val="28"/>
          <w:szCs w:val="28"/>
        </w:rPr>
        <w:t xml:space="preserve">бращения юридического лица, индивидуального предпринимателя или уполномоченного участника договора простого товарищества, которым выдано данное свидетельство, к </w:t>
      </w:r>
      <w:r w:rsidR="007C74D2">
        <w:rPr>
          <w:sz w:val="28"/>
          <w:szCs w:val="28"/>
        </w:rPr>
        <w:t>о</w:t>
      </w:r>
      <w:r w:rsidRPr="004F7796">
        <w:rPr>
          <w:sz w:val="28"/>
          <w:szCs w:val="28"/>
        </w:rPr>
        <w:t>рганизатору открытого конкурса с заявлением о прекращении действия свидетельства;</w:t>
      </w:r>
    </w:p>
    <w:p w14:paraId="78885683" w14:textId="77777777" w:rsidR="004F7796" w:rsidRPr="004F7796" w:rsidRDefault="004F7796" w:rsidP="00AB3646">
      <w:pPr>
        <w:pStyle w:val="ConsPlusNormal"/>
        <w:tabs>
          <w:tab w:val="left" w:pos="1701"/>
        </w:tabs>
        <w:ind w:firstLine="709"/>
        <w:jc w:val="both"/>
        <w:rPr>
          <w:sz w:val="28"/>
          <w:szCs w:val="28"/>
        </w:rPr>
      </w:pPr>
      <w:r w:rsidRPr="004F7796">
        <w:rPr>
          <w:sz w:val="28"/>
          <w:szCs w:val="28"/>
        </w:rPr>
        <w:t>12.1.2</w:t>
      </w:r>
      <w:r w:rsidR="001A4B58">
        <w:rPr>
          <w:sz w:val="28"/>
          <w:szCs w:val="28"/>
        </w:rPr>
        <w:t>.</w:t>
      </w:r>
      <w:r w:rsidR="001A4B58" w:rsidRPr="001A4B58">
        <w:rPr>
          <w:sz w:val="28"/>
          <w:szCs w:val="28"/>
        </w:rPr>
        <w:tab/>
      </w:r>
      <w:r w:rsidR="00AB3646">
        <w:rPr>
          <w:sz w:val="28"/>
          <w:szCs w:val="28"/>
        </w:rPr>
        <w:t>П</w:t>
      </w:r>
      <w:r w:rsidRPr="004F7796">
        <w:rPr>
          <w:sz w:val="28"/>
          <w:szCs w:val="28"/>
        </w:rPr>
        <w:t>о инициативе организатора открытого конкурса, выдавшего свидетельство, при наличии хотя бы одного из следующих обстоятельств:</w:t>
      </w:r>
    </w:p>
    <w:p w14:paraId="216BE4AA" w14:textId="77777777" w:rsidR="004F7796" w:rsidRPr="004F7796" w:rsidRDefault="004F7796" w:rsidP="001A4B58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4F7796">
        <w:rPr>
          <w:sz w:val="28"/>
          <w:szCs w:val="28"/>
        </w:rPr>
        <w:t>1)</w:t>
      </w:r>
      <w:r w:rsidR="001A4B58" w:rsidRPr="001A4B58">
        <w:rPr>
          <w:sz w:val="28"/>
          <w:szCs w:val="28"/>
        </w:rPr>
        <w:tab/>
      </w:r>
      <w:r w:rsidRPr="004F7796">
        <w:rPr>
          <w:sz w:val="28"/>
          <w:szCs w:val="28"/>
        </w:rPr>
        <w:t>вступления в законную силу решения суда об аннулировании лицензии, имеющейся у юридического лица, индивидуального предпринимателя или хотя бы одного из участников договора простого товарищества, которым выдано данное свидетельство;</w:t>
      </w:r>
    </w:p>
    <w:p w14:paraId="43301803" w14:textId="77777777" w:rsidR="004F7796" w:rsidRPr="004F7796" w:rsidRDefault="004F7796" w:rsidP="001A4B58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4F7796">
        <w:rPr>
          <w:sz w:val="28"/>
          <w:szCs w:val="28"/>
        </w:rPr>
        <w:t>2)</w:t>
      </w:r>
      <w:r w:rsidR="001A4B58" w:rsidRPr="001A4B58">
        <w:rPr>
          <w:sz w:val="28"/>
          <w:szCs w:val="28"/>
        </w:rPr>
        <w:tab/>
      </w:r>
      <w:r w:rsidRPr="004F7796">
        <w:rPr>
          <w:sz w:val="28"/>
          <w:szCs w:val="28"/>
        </w:rPr>
        <w:t>вступления в законную силу решения суда о прекращении действия данного свидетельства;</w:t>
      </w:r>
    </w:p>
    <w:p w14:paraId="27160528" w14:textId="77777777" w:rsidR="004F7796" w:rsidRPr="004F7796" w:rsidRDefault="004F7796" w:rsidP="001A4B58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4F7796">
        <w:rPr>
          <w:sz w:val="28"/>
          <w:szCs w:val="28"/>
        </w:rPr>
        <w:t>3)</w:t>
      </w:r>
      <w:r w:rsidR="001A4B58" w:rsidRPr="001A4B58">
        <w:rPr>
          <w:sz w:val="28"/>
          <w:szCs w:val="28"/>
        </w:rPr>
        <w:tab/>
      </w:r>
      <w:r w:rsidRPr="004F7796">
        <w:rPr>
          <w:sz w:val="28"/>
          <w:szCs w:val="28"/>
        </w:rPr>
        <w:t>окончания срока действия данного свидетельства в случае, если оно выдано на срок, предусмотренный частью 6 статьи 19 Федерального закона;</w:t>
      </w:r>
    </w:p>
    <w:p w14:paraId="12D08FBF" w14:textId="77777777" w:rsidR="004F7796" w:rsidRPr="004F7796" w:rsidRDefault="004F7796" w:rsidP="001A4B58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4F7796">
        <w:rPr>
          <w:sz w:val="28"/>
          <w:szCs w:val="28"/>
        </w:rPr>
        <w:t>4)</w:t>
      </w:r>
      <w:r w:rsidR="001A4B58" w:rsidRPr="001A4B58">
        <w:rPr>
          <w:sz w:val="28"/>
          <w:szCs w:val="28"/>
        </w:rPr>
        <w:tab/>
      </w:r>
      <w:r w:rsidRPr="004F7796">
        <w:rPr>
          <w:sz w:val="28"/>
          <w:szCs w:val="28"/>
        </w:rPr>
        <w:t>вступления в силу решения об отмене маршрута регулярных перевозок;</w:t>
      </w:r>
    </w:p>
    <w:p w14:paraId="66275F69" w14:textId="77777777" w:rsidR="004F7796" w:rsidRPr="004F7796" w:rsidRDefault="004F7796" w:rsidP="001A4B58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4F7796">
        <w:rPr>
          <w:sz w:val="28"/>
          <w:szCs w:val="28"/>
        </w:rPr>
        <w:t>5)</w:t>
      </w:r>
      <w:r w:rsidR="001A4B58" w:rsidRPr="001A4B58">
        <w:rPr>
          <w:sz w:val="28"/>
          <w:szCs w:val="28"/>
        </w:rPr>
        <w:tab/>
      </w:r>
      <w:r w:rsidRPr="004F7796">
        <w:rPr>
          <w:sz w:val="28"/>
          <w:szCs w:val="28"/>
        </w:rPr>
        <w:t>вступлени</w:t>
      </w:r>
      <w:r w:rsidR="00EE1721">
        <w:rPr>
          <w:sz w:val="28"/>
          <w:szCs w:val="28"/>
        </w:rPr>
        <w:t>я в силу предусмотренного статьей</w:t>
      </w:r>
      <w:r w:rsidRPr="004F7796">
        <w:rPr>
          <w:sz w:val="28"/>
          <w:szCs w:val="28"/>
        </w:rPr>
        <w:t xml:space="preserve"> 18 Федерального закона решения о прекращении регулярных перевозок по нерегулируемым тарифам и начале осуществления регулярных перевозок по регулируемым тарифам.</w:t>
      </w:r>
    </w:p>
    <w:p w14:paraId="0F8434DC" w14:textId="77777777" w:rsidR="004F7796" w:rsidRPr="004F7796" w:rsidRDefault="004F7796" w:rsidP="000743A5">
      <w:pPr>
        <w:pStyle w:val="ConsPlusNormal"/>
        <w:tabs>
          <w:tab w:val="left" w:pos="1701"/>
        </w:tabs>
        <w:ind w:firstLine="709"/>
        <w:jc w:val="both"/>
        <w:rPr>
          <w:sz w:val="28"/>
          <w:szCs w:val="28"/>
        </w:rPr>
      </w:pPr>
      <w:r w:rsidRPr="004F7796">
        <w:rPr>
          <w:sz w:val="28"/>
          <w:szCs w:val="28"/>
        </w:rPr>
        <w:t>12.2.</w:t>
      </w:r>
      <w:r w:rsidR="001A4B58" w:rsidRPr="001A4B58">
        <w:rPr>
          <w:rFonts w:asciiTheme="minorHAnsi" w:hAnsiTheme="minorHAnsi" w:cstheme="minorBidi"/>
          <w:sz w:val="28"/>
          <w:szCs w:val="28"/>
        </w:rPr>
        <w:t xml:space="preserve"> </w:t>
      </w:r>
      <w:r w:rsidR="001A4B58" w:rsidRPr="001A4B58">
        <w:rPr>
          <w:sz w:val="28"/>
          <w:szCs w:val="28"/>
        </w:rPr>
        <w:tab/>
      </w:r>
      <w:r w:rsidRPr="004F7796">
        <w:rPr>
          <w:sz w:val="28"/>
          <w:szCs w:val="28"/>
        </w:rPr>
        <w:t>По обстоятельствам, предусмотренным подпунктами 1-5</w:t>
      </w:r>
      <w:r w:rsidRPr="004F7796">
        <w:rPr>
          <w:sz w:val="28"/>
          <w:szCs w:val="28"/>
        </w:rPr>
        <w:br/>
        <w:t>подпункт</w:t>
      </w:r>
      <w:r w:rsidR="000743A5">
        <w:rPr>
          <w:sz w:val="28"/>
          <w:szCs w:val="28"/>
        </w:rPr>
        <w:t xml:space="preserve">а 12.1.2 пункта 12.1 настоящего </w:t>
      </w:r>
      <w:r w:rsidRPr="004F7796">
        <w:rPr>
          <w:sz w:val="28"/>
          <w:szCs w:val="28"/>
        </w:rPr>
        <w:t>Положения, действие свидетельства прекращается с момента наступления данных обстоятельств.</w:t>
      </w:r>
    </w:p>
    <w:p w14:paraId="5DEC9D1C" w14:textId="77777777" w:rsidR="004F7796" w:rsidRPr="004F7796" w:rsidRDefault="004F7796" w:rsidP="000743A5">
      <w:pPr>
        <w:pStyle w:val="ConsPlusNormal"/>
        <w:tabs>
          <w:tab w:val="left" w:pos="1701"/>
        </w:tabs>
        <w:ind w:firstLine="709"/>
        <w:jc w:val="both"/>
        <w:rPr>
          <w:sz w:val="28"/>
          <w:szCs w:val="28"/>
        </w:rPr>
      </w:pPr>
      <w:r w:rsidRPr="004F7796">
        <w:rPr>
          <w:sz w:val="28"/>
          <w:szCs w:val="28"/>
        </w:rPr>
        <w:t>12.3.</w:t>
      </w:r>
      <w:r w:rsidR="001A4B58" w:rsidRPr="001A4B58">
        <w:rPr>
          <w:rFonts w:asciiTheme="minorHAnsi" w:hAnsiTheme="minorHAnsi" w:cstheme="minorBidi"/>
          <w:sz w:val="28"/>
          <w:szCs w:val="28"/>
        </w:rPr>
        <w:t xml:space="preserve"> </w:t>
      </w:r>
      <w:r w:rsidR="001A4B58" w:rsidRPr="001A4B58">
        <w:rPr>
          <w:sz w:val="28"/>
          <w:szCs w:val="28"/>
        </w:rPr>
        <w:tab/>
      </w:r>
      <w:r w:rsidRPr="004F7796">
        <w:rPr>
          <w:sz w:val="28"/>
          <w:szCs w:val="28"/>
        </w:rPr>
        <w:t>В случае, предусмотренном подпунктом 12.1.1 пункта 12.1 настоящего</w:t>
      </w:r>
      <w:r>
        <w:rPr>
          <w:sz w:val="28"/>
          <w:szCs w:val="28"/>
        </w:rPr>
        <w:t xml:space="preserve"> </w:t>
      </w:r>
      <w:r w:rsidRPr="004F7796">
        <w:rPr>
          <w:sz w:val="28"/>
          <w:szCs w:val="28"/>
        </w:rPr>
        <w:t xml:space="preserve">Положения, действие свидетельства прекращается по истечении </w:t>
      </w:r>
      <w:r w:rsidR="005807D1">
        <w:rPr>
          <w:sz w:val="28"/>
          <w:szCs w:val="28"/>
        </w:rPr>
        <w:br/>
      </w:r>
      <w:r w:rsidR="00EE1721">
        <w:rPr>
          <w:sz w:val="28"/>
          <w:szCs w:val="28"/>
        </w:rPr>
        <w:t>90</w:t>
      </w:r>
      <w:r w:rsidRPr="004F7796">
        <w:rPr>
          <w:sz w:val="28"/>
          <w:szCs w:val="28"/>
        </w:rPr>
        <w:t xml:space="preserve"> дней со дня поступления заявления о прекращении действия данного свидетельства </w:t>
      </w:r>
      <w:r w:rsidR="00453C9A">
        <w:rPr>
          <w:sz w:val="28"/>
          <w:szCs w:val="28"/>
        </w:rPr>
        <w:t>о</w:t>
      </w:r>
      <w:r w:rsidRPr="004F7796">
        <w:rPr>
          <w:sz w:val="28"/>
          <w:szCs w:val="28"/>
        </w:rPr>
        <w:t xml:space="preserve">рганизатору открытого конкурса. До истечения указанного срока юридическое лицо, индивидуальный предприниматель или уполномоченный участник договора простого товарищества, обратившиеся </w:t>
      </w:r>
      <w:r w:rsidR="001A4B58">
        <w:rPr>
          <w:sz w:val="28"/>
          <w:szCs w:val="28"/>
        </w:rPr>
        <w:br/>
      </w:r>
      <w:r w:rsidRPr="004F7796">
        <w:rPr>
          <w:sz w:val="28"/>
          <w:szCs w:val="28"/>
        </w:rPr>
        <w:t xml:space="preserve">с таким заявлением, обязаны осуществлять регулярные перевозки, </w:t>
      </w:r>
      <w:r w:rsidRPr="004F7796">
        <w:rPr>
          <w:sz w:val="28"/>
          <w:szCs w:val="28"/>
        </w:rPr>
        <w:lastRenderedPageBreak/>
        <w:t>предусмотренные данным свидетельством.</w:t>
      </w:r>
    </w:p>
    <w:p w14:paraId="5954160F" w14:textId="77777777" w:rsidR="004F7796" w:rsidRPr="004F7796" w:rsidRDefault="004F7796" w:rsidP="004F7796">
      <w:pPr>
        <w:pStyle w:val="ConsPlusNormal"/>
        <w:ind w:firstLine="709"/>
        <w:jc w:val="both"/>
        <w:rPr>
          <w:sz w:val="28"/>
          <w:szCs w:val="28"/>
        </w:rPr>
      </w:pPr>
      <w:r w:rsidRPr="004F7796">
        <w:rPr>
          <w:sz w:val="28"/>
          <w:szCs w:val="28"/>
        </w:rPr>
        <w:t>12.4.</w:t>
      </w:r>
      <w:r w:rsidR="001A4B58" w:rsidRPr="001A4B58">
        <w:rPr>
          <w:rFonts w:asciiTheme="minorHAnsi" w:hAnsiTheme="minorHAnsi" w:cstheme="minorBidi"/>
          <w:sz w:val="28"/>
          <w:szCs w:val="28"/>
        </w:rPr>
        <w:t xml:space="preserve"> </w:t>
      </w:r>
      <w:r w:rsidR="001A4B58" w:rsidRPr="001A4B58">
        <w:rPr>
          <w:sz w:val="28"/>
          <w:szCs w:val="28"/>
        </w:rPr>
        <w:tab/>
      </w:r>
      <w:r w:rsidRPr="004F7796">
        <w:rPr>
          <w:sz w:val="28"/>
          <w:szCs w:val="28"/>
        </w:rPr>
        <w:t xml:space="preserve">Организатор открытого конкурса, выдавший свидетельство, обращается в суд с заявлением о прекращении действия свидетельства </w:t>
      </w:r>
      <w:r w:rsidR="000743A5">
        <w:rPr>
          <w:sz w:val="28"/>
          <w:szCs w:val="28"/>
        </w:rPr>
        <w:br/>
      </w:r>
      <w:r w:rsidRPr="004F7796">
        <w:rPr>
          <w:sz w:val="28"/>
          <w:szCs w:val="28"/>
        </w:rPr>
        <w:t>при наступлении хотя бы одного из следующих обстоятельств:</w:t>
      </w:r>
    </w:p>
    <w:p w14:paraId="09DF23F4" w14:textId="77777777" w:rsidR="004F7796" w:rsidRPr="004F7796" w:rsidRDefault="00EE1721" w:rsidP="000743A5">
      <w:pPr>
        <w:pStyle w:val="ConsPlusNormal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12.4.1.</w:t>
      </w:r>
      <w:r w:rsidR="001A4B58" w:rsidRPr="001A4B58">
        <w:rPr>
          <w:sz w:val="28"/>
          <w:szCs w:val="28"/>
        </w:rPr>
        <w:tab/>
      </w:r>
      <w:r w:rsidR="001A4B58">
        <w:rPr>
          <w:sz w:val="28"/>
          <w:szCs w:val="28"/>
        </w:rPr>
        <w:t>Н</w:t>
      </w:r>
      <w:r w:rsidR="004F7796" w:rsidRPr="004F7796">
        <w:rPr>
          <w:sz w:val="28"/>
          <w:szCs w:val="28"/>
        </w:rPr>
        <w:t>еосуществления в отсутствие чрезвычайной ситуации предусмотренных данным свидетельством перевозок по маршруту регулярных перевозок в теч</w:t>
      </w:r>
      <w:r w:rsidR="00057DD3">
        <w:rPr>
          <w:sz w:val="28"/>
          <w:szCs w:val="28"/>
        </w:rPr>
        <w:t>ение более чем трех дней подряд</w:t>
      </w:r>
      <w:r w:rsidR="004F7796" w:rsidRPr="004F7796">
        <w:rPr>
          <w:sz w:val="28"/>
          <w:szCs w:val="28"/>
        </w:rPr>
        <w:t>;</w:t>
      </w:r>
    </w:p>
    <w:p w14:paraId="50730DB3" w14:textId="77777777" w:rsidR="004F7796" w:rsidRPr="004F7796" w:rsidRDefault="00EE1721" w:rsidP="000743A5">
      <w:pPr>
        <w:pStyle w:val="ConsPlusNormal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12.4.2.</w:t>
      </w:r>
      <w:r w:rsidR="001A4B58" w:rsidRPr="001A4B58">
        <w:rPr>
          <w:sz w:val="28"/>
          <w:szCs w:val="28"/>
        </w:rPr>
        <w:tab/>
      </w:r>
      <w:r w:rsidR="001A4B58">
        <w:rPr>
          <w:sz w:val="28"/>
          <w:szCs w:val="28"/>
        </w:rPr>
        <w:t>Н</w:t>
      </w:r>
      <w:r w:rsidR="004F7796" w:rsidRPr="004F7796">
        <w:rPr>
          <w:sz w:val="28"/>
          <w:szCs w:val="28"/>
        </w:rPr>
        <w:t xml:space="preserve">еоднократного в течение одного года привлечения юридического лица, индивидуального предпринимателя, хотя бы одного </w:t>
      </w:r>
      <w:r w:rsidR="000743A5">
        <w:rPr>
          <w:sz w:val="28"/>
          <w:szCs w:val="28"/>
        </w:rPr>
        <w:br/>
      </w:r>
      <w:r w:rsidR="004F7796" w:rsidRPr="004F7796">
        <w:rPr>
          <w:sz w:val="28"/>
          <w:szCs w:val="28"/>
        </w:rPr>
        <w:t xml:space="preserve">из участников договора простого товарищества, которым выдано данное свидетельство, к административной ответственности за совершение </w:t>
      </w:r>
      <w:r w:rsidR="000743A5">
        <w:rPr>
          <w:sz w:val="28"/>
          <w:szCs w:val="28"/>
        </w:rPr>
        <w:br/>
      </w:r>
      <w:r w:rsidR="004F7796" w:rsidRPr="004F7796">
        <w:rPr>
          <w:sz w:val="28"/>
          <w:szCs w:val="28"/>
        </w:rPr>
        <w:t>при осуществлении предусмотренных этим свидетельством перевозок административных правонарушений, указанных в частях 3-5 статьи 11.33 Кодекса Российской Федерации об административных правонарушениях;</w:t>
      </w:r>
    </w:p>
    <w:p w14:paraId="68E15F7F" w14:textId="77777777" w:rsidR="004F7796" w:rsidRPr="004F7796" w:rsidRDefault="00EE1721" w:rsidP="000743A5">
      <w:pPr>
        <w:pStyle w:val="ConsPlusNormal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12.4.3.</w:t>
      </w:r>
      <w:r w:rsidR="001A4B58" w:rsidRPr="001A4B58">
        <w:rPr>
          <w:sz w:val="28"/>
          <w:szCs w:val="28"/>
        </w:rPr>
        <w:tab/>
      </w:r>
      <w:r w:rsidR="001A4B58">
        <w:rPr>
          <w:sz w:val="28"/>
          <w:szCs w:val="28"/>
        </w:rPr>
        <w:t>Р</w:t>
      </w:r>
      <w:r w:rsidR="004F7796" w:rsidRPr="004F7796">
        <w:rPr>
          <w:sz w:val="28"/>
          <w:szCs w:val="28"/>
        </w:rPr>
        <w:t>асторжения договора простого товарищества (в случае, если данное свидетельство выдано участникам договора простого товарищества);</w:t>
      </w:r>
    </w:p>
    <w:p w14:paraId="29197251" w14:textId="77777777" w:rsidR="004F7796" w:rsidRPr="004F7796" w:rsidRDefault="0052639F" w:rsidP="000743A5">
      <w:pPr>
        <w:pStyle w:val="ConsPlusNormal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12.4.4.</w:t>
      </w:r>
      <w:r w:rsidR="001A4B58" w:rsidRPr="008C6664">
        <w:rPr>
          <w:sz w:val="28"/>
          <w:szCs w:val="28"/>
        </w:rPr>
        <w:tab/>
      </w:r>
      <w:r w:rsidR="001A4B58">
        <w:rPr>
          <w:sz w:val="28"/>
          <w:szCs w:val="28"/>
        </w:rPr>
        <w:t>Н</w:t>
      </w:r>
      <w:r w:rsidR="004F7796" w:rsidRPr="004F7796">
        <w:rPr>
          <w:sz w:val="28"/>
          <w:szCs w:val="28"/>
        </w:rPr>
        <w:t>епредставления юридическим лицом, индивидуальным предпринимателем, уполномоченным участником договора простого товарищества заявления об изменении маршрута регулярных</w:t>
      </w:r>
      <w:r w:rsidR="004F7796">
        <w:rPr>
          <w:sz w:val="28"/>
          <w:szCs w:val="28"/>
        </w:rPr>
        <w:t xml:space="preserve"> перевозок.</w:t>
      </w:r>
    </w:p>
    <w:p w14:paraId="50434579" w14:textId="77777777" w:rsidR="004F7796" w:rsidRPr="004F7796" w:rsidRDefault="004F7796" w:rsidP="000743A5">
      <w:pPr>
        <w:pStyle w:val="ConsPlusNormal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4F7796">
        <w:rPr>
          <w:sz w:val="28"/>
          <w:szCs w:val="28"/>
        </w:rPr>
        <w:t>12.5.</w:t>
      </w:r>
      <w:r w:rsidR="001A4B58" w:rsidRPr="001A4B58">
        <w:rPr>
          <w:sz w:val="28"/>
          <w:szCs w:val="28"/>
        </w:rPr>
        <w:tab/>
      </w:r>
      <w:r w:rsidRPr="004F7796">
        <w:rPr>
          <w:sz w:val="28"/>
          <w:szCs w:val="28"/>
        </w:rPr>
        <w:t xml:space="preserve">Действие карт маршрута регулярных перевозок прекращается </w:t>
      </w:r>
      <w:r w:rsidR="00AE18CD">
        <w:rPr>
          <w:sz w:val="28"/>
          <w:szCs w:val="28"/>
        </w:rPr>
        <w:br/>
      </w:r>
      <w:r w:rsidRPr="004F7796">
        <w:rPr>
          <w:sz w:val="28"/>
          <w:szCs w:val="28"/>
        </w:rPr>
        <w:t xml:space="preserve">со дня прекращения действия свидетельства об осуществлении перевозок </w:t>
      </w:r>
      <w:r w:rsidR="00AE18CD">
        <w:rPr>
          <w:sz w:val="28"/>
          <w:szCs w:val="28"/>
        </w:rPr>
        <w:br/>
      </w:r>
      <w:r w:rsidRPr="004F7796">
        <w:rPr>
          <w:sz w:val="28"/>
          <w:szCs w:val="28"/>
        </w:rPr>
        <w:t xml:space="preserve">по данному маршруту, а в случае если регулярные перевозки осуществляются </w:t>
      </w:r>
      <w:r w:rsidR="00AE18CD">
        <w:rPr>
          <w:sz w:val="28"/>
          <w:szCs w:val="28"/>
        </w:rPr>
        <w:br/>
      </w:r>
      <w:r w:rsidRPr="004F7796">
        <w:rPr>
          <w:sz w:val="28"/>
          <w:szCs w:val="28"/>
        </w:rPr>
        <w:t>в соответствии с государственным или муниципальным контрактом, - со дня прекращения действия данного контракта.</w:t>
      </w:r>
    </w:p>
    <w:p w14:paraId="3FCD07B4" w14:textId="77777777" w:rsidR="004F7796" w:rsidRPr="004F7796" w:rsidRDefault="004F7796" w:rsidP="00AE18CD">
      <w:pPr>
        <w:pStyle w:val="ConsPlusNormal"/>
        <w:tabs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 w:rsidRPr="004F7796">
        <w:rPr>
          <w:sz w:val="28"/>
          <w:szCs w:val="28"/>
        </w:rPr>
        <w:t>12.6.</w:t>
      </w:r>
      <w:r w:rsidR="001A4B58" w:rsidRPr="001A4B58">
        <w:rPr>
          <w:sz w:val="28"/>
          <w:szCs w:val="28"/>
        </w:rPr>
        <w:tab/>
      </w:r>
      <w:r w:rsidRPr="004F7796">
        <w:rPr>
          <w:sz w:val="28"/>
          <w:szCs w:val="28"/>
        </w:rPr>
        <w:t xml:space="preserve">Действие свидетельства, действие карт маршрута регулярных перевозок, выданных для осуществления регулярных перевозок </w:t>
      </w:r>
      <w:r w:rsidR="00AE18CD">
        <w:rPr>
          <w:sz w:val="28"/>
          <w:szCs w:val="28"/>
        </w:rPr>
        <w:br/>
      </w:r>
      <w:r w:rsidRPr="004F7796">
        <w:rPr>
          <w:sz w:val="28"/>
          <w:szCs w:val="28"/>
        </w:rPr>
        <w:t>по нерегулируемым тарифам, приостанавливаются в случае приостановления действия лицензии на осуществление деятельности по перевозке пассажиров автомобильным транспортом.</w:t>
      </w:r>
    </w:p>
    <w:p w14:paraId="37AD4894" w14:textId="77777777" w:rsidR="004F7796" w:rsidRPr="00CD0FD8" w:rsidRDefault="004F7796" w:rsidP="00AE18CD">
      <w:pPr>
        <w:pStyle w:val="ConsPlusNormal"/>
        <w:tabs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 w:rsidRPr="004F7796">
        <w:rPr>
          <w:sz w:val="28"/>
          <w:szCs w:val="28"/>
        </w:rPr>
        <w:t>12.7.</w:t>
      </w:r>
      <w:r w:rsidR="001A4B58" w:rsidRPr="001A4B58">
        <w:rPr>
          <w:sz w:val="28"/>
          <w:szCs w:val="28"/>
        </w:rPr>
        <w:tab/>
      </w:r>
      <w:r w:rsidRPr="004F7796">
        <w:rPr>
          <w:sz w:val="28"/>
          <w:szCs w:val="28"/>
        </w:rPr>
        <w:t xml:space="preserve">В случае прекращения действия свидетельства либо карт маршрута регулярных перевозок </w:t>
      </w:r>
      <w:r w:rsidR="00453C9A">
        <w:rPr>
          <w:sz w:val="28"/>
          <w:szCs w:val="28"/>
        </w:rPr>
        <w:t>о</w:t>
      </w:r>
      <w:r w:rsidRPr="004F7796">
        <w:rPr>
          <w:sz w:val="28"/>
          <w:szCs w:val="28"/>
        </w:rPr>
        <w:t>рганизатор открытого ко</w:t>
      </w:r>
      <w:r>
        <w:rPr>
          <w:sz w:val="28"/>
          <w:szCs w:val="28"/>
        </w:rPr>
        <w:t>нкурса вправе принять решение</w:t>
      </w:r>
      <w:r w:rsidR="00AE18CD">
        <w:rPr>
          <w:sz w:val="28"/>
          <w:szCs w:val="28"/>
        </w:rPr>
        <w:t xml:space="preserve"> </w:t>
      </w:r>
      <w:r w:rsidRPr="004F7796">
        <w:rPr>
          <w:sz w:val="28"/>
          <w:szCs w:val="28"/>
        </w:rPr>
        <w:t>о проведении нового открытого конкурса или об отмене предусмотренного конкурсной документацией маршрута регулярных перевозок.</w:t>
      </w:r>
    </w:p>
    <w:p w14:paraId="0DC6147C" w14:textId="77777777" w:rsidR="002E3CB8" w:rsidRPr="00442162" w:rsidRDefault="002E3CB8" w:rsidP="00074857">
      <w:pPr>
        <w:pStyle w:val="ConsPlusNormal"/>
        <w:ind w:firstLine="709"/>
        <w:jc w:val="both"/>
        <w:rPr>
          <w:sz w:val="28"/>
          <w:szCs w:val="28"/>
        </w:rPr>
      </w:pPr>
    </w:p>
    <w:sectPr w:rsidR="002E3CB8" w:rsidRPr="00442162" w:rsidSect="007B295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DB7AC" w14:textId="77777777" w:rsidR="00AB3646" w:rsidRDefault="00AB3646" w:rsidP="00775CD0">
      <w:pPr>
        <w:spacing w:after="0" w:line="240" w:lineRule="auto"/>
      </w:pPr>
      <w:r>
        <w:separator/>
      </w:r>
    </w:p>
  </w:endnote>
  <w:endnote w:type="continuationSeparator" w:id="0">
    <w:p w14:paraId="14BC9236" w14:textId="77777777" w:rsidR="00AB3646" w:rsidRDefault="00AB3646" w:rsidP="00775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C8DCD" w14:textId="77777777" w:rsidR="00AB3646" w:rsidRDefault="00AB3646" w:rsidP="00775CD0">
      <w:pPr>
        <w:spacing w:after="0" w:line="240" w:lineRule="auto"/>
      </w:pPr>
      <w:r>
        <w:separator/>
      </w:r>
    </w:p>
  </w:footnote>
  <w:footnote w:type="continuationSeparator" w:id="0">
    <w:p w14:paraId="4714D83A" w14:textId="77777777" w:rsidR="00AB3646" w:rsidRDefault="00AB3646" w:rsidP="00775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278814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8562BD5" w14:textId="77777777" w:rsidR="00AB3646" w:rsidRPr="007B2959" w:rsidRDefault="00AB3646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B29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29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B29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743A5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7B29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498"/>
    <w:rsid w:val="00057DD3"/>
    <w:rsid w:val="000743A5"/>
    <w:rsid w:val="00074857"/>
    <w:rsid w:val="0009649A"/>
    <w:rsid w:val="000C224A"/>
    <w:rsid w:val="000E17CE"/>
    <w:rsid w:val="001102D1"/>
    <w:rsid w:val="00114272"/>
    <w:rsid w:val="0012178D"/>
    <w:rsid w:val="00152A14"/>
    <w:rsid w:val="00156A07"/>
    <w:rsid w:val="00170FA6"/>
    <w:rsid w:val="001A085A"/>
    <w:rsid w:val="001A4B58"/>
    <w:rsid w:val="001C7BB2"/>
    <w:rsid w:val="001D2055"/>
    <w:rsid w:val="001F0841"/>
    <w:rsid w:val="001F51C4"/>
    <w:rsid w:val="001F7B37"/>
    <w:rsid w:val="002030C5"/>
    <w:rsid w:val="00231BBB"/>
    <w:rsid w:val="002B259E"/>
    <w:rsid w:val="002C1E1A"/>
    <w:rsid w:val="002E1225"/>
    <w:rsid w:val="002E3CB8"/>
    <w:rsid w:val="002E5FF6"/>
    <w:rsid w:val="003713E8"/>
    <w:rsid w:val="0038470E"/>
    <w:rsid w:val="003A10DF"/>
    <w:rsid w:val="003C0FE7"/>
    <w:rsid w:val="003D442F"/>
    <w:rsid w:val="003E1F4A"/>
    <w:rsid w:val="00440633"/>
    <w:rsid w:val="00442162"/>
    <w:rsid w:val="00453C9A"/>
    <w:rsid w:val="004638B2"/>
    <w:rsid w:val="004813B3"/>
    <w:rsid w:val="00492452"/>
    <w:rsid w:val="004C4ACB"/>
    <w:rsid w:val="004C6498"/>
    <w:rsid w:val="004F7796"/>
    <w:rsid w:val="00502E07"/>
    <w:rsid w:val="0052639F"/>
    <w:rsid w:val="005807D1"/>
    <w:rsid w:val="005D600B"/>
    <w:rsid w:val="005F512D"/>
    <w:rsid w:val="00634E81"/>
    <w:rsid w:val="00663D60"/>
    <w:rsid w:val="00687FA9"/>
    <w:rsid w:val="00691477"/>
    <w:rsid w:val="006943CE"/>
    <w:rsid w:val="006A541C"/>
    <w:rsid w:val="006A705B"/>
    <w:rsid w:val="006D47E0"/>
    <w:rsid w:val="00707648"/>
    <w:rsid w:val="00755B54"/>
    <w:rsid w:val="007613C4"/>
    <w:rsid w:val="00775CD0"/>
    <w:rsid w:val="007906C3"/>
    <w:rsid w:val="007B2959"/>
    <w:rsid w:val="007C69C9"/>
    <w:rsid w:val="007C74D2"/>
    <w:rsid w:val="007D68BF"/>
    <w:rsid w:val="0083498C"/>
    <w:rsid w:val="00841498"/>
    <w:rsid w:val="008679F6"/>
    <w:rsid w:val="00867EC1"/>
    <w:rsid w:val="00870D84"/>
    <w:rsid w:val="0089367B"/>
    <w:rsid w:val="008B4C3F"/>
    <w:rsid w:val="009040FC"/>
    <w:rsid w:val="0090654B"/>
    <w:rsid w:val="0092199D"/>
    <w:rsid w:val="00967497"/>
    <w:rsid w:val="009853D2"/>
    <w:rsid w:val="0098746A"/>
    <w:rsid w:val="009B4B93"/>
    <w:rsid w:val="009D6573"/>
    <w:rsid w:val="00A03C5A"/>
    <w:rsid w:val="00A80FA8"/>
    <w:rsid w:val="00A81F9B"/>
    <w:rsid w:val="00AB3646"/>
    <w:rsid w:val="00AD2FD9"/>
    <w:rsid w:val="00AD43B5"/>
    <w:rsid w:val="00AE18CD"/>
    <w:rsid w:val="00B25D69"/>
    <w:rsid w:val="00B52D5F"/>
    <w:rsid w:val="00B965F5"/>
    <w:rsid w:val="00BA0A6B"/>
    <w:rsid w:val="00C4449F"/>
    <w:rsid w:val="00C84BCF"/>
    <w:rsid w:val="00C87E85"/>
    <w:rsid w:val="00CC1A4C"/>
    <w:rsid w:val="00CD0FD8"/>
    <w:rsid w:val="00CE0683"/>
    <w:rsid w:val="00D50BF1"/>
    <w:rsid w:val="00DE0581"/>
    <w:rsid w:val="00DF0749"/>
    <w:rsid w:val="00DF4BF9"/>
    <w:rsid w:val="00DF5423"/>
    <w:rsid w:val="00E44157"/>
    <w:rsid w:val="00EB3003"/>
    <w:rsid w:val="00ED0BA8"/>
    <w:rsid w:val="00EE09BC"/>
    <w:rsid w:val="00EE1721"/>
    <w:rsid w:val="00F06D57"/>
    <w:rsid w:val="00F6747B"/>
    <w:rsid w:val="00F7012B"/>
    <w:rsid w:val="00F92C95"/>
    <w:rsid w:val="00FA21BE"/>
    <w:rsid w:val="00FA2281"/>
    <w:rsid w:val="00FA369C"/>
    <w:rsid w:val="00FB0BC1"/>
    <w:rsid w:val="00FD0213"/>
    <w:rsid w:val="00FD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DDA0B49"/>
  <w15:docId w15:val="{7310BDA0-895C-4128-B0B7-03710E6A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4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4C64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TitlePage">
    <w:name w:val="ConsPlusTitlePage"/>
    <w:uiPriority w:val="99"/>
    <w:rsid w:val="0092199D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styleId="a3">
    <w:name w:val="footer"/>
    <w:basedOn w:val="a"/>
    <w:link w:val="a4"/>
    <w:rsid w:val="0092199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9219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---">
    <w:name w:val="3---"/>
    <w:basedOn w:val="a"/>
    <w:uiPriority w:val="99"/>
    <w:rsid w:val="004813B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D47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D442F"/>
    <w:pPr>
      <w:suppressAutoHyphens/>
      <w:autoSpaceDN w:val="0"/>
      <w:spacing w:after="0" w:line="240" w:lineRule="auto"/>
    </w:pPr>
    <w:rPr>
      <w:rFonts w:ascii="Calibri" w:eastAsia="Times New Roman" w:hAnsi="Calibri" w:cs="Calibri"/>
      <w:color w:val="000000"/>
      <w:kern w:val="3"/>
      <w:sz w:val="24"/>
      <w:szCs w:val="24"/>
      <w:lang w:eastAsia="en-US"/>
    </w:rPr>
  </w:style>
  <w:style w:type="paragraph" w:customStyle="1" w:styleId="Standard">
    <w:name w:val="Standard"/>
    <w:rsid w:val="003D442F"/>
    <w:pPr>
      <w:widowControl w:val="0"/>
      <w:suppressAutoHyphens/>
      <w:autoSpaceDN w:val="0"/>
    </w:pPr>
    <w:rPr>
      <w:rFonts w:ascii="Calibri" w:eastAsia="Times New Roman" w:hAnsi="Calibri" w:cs="Times New Roman"/>
      <w:color w:val="00000A"/>
      <w:kern w:val="3"/>
      <w:sz w:val="24"/>
      <w:szCs w:val="24"/>
      <w:lang w:val="en-US" w:eastAsia="zh-CN"/>
    </w:rPr>
  </w:style>
  <w:style w:type="paragraph" w:styleId="a6">
    <w:name w:val="Balloon Text"/>
    <w:basedOn w:val="a"/>
    <w:link w:val="a7"/>
    <w:uiPriority w:val="99"/>
    <w:semiHidden/>
    <w:unhideWhenUsed/>
    <w:rsid w:val="00834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98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7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5CD0"/>
  </w:style>
  <w:style w:type="character" w:styleId="aa">
    <w:name w:val="Hyperlink"/>
    <w:basedOn w:val="a0"/>
    <w:uiPriority w:val="99"/>
    <w:unhideWhenUsed/>
    <w:rsid w:val="00B52D5F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52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isnpa-dnr.ru/npa/0030-117-2-2024112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1C7AF-CF43-4BA4-AFD4-3CADEAA97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21</Pages>
  <Words>7624</Words>
  <Characters>43461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Солодовник Оксана Валерьевна</cp:lastModifiedBy>
  <cp:revision>11</cp:revision>
  <cp:lastPrinted>2023-12-14T14:21:00Z</cp:lastPrinted>
  <dcterms:created xsi:type="dcterms:W3CDTF">2023-12-13T14:51:00Z</dcterms:created>
  <dcterms:modified xsi:type="dcterms:W3CDTF">2024-11-26T12:06:00Z</dcterms:modified>
</cp:coreProperties>
</file>