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8"/>
        <w:gridCol w:w="9202"/>
      </w:tblGrid>
      <w:tr w:rsidR="007234A2" w:rsidRPr="00692BE5" w14:paraId="6E416691" w14:textId="77777777" w:rsidTr="006F2285">
        <w:trPr>
          <w:trHeight w:val="1668"/>
        </w:trPr>
        <w:tc>
          <w:tcPr>
            <w:tcW w:w="5954" w:type="dxa"/>
          </w:tcPr>
          <w:p w14:paraId="1EE5E47D" w14:textId="77777777" w:rsidR="00497873" w:rsidRPr="007234A2" w:rsidRDefault="00497873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747B4BB9" w14:textId="1D8A19D3" w:rsidR="00497873" w:rsidRPr="006316E3" w:rsidRDefault="00FA29FA" w:rsidP="009F6F43">
            <w:pPr>
              <w:ind w:left="5082" w:right="-141"/>
              <w:jc w:val="both"/>
              <w:rPr>
                <w:sz w:val="22"/>
                <w:szCs w:val="22"/>
                <w:lang w:val="ru-RU"/>
              </w:rPr>
            </w:pPr>
            <w:r w:rsidRPr="006316E3">
              <w:rPr>
                <w:sz w:val="22"/>
                <w:szCs w:val="22"/>
                <w:lang w:val="ru-RU"/>
              </w:rPr>
              <w:t xml:space="preserve">Приложение </w:t>
            </w:r>
            <w:r w:rsidR="00AD352E" w:rsidRPr="006316E3">
              <w:rPr>
                <w:sz w:val="22"/>
                <w:szCs w:val="22"/>
                <w:lang w:val="ru-RU"/>
              </w:rPr>
              <w:t>8</w:t>
            </w:r>
          </w:p>
          <w:p w14:paraId="310A2BDC" w14:textId="2E0D15DE" w:rsidR="00FA29FA" w:rsidRPr="007234A2" w:rsidRDefault="00AD352E" w:rsidP="009F6F43">
            <w:pPr>
              <w:ind w:left="5082" w:right="-141"/>
              <w:jc w:val="both"/>
              <w:rPr>
                <w:lang w:val="ru-RU"/>
              </w:rPr>
            </w:pPr>
            <w:r w:rsidRPr="006316E3">
              <w:rPr>
                <w:sz w:val="22"/>
                <w:szCs w:val="22"/>
                <w:lang w:val="ru-RU"/>
              </w:rPr>
              <w:t>к Порядку предоставления субсидий</w:t>
            </w:r>
            <w:r w:rsidR="00BC46DE" w:rsidRPr="00BC46DE">
              <w:rPr>
                <w:bCs/>
                <w:sz w:val="22"/>
                <w:szCs w:val="22"/>
                <w:lang w:val="ru-RU"/>
              </w:rPr>
              <w:t xml:space="preserve"> из бюджета Донецкой Народной Республики</w:t>
            </w:r>
            <w:r w:rsidRPr="00BC46D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316E3">
              <w:rPr>
                <w:sz w:val="22"/>
                <w:szCs w:val="22"/>
                <w:lang w:val="ru-RU"/>
              </w:rPr>
              <w:t xml:space="preserve">на возмещение предприятиям пищевой промышленности части затрат </w:t>
            </w:r>
            <w:r w:rsidR="009F6F43">
              <w:rPr>
                <w:sz w:val="22"/>
                <w:szCs w:val="22"/>
                <w:lang w:val="ru-RU"/>
              </w:rPr>
              <w:br/>
            </w:r>
            <w:r w:rsidRPr="006316E3">
              <w:rPr>
                <w:sz w:val="22"/>
                <w:szCs w:val="22"/>
                <w:lang w:val="ru-RU"/>
              </w:rPr>
              <w:t xml:space="preserve">на </w:t>
            </w:r>
            <w:bookmarkStart w:id="0" w:name="_Hlk163062398"/>
            <w:r w:rsidR="001871B3" w:rsidRPr="006316E3">
              <w:rPr>
                <w:sz w:val="22"/>
                <w:szCs w:val="22"/>
                <w:lang w:val="ru-RU"/>
              </w:rPr>
              <w:t xml:space="preserve">приобретение </w:t>
            </w:r>
            <w:bookmarkStart w:id="1" w:name="_Hlk158756873"/>
            <w:bookmarkStart w:id="2" w:name="_Hlk163057908"/>
            <w:r w:rsidR="001871B3" w:rsidRPr="006316E3">
              <w:rPr>
                <w:bCs/>
                <w:sz w:val="22"/>
                <w:szCs w:val="22"/>
                <w:lang w:val="ru-RU"/>
              </w:rPr>
              <w:t xml:space="preserve">сырого мяса сельскохозяйственных животных и птиц, </w:t>
            </w:r>
            <w:r w:rsidR="009F6F43">
              <w:rPr>
                <w:bCs/>
                <w:sz w:val="22"/>
                <w:szCs w:val="22"/>
                <w:lang w:val="ru-RU"/>
              </w:rPr>
              <w:br/>
            </w:r>
            <w:r w:rsidR="001871B3" w:rsidRPr="006316E3">
              <w:rPr>
                <w:bCs/>
                <w:sz w:val="22"/>
                <w:szCs w:val="22"/>
                <w:lang w:val="ru-RU"/>
              </w:rPr>
              <w:t>а также прочих продуктов убоя,</w:t>
            </w:r>
            <w:r w:rsidR="001871B3" w:rsidRPr="006316E3">
              <w:rPr>
                <w:sz w:val="22"/>
                <w:szCs w:val="22"/>
                <w:lang w:val="ru-RU"/>
              </w:rPr>
              <w:t xml:space="preserve"> </w:t>
            </w:r>
            <w:bookmarkEnd w:id="1"/>
            <w:r w:rsidR="001871B3" w:rsidRPr="006316E3">
              <w:rPr>
                <w:sz w:val="22"/>
                <w:szCs w:val="22"/>
                <w:lang w:val="ru-RU"/>
              </w:rPr>
              <w:t>для переработки на пищевую продукцию</w:t>
            </w:r>
            <w:bookmarkEnd w:id="0"/>
            <w:bookmarkEnd w:id="2"/>
            <w:r w:rsidR="001871B3" w:rsidRPr="006316E3">
              <w:rPr>
                <w:sz w:val="22"/>
                <w:szCs w:val="22"/>
                <w:lang w:val="ru-RU"/>
              </w:rPr>
              <w:t xml:space="preserve"> </w:t>
            </w:r>
            <w:r w:rsidRPr="006316E3">
              <w:rPr>
                <w:sz w:val="22"/>
                <w:szCs w:val="22"/>
                <w:lang w:val="ru-RU"/>
              </w:rPr>
              <w:t>(подпункт «</w:t>
            </w:r>
            <w:r w:rsidR="00FA0331" w:rsidRPr="006316E3">
              <w:rPr>
                <w:sz w:val="22"/>
                <w:szCs w:val="22"/>
                <w:lang w:val="ru-RU"/>
              </w:rPr>
              <w:t>л</w:t>
            </w:r>
            <w:r w:rsidRPr="006316E3">
              <w:rPr>
                <w:sz w:val="22"/>
                <w:szCs w:val="22"/>
                <w:lang w:val="ru-RU"/>
              </w:rPr>
              <w:t>» пункта 2.3)</w:t>
            </w:r>
          </w:p>
        </w:tc>
      </w:tr>
    </w:tbl>
    <w:p w14:paraId="128ACC01" w14:textId="77777777" w:rsidR="00497873" w:rsidRPr="007234A2" w:rsidRDefault="00497873" w:rsidP="00497873">
      <w:pPr>
        <w:spacing w:after="38" w:line="248" w:lineRule="auto"/>
        <w:ind w:left="13" w:right="173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 xml:space="preserve">СПРАВКА  </w:t>
      </w:r>
    </w:p>
    <w:p w14:paraId="77C3C800" w14:textId="599C10D8" w:rsidR="008B6317" w:rsidRDefault="005A2D1F" w:rsidP="00497873">
      <w:pPr>
        <w:spacing w:after="13" w:line="248" w:lineRule="auto"/>
        <w:ind w:left="13" w:right="179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>о наличии м</w:t>
      </w:r>
      <w:r w:rsidR="00E96BA6" w:rsidRPr="007234A2">
        <w:rPr>
          <w:b/>
          <w:sz w:val="28"/>
          <w:szCs w:val="28"/>
          <w:lang w:val="ru-RU"/>
        </w:rPr>
        <w:t>атериально-технической базы дл</w:t>
      </w:r>
      <w:r w:rsidRPr="007234A2">
        <w:rPr>
          <w:b/>
          <w:sz w:val="28"/>
          <w:szCs w:val="28"/>
          <w:lang w:val="ru-RU"/>
        </w:rPr>
        <w:t xml:space="preserve">я </w:t>
      </w:r>
      <w:r w:rsidR="00AD352E">
        <w:rPr>
          <w:b/>
          <w:sz w:val="28"/>
          <w:szCs w:val="28"/>
          <w:lang w:val="ru-RU"/>
        </w:rPr>
        <w:t xml:space="preserve">переработки на пищевую продукцию </w:t>
      </w:r>
      <w:r w:rsidR="001871B3" w:rsidRPr="001871B3">
        <w:rPr>
          <w:b/>
          <w:bCs/>
          <w:sz w:val="28"/>
          <w:szCs w:val="28"/>
          <w:lang w:val="ru-RU"/>
        </w:rPr>
        <w:t>сырого мяса сельскохозяйственных животных и птиц, а также прочих продуктов убоя</w:t>
      </w:r>
      <w:r w:rsidR="00814C05" w:rsidRPr="00814C05">
        <w:rPr>
          <w:b/>
          <w:sz w:val="28"/>
          <w:szCs w:val="28"/>
          <w:lang w:val="ru-RU"/>
        </w:rPr>
        <w:t xml:space="preserve"> </w:t>
      </w:r>
    </w:p>
    <w:p w14:paraId="111A3C80" w14:textId="4FB8989E" w:rsidR="00497873" w:rsidRPr="007234A2" w:rsidRDefault="00497873" w:rsidP="00497873">
      <w:pPr>
        <w:spacing w:after="13" w:line="248" w:lineRule="auto"/>
        <w:ind w:left="13" w:right="179"/>
        <w:jc w:val="center"/>
        <w:rPr>
          <w:b/>
          <w:lang w:val="ru-RU"/>
        </w:rPr>
      </w:pPr>
      <w:r w:rsidRPr="007234A2">
        <w:rPr>
          <w:b/>
          <w:lang w:val="ru-RU"/>
        </w:rPr>
        <w:t>____</w:t>
      </w:r>
      <w:r w:rsidR="00F03E80" w:rsidRPr="007234A2">
        <w:rPr>
          <w:b/>
          <w:lang w:val="ru-RU"/>
        </w:rPr>
        <w:t>________________________</w:t>
      </w:r>
      <w:r w:rsidRPr="007234A2">
        <w:rPr>
          <w:b/>
          <w:lang w:val="ru-RU"/>
        </w:rPr>
        <w:t xml:space="preserve">_________________________________________________________ </w:t>
      </w:r>
    </w:p>
    <w:p w14:paraId="368FA2BD" w14:textId="4C40C668" w:rsidR="00497873" w:rsidRPr="007234A2" w:rsidRDefault="00F03E80" w:rsidP="000D5579">
      <w:pPr>
        <w:spacing w:after="48" w:line="268" w:lineRule="auto"/>
        <w:ind w:left="12" w:right="183"/>
        <w:jc w:val="center"/>
        <w:rPr>
          <w:sz w:val="20"/>
          <w:szCs w:val="20"/>
          <w:lang w:val="ru-RU"/>
        </w:rPr>
      </w:pPr>
      <w:r w:rsidRPr="007234A2"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</w:p>
    <w:tbl>
      <w:tblPr>
        <w:tblStyle w:val="TableGrid"/>
        <w:tblW w:w="5000" w:type="pct"/>
        <w:tblInd w:w="0" w:type="dxa"/>
        <w:tblCellMar>
          <w:top w:w="7" w:type="dxa"/>
          <w:left w:w="58" w:type="dxa"/>
          <w:right w:w="4" w:type="dxa"/>
        </w:tblCellMar>
        <w:tblLook w:val="04A0" w:firstRow="1" w:lastRow="0" w:firstColumn="1" w:lastColumn="0" w:noHBand="0" w:noVBand="1"/>
      </w:tblPr>
      <w:tblGrid>
        <w:gridCol w:w="4070"/>
        <w:gridCol w:w="1627"/>
        <w:gridCol w:w="2766"/>
        <w:gridCol w:w="4197"/>
        <w:gridCol w:w="1973"/>
      </w:tblGrid>
      <w:tr w:rsidR="00971E3E" w:rsidRPr="007234A2" w14:paraId="3E06E86F" w14:textId="77777777" w:rsidTr="00971E3E">
        <w:trPr>
          <w:trHeight w:val="931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4E4" w14:textId="32FA96FB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Наименование оборудования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C90" w14:textId="4ED9A9AC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Количество</w:t>
            </w:r>
            <w:r w:rsidR="00C276C8">
              <w:rPr>
                <w:lang w:val="ru-RU"/>
              </w:rPr>
              <w:t>, шт</w:t>
            </w:r>
            <w:r w:rsidR="00E65F15">
              <w:rPr>
                <w:lang w:val="ru-RU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311" w14:textId="0983116B" w:rsidR="00971E3E" w:rsidRPr="007234A2" w:rsidRDefault="00971E3E" w:rsidP="008B6317">
            <w:pPr>
              <w:spacing w:after="45" w:line="238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Техническая производительность</w:t>
            </w:r>
            <w:r w:rsidR="00C276C8">
              <w:rPr>
                <w:lang w:val="ru-RU"/>
              </w:rPr>
              <w:t>,</w:t>
            </w:r>
          </w:p>
          <w:p w14:paraId="44A2BC73" w14:textId="23384963" w:rsidR="00971E3E" w:rsidRPr="007234A2" w:rsidRDefault="00971E3E" w:rsidP="008B6317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тонн/сутки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697C" w14:textId="6037F86B" w:rsidR="00971E3E" w:rsidRPr="007234A2" w:rsidRDefault="00971E3E" w:rsidP="008B6317">
            <w:pPr>
              <w:spacing w:line="259" w:lineRule="auto"/>
              <w:ind w:left="17" w:right="7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Процент использования мощностей за период, заявленный </w:t>
            </w:r>
            <w:r>
              <w:rPr>
                <w:lang w:val="ru-RU"/>
              </w:rPr>
              <w:t>на предоставление С</w:t>
            </w:r>
            <w:r w:rsidRPr="007234A2">
              <w:rPr>
                <w:lang w:val="ru-RU"/>
              </w:rPr>
              <w:t>убсиди</w:t>
            </w:r>
            <w:r>
              <w:rPr>
                <w:lang w:val="ru-RU"/>
              </w:rPr>
              <w:t>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4673" w14:textId="1083B0BD" w:rsidR="00971E3E" w:rsidRPr="007234A2" w:rsidRDefault="00971E3E" w:rsidP="008B6317">
            <w:pPr>
              <w:spacing w:line="259" w:lineRule="auto"/>
              <w:ind w:firstLine="24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Вид производимой продукции</w:t>
            </w:r>
          </w:p>
        </w:tc>
      </w:tr>
      <w:tr w:rsidR="00971E3E" w:rsidRPr="007234A2" w14:paraId="555BFD64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D75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1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0E5" w14:textId="77777777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2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E4C" w14:textId="77777777" w:rsidR="00971E3E" w:rsidRPr="007234A2" w:rsidRDefault="00971E3E" w:rsidP="00012EAE">
            <w:pPr>
              <w:spacing w:line="259" w:lineRule="auto"/>
              <w:ind w:right="53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3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990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4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049" w14:textId="7C7ABA4B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11276B66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1A4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206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B0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621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3BA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2C9FB207" w14:textId="77777777" w:rsidTr="00971E3E">
        <w:trPr>
          <w:trHeight w:val="288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CC" w14:textId="57C2E143" w:rsidR="00971E3E" w:rsidRPr="007234A2" w:rsidRDefault="00E65F15" w:rsidP="00012EAE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bookmarkStart w:id="3" w:name="_GoBack"/>
            <w:bookmarkEnd w:id="3"/>
            <w:r w:rsidR="00971E3E" w:rsidRPr="007234A2">
              <w:rPr>
                <w:lang w:val="ru-RU"/>
              </w:rPr>
              <w:t>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05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DA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109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01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</w:tbl>
    <w:p w14:paraId="3F21DD4A" w14:textId="0B49D79E" w:rsidR="005C3D10" w:rsidRDefault="005C3D10" w:rsidP="0000714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185"/>
        <w:gridCol w:w="4659"/>
      </w:tblGrid>
      <w:tr w:rsidR="007234A2" w:rsidRPr="007234A2" w14:paraId="1BC9B418" w14:textId="77777777" w:rsidTr="00F975F7">
        <w:tc>
          <w:tcPr>
            <w:tcW w:w="1663" w:type="pct"/>
            <w:hideMark/>
          </w:tcPr>
          <w:p w14:paraId="77B2FFE6" w14:textId="77777777" w:rsidR="006D1111" w:rsidRDefault="006D1111" w:rsidP="00F975F7">
            <w:pPr>
              <w:ind w:left="-120"/>
              <w:jc w:val="both"/>
              <w:rPr>
                <w:lang w:val="ru-RU"/>
              </w:rPr>
            </w:pPr>
          </w:p>
          <w:p w14:paraId="465DCC3E" w14:textId="06E0C35A" w:rsidR="008A206B" w:rsidRPr="007234A2" w:rsidRDefault="008A206B" w:rsidP="00F975F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Руководитель юридического лица/</w:t>
            </w:r>
          </w:p>
          <w:p w14:paraId="177145C3" w14:textId="7CECA6E5" w:rsidR="008A206B" w:rsidRPr="007234A2" w:rsidRDefault="008A206B" w:rsidP="00F975F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индивидуальн</w:t>
            </w:r>
            <w:r w:rsidR="0052465D">
              <w:rPr>
                <w:lang w:val="ru-RU"/>
              </w:rPr>
              <w:t>ый</w:t>
            </w:r>
            <w:r w:rsidRPr="007234A2">
              <w:rPr>
                <w:lang w:val="ru-RU"/>
              </w:rPr>
              <w:t xml:space="preserve"> предпринимател</w:t>
            </w:r>
            <w:r w:rsidR="0052465D">
              <w:rPr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6F8DF825" w14:textId="77777777" w:rsidR="008A206B" w:rsidRPr="007234A2" w:rsidRDefault="008A206B">
            <w:pPr>
              <w:jc w:val="center"/>
            </w:pPr>
            <w:r w:rsidRPr="007234A2">
              <w:t>/____</w:t>
            </w:r>
            <w:r w:rsidRPr="007234A2">
              <w:rPr>
                <w:lang w:val="ru-RU"/>
              </w:rPr>
              <w:t>__________</w:t>
            </w:r>
            <w:r w:rsidRPr="007234A2"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34758706" w14:textId="77777777" w:rsidR="008A206B" w:rsidRPr="007234A2" w:rsidRDefault="008A206B">
            <w:pPr>
              <w:jc w:val="center"/>
            </w:pPr>
            <w:r w:rsidRPr="007234A2">
              <w:t>/__________</w:t>
            </w:r>
            <w:r w:rsidRPr="007234A2">
              <w:rPr>
                <w:lang w:val="ru-RU"/>
              </w:rPr>
              <w:t>______</w:t>
            </w:r>
            <w:r w:rsidRPr="007234A2">
              <w:t>____________</w:t>
            </w:r>
          </w:p>
        </w:tc>
      </w:tr>
      <w:tr w:rsidR="007234A2" w:rsidRPr="007234A2" w14:paraId="6FA0A1DD" w14:textId="77777777" w:rsidTr="00F975F7">
        <w:tc>
          <w:tcPr>
            <w:tcW w:w="1663" w:type="pct"/>
          </w:tcPr>
          <w:p w14:paraId="240EB810" w14:textId="77777777" w:rsidR="008A206B" w:rsidRPr="007234A2" w:rsidRDefault="008A206B" w:rsidP="00F975F7">
            <w:pPr>
              <w:ind w:left="-120"/>
              <w:jc w:val="both"/>
            </w:pPr>
          </w:p>
        </w:tc>
        <w:tc>
          <w:tcPr>
            <w:tcW w:w="1579" w:type="pct"/>
            <w:hideMark/>
          </w:tcPr>
          <w:p w14:paraId="63B81241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27A13CA7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(Ф. И. О.)</w:t>
            </w:r>
          </w:p>
        </w:tc>
      </w:tr>
      <w:tr w:rsidR="007234A2" w:rsidRPr="007234A2" w14:paraId="3BF207EF" w14:textId="77777777" w:rsidTr="00F975F7">
        <w:tc>
          <w:tcPr>
            <w:tcW w:w="1663" w:type="pct"/>
            <w:hideMark/>
          </w:tcPr>
          <w:p w14:paraId="006E9B44" w14:textId="77777777" w:rsidR="008A206B" w:rsidRPr="007234A2" w:rsidRDefault="008A206B" w:rsidP="00F975F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  <w:hideMark/>
          </w:tcPr>
          <w:p w14:paraId="2E473C79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</w:t>
            </w:r>
            <w:r w:rsidRPr="007234A2">
              <w:rPr>
                <w:lang w:val="ru-RU"/>
              </w:rPr>
              <w:t>___________</w:t>
            </w:r>
            <w:r w:rsidRPr="007234A2">
              <w:t>__________________</w:t>
            </w:r>
          </w:p>
        </w:tc>
        <w:tc>
          <w:tcPr>
            <w:tcW w:w="1758" w:type="pct"/>
            <w:vAlign w:val="bottom"/>
            <w:hideMark/>
          </w:tcPr>
          <w:p w14:paraId="7DE7AD5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/_______________</w:t>
            </w:r>
            <w:r w:rsidRPr="007234A2">
              <w:rPr>
                <w:lang w:val="ru-RU"/>
              </w:rPr>
              <w:t>______</w:t>
            </w:r>
            <w:r w:rsidRPr="007234A2">
              <w:t>_______</w:t>
            </w:r>
          </w:p>
        </w:tc>
      </w:tr>
      <w:tr w:rsidR="007234A2" w:rsidRPr="007234A2" w14:paraId="25B31656" w14:textId="77777777" w:rsidTr="00F975F7">
        <w:tc>
          <w:tcPr>
            <w:tcW w:w="1663" w:type="pct"/>
          </w:tcPr>
          <w:p w14:paraId="4F2740E7" w14:textId="77777777" w:rsidR="008A206B" w:rsidRPr="007234A2" w:rsidRDefault="008A206B">
            <w:pPr>
              <w:jc w:val="both"/>
              <w:rPr>
                <w:lang w:val="ru-RU"/>
              </w:rPr>
            </w:pPr>
          </w:p>
        </w:tc>
        <w:tc>
          <w:tcPr>
            <w:tcW w:w="1579" w:type="pct"/>
            <w:hideMark/>
          </w:tcPr>
          <w:p w14:paraId="2FF1B90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67543CF3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(Ф. И. О.)</w:t>
            </w:r>
          </w:p>
        </w:tc>
      </w:tr>
    </w:tbl>
    <w:p w14:paraId="626CB5D6" w14:textId="77777777" w:rsidR="008A206B" w:rsidRPr="007234A2" w:rsidRDefault="008A206B" w:rsidP="008A206B">
      <w:pPr>
        <w:pStyle w:val="a3"/>
        <w:spacing w:before="0" w:beforeAutospacing="0" w:after="0" w:afterAutospacing="0"/>
      </w:pPr>
      <w:r w:rsidRPr="007234A2">
        <w:t xml:space="preserve">М. П. (при наличии)   </w:t>
      </w:r>
    </w:p>
    <w:p w14:paraId="7BE65CE3" w14:textId="100090E7" w:rsidR="008A206B" w:rsidRPr="007234A2" w:rsidRDefault="008A206B" w:rsidP="008A206B">
      <w:pPr>
        <w:ind w:left="-5" w:right="57"/>
        <w:jc w:val="both"/>
        <w:rPr>
          <w:lang w:val="ru-RU"/>
        </w:rPr>
      </w:pPr>
      <w:r w:rsidRPr="007234A2">
        <w:rPr>
          <w:lang w:val="ru-RU"/>
        </w:rPr>
        <w:t>«___» __________20___ года</w:t>
      </w:r>
    </w:p>
    <w:p w14:paraId="6901CE48" w14:textId="77777777" w:rsidR="00C505BE" w:rsidRPr="007234A2" w:rsidRDefault="00C505BE" w:rsidP="00D85B22">
      <w:pPr>
        <w:rPr>
          <w:rFonts w:eastAsia="Arial"/>
          <w:sz w:val="20"/>
          <w:szCs w:val="20"/>
          <w:lang w:val="ru-RU"/>
        </w:rPr>
      </w:pPr>
    </w:p>
    <w:sectPr w:rsidR="00C505BE" w:rsidRPr="007234A2" w:rsidSect="00A8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38C04" w14:textId="77777777" w:rsidR="00A867C1" w:rsidRDefault="00A867C1">
      <w:r>
        <w:separator/>
      </w:r>
    </w:p>
  </w:endnote>
  <w:endnote w:type="continuationSeparator" w:id="0">
    <w:p w14:paraId="6004E21A" w14:textId="77777777" w:rsidR="00A867C1" w:rsidRDefault="00A8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0490" w14:textId="77777777" w:rsidR="00D01A2B" w:rsidRDefault="00D01A2B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C0BC" w14:textId="77777777" w:rsidR="00D01A2B" w:rsidRDefault="00D01A2B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A6C1" w14:textId="77777777" w:rsidR="00D01A2B" w:rsidRDefault="00D01A2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EA85A" w14:textId="77777777" w:rsidR="00A867C1" w:rsidRDefault="00A867C1">
      <w:r>
        <w:separator/>
      </w:r>
    </w:p>
  </w:footnote>
  <w:footnote w:type="continuationSeparator" w:id="0">
    <w:p w14:paraId="2A145E39" w14:textId="77777777" w:rsidR="00A867C1" w:rsidRDefault="00A8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96F2" w14:textId="77777777" w:rsidR="00D01A2B" w:rsidRDefault="00D01A2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BBDD" w14:textId="77777777" w:rsidR="00D01A2B" w:rsidRDefault="00D01A2B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A34E" w14:textId="77777777" w:rsidR="00D01A2B" w:rsidRDefault="00D01A2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563"/>
    <w:multiLevelType w:val="hybridMultilevel"/>
    <w:tmpl w:val="B1BA9A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68CE"/>
    <w:multiLevelType w:val="hybridMultilevel"/>
    <w:tmpl w:val="3A2C21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E"/>
    <w:rsid w:val="0000714E"/>
    <w:rsid w:val="000C0D7F"/>
    <w:rsid w:val="000D5579"/>
    <w:rsid w:val="000F7089"/>
    <w:rsid w:val="001871B3"/>
    <w:rsid w:val="001D108D"/>
    <w:rsid w:val="00234C99"/>
    <w:rsid w:val="00237BEE"/>
    <w:rsid w:val="00237C6F"/>
    <w:rsid w:val="00247069"/>
    <w:rsid w:val="002E4B48"/>
    <w:rsid w:val="002F645F"/>
    <w:rsid w:val="003556A8"/>
    <w:rsid w:val="003618B9"/>
    <w:rsid w:val="00380825"/>
    <w:rsid w:val="00382856"/>
    <w:rsid w:val="00385819"/>
    <w:rsid w:val="00391014"/>
    <w:rsid w:val="004276E0"/>
    <w:rsid w:val="0043299D"/>
    <w:rsid w:val="00491626"/>
    <w:rsid w:val="00497873"/>
    <w:rsid w:val="0052465D"/>
    <w:rsid w:val="005A1683"/>
    <w:rsid w:val="005A2D1F"/>
    <w:rsid w:val="005B1EAA"/>
    <w:rsid w:val="005C3D10"/>
    <w:rsid w:val="00605A53"/>
    <w:rsid w:val="006316E3"/>
    <w:rsid w:val="00692BE5"/>
    <w:rsid w:val="006B27ED"/>
    <w:rsid w:val="006D1111"/>
    <w:rsid w:val="006F2285"/>
    <w:rsid w:val="006F3845"/>
    <w:rsid w:val="007234A2"/>
    <w:rsid w:val="00724D93"/>
    <w:rsid w:val="00806A0D"/>
    <w:rsid w:val="00814C05"/>
    <w:rsid w:val="00842BC0"/>
    <w:rsid w:val="008433EA"/>
    <w:rsid w:val="00873469"/>
    <w:rsid w:val="00896EAF"/>
    <w:rsid w:val="008A206B"/>
    <w:rsid w:val="008B6317"/>
    <w:rsid w:val="0095278C"/>
    <w:rsid w:val="00971E3E"/>
    <w:rsid w:val="009D7023"/>
    <w:rsid w:val="009E6DCD"/>
    <w:rsid w:val="009F6F43"/>
    <w:rsid w:val="00A11B1F"/>
    <w:rsid w:val="00A25DD7"/>
    <w:rsid w:val="00A77693"/>
    <w:rsid w:val="00A867C1"/>
    <w:rsid w:val="00AC1C31"/>
    <w:rsid w:val="00AD352E"/>
    <w:rsid w:val="00AE120D"/>
    <w:rsid w:val="00AE3A83"/>
    <w:rsid w:val="00B405E5"/>
    <w:rsid w:val="00B52866"/>
    <w:rsid w:val="00B57191"/>
    <w:rsid w:val="00B8254C"/>
    <w:rsid w:val="00B9273A"/>
    <w:rsid w:val="00BC46DE"/>
    <w:rsid w:val="00C00257"/>
    <w:rsid w:val="00C276C8"/>
    <w:rsid w:val="00C505BE"/>
    <w:rsid w:val="00C538D5"/>
    <w:rsid w:val="00C54802"/>
    <w:rsid w:val="00C56DEE"/>
    <w:rsid w:val="00CF2E5A"/>
    <w:rsid w:val="00D01A2B"/>
    <w:rsid w:val="00D31F6E"/>
    <w:rsid w:val="00D51B1D"/>
    <w:rsid w:val="00D77C7F"/>
    <w:rsid w:val="00D85B22"/>
    <w:rsid w:val="00DF0C7D"/>
    <w:rsid w:val="00E5592E"/>
    <w:rsid w:val="00E65F15"/>
    <w:rsid w:val="00E832D3"/>
    <w:rsid w:val="00E96BA6"/>
    <w:rsid w:val="00F03E80"/>
    <w:rsid w:val="00F3511A"/>
    <w:rsid w:val="00F77122"/>
    <w:rsid w:val="00F975F7"/>
    <w:rsid w:val="00FA0331"/>
    <w:rsid w:val="00FA29FA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23</cp:revision>
  <cp:lastPrinted>2024-11-19T12:45:00Z</cp:lastPrinted>
  <dcterms:created xsi:type="dcterms:W3CDTF">2024-01-31T18:16:00Z</dcterms:created>
  <dcterms:modified xsi:type="dcterms:W3CDTF">2024-11-19T12:45:00Z</dcterms:modified>
</cp:coreProperties>
</file>