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F6C" w:rsidRPr="00D26EE7" w:rsidRDefault="00435F6C" w:rsidP="00435F6C">
      <w:pPr>
        <w:tabs>
          <w:tab w:val="left" w:pos="5529"/>
        </w:tabs>
        <w:spacing w:after="0" w:line="264" w:lineRule="auto"/>
        <w:ind w:left="4819"/>
        <w:jc w:val="both"/>
        <w:rPr>
          <w:rStyle w:val="CharStyle25"/>
          <w:rFonts w:ascii="Times New Roman" w:hAnsi="Times New Roman" w:cs="Times New Roman"/>
          <w:color w:val="000000"/>
        </w:rPr>
      </w:pPr>
      <w:r w:rsidRPr="00D26EE7">
        <w:rPr>
          <w:rStyle w:val="CharStyle25"/>
          <w:rFonts w:ascii="Times New Roman" w:hAnsi="Times New Roman" w:cs="Times New Roman"/>
          <w:color w:val="000000"/>
        </w:rPr>
        <w:t>ПРИЛОЖЕНИЕ 1</w:t>
      </w:r>
    </w:p>
    <w:p w:rsidR="00435F6C" w:rsidRPr="00D26EE7" w:rsidRDefault="00435F6C" w:rsidP="00435F6C">
      <w:pPr>
        <w:spacing w:after="0" w:line="264" w:lineRule="auto"/>
        <w:ind w:left="4819" w:right="176" w:firstLine="5"/>
        <w:jc w:val="both"/>
        <w:rPr>
          <w:rStyle w:val="CharStyle25"/>
          <w:rFonts w:ascii="Times New Roman" w:hAnsi="Times New Roman" w:cs="Times New Roman"/>
          <w:color w:val="000000"/>
        </w:rPr>
      </w:pPr>
    </w:p>
    <w:p w:rsidR="00435F6C" w:rsidRPr="00D26EE7" w:rsidRDefault="00435F6C" w:rsidP="00435F6C">
      <w:pPr>
        <w:spacing w:after="0" w:line="264" w:lineRule="auto"/>
        <w:ind w:left="4819" w:right="176"/>
        <w:jc w:val="both"/>
        <w:rPr>
          <w:rStyle w:val="CharStyle25"/>
          <w:rFonts w:ascii="Times New Roman" w:hAnsi="Times New Roman" w:cs="Times New Roman"/>
          <w:color w:val="000000"/>
        </w:rPr>
      </w:pPr>
      <w:r w:rsidRPr="00D26EE7">
        <w:rPr>
          <w:rStyle w:val="CharStyle25"/>
          <w:rFonts w:ascii="Times New Roman" w:hAnsi="Times New Roman" w:cs="Times New Roman"/>
          <w:color w:val="000000"/>
        </w:rPr>
        <w:t>к Указу Главы</w:t>
      </w:r>
    </w:p>
    <w:p w:rsidR="00435F6C" w:rsidRPr="00D26EE7" w:rsidRDefault="00435F6C" w:rsidP="00435F6C">
      <w:pPr>
        <w:spacing w:after="0" w:line="264" w:lineRule="auto"/>
        <w:ind w:left="4819" w:right="176"/>
        <w:jc w:val="both"/>
        <w:rPr>
          <w:rStyle w:val="CharStyle25"/>
          <w:rFonts w:ascii="Times New Roman" w:hAnsi="Times New Roman" w:cs="Times New Roman"/>
          <w:color w:val="000000"/>
        </w:rPr>
      </w:pPr>
      <w:r w:rsidRPr="00D26EE7">
        <w:rPr>
          <w:rStyle w:val="CharStyle25"/>
          <w:rFonts w:ascii="Times New Roman" w:hAnsi="Times New Roman" w:cs="Times New Roman"/>
          <w:color w:val="000000"/>
        </w:rPr>
        <w:t>Донецкой Народной Республики</w:t>
      </w:r>
    </w:p>
    <w:p w:rsidR="00435F6C" w:rsidRPr="00D26EE7" w:rsidRDefault="00435F6C" w:rsidP="00435F6C">
      <w:pPr>
        <w:spacing w:after="1400" w:line="264" w:lineRule="auto"/>
        <w:ind w:left="4819"/>
        <w:rPr>
          <w:rStyle w:val="CharStyle25"/>
          <w:rFonts w:ascii="Times New Roman" w:hAnsi="Times New Roman" w:cs="Times New Roman"/>
          <w:color w:val="000000"/>
        </w:rPr>
      </w:pPr>
      <w:r w:rsidRPr="00D26EE7">
        <w:rPr>
          <w:rStyle w:val="CharStyle25"/>
          <w:rFonts w:ascii="Times New Roman" w:hAnsi="Times New Roman" w:cs="Times New Roman"/>
          <w:color w:val="000000"/>
        </w:rPr>
        <w:t>от «</w:t>
      </w:r>
      <w:r>
        <w:rPr>
          <w:rStyle w:val="CharStyle25"/>
          <w:rFonts w:ascii="Times New Roman" w:hAnsi="Times New Roman" w:cs="Times New Roman"/>
          <w:color w:val="000000"/>
        </w:rPr>
        <w:t>13</w:t>
      </w:r>
      <w:r w:rsidRPr="00D26EE7">
        <w:rPr>
          <w:rStyle w:val="CharStyle25"/>
          <w:rFonts w:ascii="Times New Roman" w:hAnsi="Times New Roman" w:cs="Times New Roman"/>
          <w:color w:val="000000"/>
        </w:rPr>
        <w:t xml:space="preserve">» </w:t>
      </w:r>
      <w:r>
        <w:rPr>
          <w:rStyle w:val="CharStyle25"/>
          <w:rFonts w:ascii="Times New Roman" w:hAnsi="Times New Roman" w:cs="Times New Roman"/>
          <w:color w:val="000000"/>
        </w:rPr>
        <w:t>декабря</w:t>
      </w:r>
      <w:r w:rsidRPr="00D26EE7">
        <w:rPr>
          <w:rStyle w:val="CharStyle25"/>
          <w:rFonts w:ascii="Times New Roman" w:hAnsi="Times New Roman" w:cs="Times New Roman"/>
          <w:color w:val="000000"/>
        </w:rPr>
        <w:t xml:space="preserve"> 2024 г. №</w:t>
      </w:r>
      <w:r>
        <w:rPr>
          <w:rStyle w:val="CharStyle25"/>
          <w:rFonts w:ascii="Times New Roman" w:hAnsi="Times New Roman" w:cs="Times New Roman"/>
          <w:color w:val="000000"/>
        </w:rPr>
        <w:t xml:space="preserve"> 694</w:t>
      </w:r>
    </w:p>
    <w:p w:rsidR="00435F6C" w:rsidRPr="00D7650B" w:rsidRDefault="00435F6C" w:rsidP="00435F6C">
      <w:pPr>
        <w:spacing w:after="0" w:line="264" w:lineRule="auto"/>
        <w:jc w:val="center"/>
        <w:rPr>
          <w:rFonts w:ascii="Times New Roman" w:hAnsi="Times New Roman" w:cs="Times New Roman"/>
          <w:b/>
          <w:bCs/>
          <w:sz w:val="28"/>
          <w:szCs w:val="28"/>
        </w:rPr>
      </w:pPr>
      <w:r w:rsidRPr="00D7650B">
        <w:rPr>
          <w:rFonts w:ascii="Times New Roman" w:hAnsi="Times New Roman" w:cs="Times New Roman"/>
          <w:b/>
          <w:bCs/>
          <w:sz w:val="28"/>
          <w:szCs w:val="28"/>
        </w:rPr>
        <w:t>ПОЛОЖЕНИЕ</w:t>
      </w:r>
    </w:p>
    <w:p w:rsidR="00435F6C" w:rsidRDefault="00435F6C" w:rsidP="00435F6C">
      <w:pPr>
        <w:spacing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о М</w:t>
      </w:r>
      <w:r w:rsidRPr="00D26EE7">
        <w:rPr>
          <w:rFonts w:ascii="Times New Roman" w:hAnsi="Times New Roman" w:cs="Times New Roman"/>
          <w:b/>
          <w:bCs/>
          <w:sz w:val="28"/>
          <w:szCs w:val="28"/>
        </w:rPr>
        <w:t>инист</w:t>
      </w:r>
      <w:r>
        <w:rPr>
          <w:rFonts w:ascii="Times New Roman" w:hAnsi="Times New Roman" w:cs="Times New Roman"/>
          <w:b/>
          <w:bCs/>
          <w:sz w:val="28"/>
          <w:szCs w:val="28"/>
        </w:rPr>
        <w:t xml:space="preserve">ерстве экономического развития </w:t>
      </w:r>
    </w:p>
    <w:p w:rsidR="00435F6C" w:rsidRPr="00D26EE7" w:rsidRDefault="00435F6C" w:rsidP="00435F6C">
      <w:pPr>
        <w:spacing w:after="0" w:line="264" w:lineRule="auto"/>
        <w:jc w:val="center"/>
        <w:rPr>
          <w:rFonts w:ascii="Times New Roman" w:hAnsi="Times New Roman" w:cs="Times New Roman"/>
          <w:b/>
          <w:bCs/>
          <w:sz w:val="28"/>
          <w:szCs w:val="28"/>
        </w:rPr>
      </w:pPr>
      <w:r>
        <w:rPr>
          <w:rFonts w:ascii="Times New Roman" w:hAnsi="Times New Roman" w:cs="Times New Roman"/>
          <w:b/>
          <w:bCs/>
          <w:sz w:val="28"/>
          <w:szCs w:val="28"/>
        </w:rPr>
        <w:t>Донецкой Народной Р</w:t>
      </w:r>
      <w:r w:rsidRPr="00D26EE7">
        <w:rPr>
          <w:rFonts w:ascii="Times New Roman" w:hAnsi="Times New Roman" w:cs="Times New Roman"/>
          <w:b/>
          <w:bCs/>
          <w:sz w:val="28"/>
          <w:szCs w:val="28"/>
        </w:rPr>
        <w:t>еспублики</w:t>
      </w:r>
    </w:p>
    <w:p w:rsidR="00435F6C" w:rsidRPr="00D26EE7" w:rsidRDefault="00435F6C" w:rsidP="00435F6C">
      <w:pPr>
        <w:spacing w:after="0" w:line="264" w:lineRule="auto"/>
        <w:rPr>
          <w:rFonts w:ascii="Times New Roman" w:hAnsi="Times New Roman" w:cs="Times New Roman"/>
          <w:b/>
          <w:bCs/>
          <w:sz w:val="28"/>
          <w:szCs w:val="28"/>
        </w:rPr>
      </w:pPr>
    </w:p>
    <w:p w:rsidR="00435F6C" w:rsidRPr="00D26EE7" w:rsidRDefault="00435F6C" w:rsidP="00435F6C">
      <w:pPr>
        <w:spacing w:after="0" w:line="264" w:lineRule="auto"/>
        <w:jc w:val="center"/>
        <w:rPr>
          <w:rFonts w:ascii="Times New Roman" w:hAnsi="Times New Roman" w:cs="Times New Roman"/>
          <w:b/>
          <w:bCs/>
          <w:sz w:val="28"/>
          <w:szCs w:val="28"/>
        </w:rPr>
      </w:pPr>
      <w:r w:rsidRPr="00D26EE7">
        <w:rPr>
          <w:rFonts w:ascii="Times New Roman" w:hAnsi="Times New Roman" w:cs="Times New Roman"/>
          <w:b/>
          <w:bCs/>
          <w:sz w:val="28"/>
          <w:szCs w:val="28"/>
          <w:lang w:val="en-US"/>
        </w:rPr>
        <w:t>I</w:t>
      </w:r>
      <w:r w:rsidRPr="00D26EE7">
        <w:rPr>
          <w:rFonts w:ascii="Times New Roman" w:hAnsi="Times New Roman" w:cs="Times New Roman"/>
          <w:b/>
          <w:bCs/>
          <w:sz w:val="28"/>
          <w:szCs w:val="28"/>
        </w:rPr>
        <w:t>. Общие положения</w:t>
      </w:r>
    </w:p>
    <w:p w:rsidR="00435F6C" w:rsidRPr="00D26EE7" w:rsidRDefault="00435F6C" w:rsidP="00435F6C">
      <w:pPr>
        <w:spacing w:after="0" w:line="264" w:lineRule="auto"/>
        <w:jc w:val="both"/>
        <w:rPr>
          <w:rFonts w:ascii="Times New Roman" w:hAnsi="Times New Roman" w:cs="Times New Roman"/>
          <w:b/>
          <w:bCs/>
          <w:sz w:val="28"/>
          <w:szCs w:val="28"/>
        </w:rPr>
      </w:pPr>
    </w:p>
    <w:p w:rsidR="00435F6C" w:rsidRPr="00D26EE7" w:rsidRDefault="00435F6C" w:rsidP="00435F6C">
      <w:pPr>
        <w:pStyle w:val="ConsPlusNormal"/>
        <w:spacing w:line="264" w:lineRule="auto"/>
        <w:ind w:firstLine="709"/>
        <w:jc w:val="both"/>
        <w:rPr>
          <w:sz w:val="28"/>
          <w:szCs w:val="28"/>
        </w:rPr>
      </w:pPr>
      <w:r w:rsidRPr="00D26EE7">
        <w:rPr>
          <w:sz w:val="28"/>
          <w:szCs w:val="28"/>
        </w:rPr>
        <w:t xml:space="preserve">1. Министерство экономического развития Донецкой Народной Республики (далее </w:t>
      </w:r>
      <w:r>
        <w:rPr>
          <w:sz w:val="28"/>
          <w:szCs w:val="28"/>
        </w:rPr>
        <w:t>-</w:t>
      </w:r>
      <w:r w:rsidRPr="00D26EE7">
        <w:rPr>
          <w:sz w:val="28"/>
          <w:szCs w:val="28"/>
        </w:rPr>
        <w:t xml:space="preserve"> Министерство) является исполнительным органом Донецкой Народной Республики, осуществляющим выработку и реализацию государственной политики Донецкой Народной Республики в следующих установленных сферах деятельности:</w:t>
      </w:r>
    </w:p>
    <w:p w:rsidR="00435F6C" w:rsidRPr="00D26EE7" w:rsidRDefault="00435F6C" w:rsidP="00435F6C">
      <w:pPr>
        <w:pStyle w:val="ConsPlusNormal"/>
        <w:spacing w:line="264" w:lineRule="auto"/>
        <w:ind w:firstLine="709"/>
        <w:jc w:val="both"/>
        <w:rPr>
          <w:sz w:val="28"/>
          <w:szCs w:val="28"/>
        </w:rPr>
      </w:pPr>
      <w:r w:rsidRPr="00D26EE7">
        <w:rPr>
          <w:sz w:val="28"/>
          <w:szCs w:val="28"/>
        </w:rPr>
        <w:t>1.1. </w:t>
      </w:r>
      <w:r>
        <w:rPr>
          <w:sz w:val="28"/>
          <w:szCs w:val="28"/>
        </w:rPr>
        <w:t>С</w:t>
      </w:r>
      <w:r w:rsidRPr="00D26EE7">
        <w:rPr>
          <w:sz w:val="28"/>
          <w:szCs w:val="28"/>
        </w:rPr>
        <w:t>тратегического планирования, анализа и прогнозирования социально-экономического развит</w:t>
      </w:r>
      <w:r>
        <w:rPr>
          <w:sz w:val="28"/>
          <w:szCs w:val="28"/>
        </w:rPr>
        <w:t>ия Донецкой Народной Республики.</w:t>
      </w:r>
    </w:p>
    <w:p w:rsidR="00435F6C" w:rsidRPr="00D26EE7" w:rsidRDefault="00435F6C" w:rsidP="00435F6C">
      <w:pPr>
        <w:pStyle w:val="ConsPlusNormal"/>
        <w:spacing w:line="264" w:lineRule="auto"/>
        <w:ind w:firstLine="709"/>
        <w:jc w:val="both"/>
        <w:rPr>
          <w:sz w:val="28"/>
          <w:szCs w:val="28"/>
        </w:rPr>
      </w:pPr>
      <w:r w:rsidRPr="00D26EE7">
        <w:rPr>
          <w:sz w:val="28"/>
          <w:szCs w:val="28"/>
        </w:rPr>
        <w:t>1.2. </w:t>
      </w:r>
      <w:r>
        <w:rPr>
          <w:sz w:val="28"/>
          <w:szCs w:val="28"/>
        </w:rPr>
        <w:t>М</w:t>
      </w:r>
      <w:r w:rsidRPr="00D26EE7">
        <w:rPr>
          <w:sz w:val="28"/>
          <w:szCs w:val="28"/>
        </w:rPr>
        <w:t>ежрегионального сотрудничества с иными субъектами Российской Федерации в экономической сфере, кооперации</w:t>
      </w:r>
      <w:r>
        <w:rPr>
          <w:sz w:val="28"/>
          <w:szCs w:val="28"/>
          <w:shd w:val="clear" w:color="auto" w:fill="FEFEFE"/>
        </w:rPr>
        <w:t>.</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sidRPr="00D26EE7">
        <w:rPr>
          <w:rFonts w:ascii="Times New Roman" w:hAnsi="Times New Roman" w:cs="Times New Roman"/>
          <w:sz w:val="28"/>
          <w:szCs w:val="28"/>
        </w:rPr>
        <w:t>1.3. </w:t>
      </w:r>
      <w:r>
        <w:rPr>
          <w:rFonts w:ascii="Times New Roman" w:hAnsi="Times New Roman" w:cs="Times New Roman"/>
          <w:sz w:val="28"/>
          <w:szCs w:val="28"/>
        </w:rPr>
        <w:t>И</w:t>
      </w:r>
      <w:r w:rsidRPr="00D26EE7">
        <w:rPr>
          <w:rFonts w:ascii="Times New Roman" w:hAnsi="Times New Roman" w:cs="Times New Roman"/>
          <w:sz w:val="28"/>
          <w:szCs w:val="28"/>
        </w:rPr>
        <w:t xml:space="preserve">нвестиционной деятельности, </w:t>
      </w:r>
      <w:r w:rsidRPr="00D26EE7">
        <w:rPr>
          <w:rFonts w:ascii="Times New Roman" w:eastAsia="Times New Roman" w:hAnsi="Times New Roman" w:cs="Times New Roman"/>
          <w:sz w:val="28"/>
          <w:szCs w:val="28"/>
          <w:lang w:eastAsia="ru-RU"/>
        </w:rPr>
        <w:t>государственно-частного, муниципально-частного партнерства, концессионных соглашений</w:t>
      </w:r>
      <w:r>
        <w:rPr>
          <w:rFonts w:ascii="Times New Roman" w:eastAsia="Times New Roman" w:hAnsi="Times New Roman" w:cs="Times New Roman"/>
          <w:sz w:val="28"/>
          <w:szCs w:val="28"/>
          <w:lang w:eastAsia="ru-RU"/>
        </w:rPr>
        <w:t>.</w:t>
      </w:r>
    </w:p>
    <w:p w:rsidR="00435F6C" w:rsidRPr="00D26EE7" w:rsidRDefault="00435F6C" w:rsidP="00435F6C">
      <w:pPr>
        <w:pStyle w:val="ConsPlusNormal"/>
        <w:spacing w:line="264" w:lineRule="auto"/>
        <w:ind w:firstLine="709"/>
        <w:jc w:val="both"/>
        <w:rPr>
          <w:sz w:val="28"/>
          <w:szCs w:val="28"/>
        </w:rPr>
      </w:pPr>
      <w:r w:rsidRPr="00D26EE7">
        <w:rPr>
          <w:sz w:val="28"/>
          <w:szCs w:val="28"/>
        </w:rPr>
        <w:t>1.4. </w:t>
      </w:r>
      <w:r>
        <w:rPr>
          <w:sz w:val="28"/>
          <w:szCs w:val="28"/>
        </w:rPr>
        <w:t>П</w:t>
      </w:r>
      <w:r w:rsidRPr="00D26EE7">
        <w:rPr>
          <w:sz w:val="28"/>
          <w:szCs w:val="28"/>
        </w:rPr>
        <w:t xml:space="preserve">оддержки и развития малого и среднего предпринимательства </w:t>
      </w:r>
      <w:r>
        <w:rPr>
          <w:sz w:val="28"/>
          <w:szCs w:val="28"/>
        </w:rPr>
        <w:br/>
      </w:r>
      <w:r w:rsidRPr="00D26EE7">
        <w:rPr>
          <w:sz w:val="28"/>
          <w:szCs w:val="28"/>
        </w:rPr>
        <w:t>на территории Донецкой Народной Республики</w:t>
      </w:r>
      <w:r>
        <w:rPr>
          <w:sz w:val="28"/>
          <w:szCs w:val="28"/>
        </w:rPr>
        <w:t>.</w:t>
      </w:r>
    </w:p>
    <w:p w:rsidR="00435F6C" w:rsidRPr="00D26EE7" w:rsidRDefault="00435F6C" w:rsidP="00435F6C">
      <w:pPr>
        <w:pStyle w:val="ConsPlusNormal"/>
        <w:spacing w:line="264" w:lineRule="auto"/>
        <w:ind w:firstLine="709"/>
        <w:jc w:val="both"/>
        <w:rPr>
          <w:sz w:val="28"/>
          <w:szCs w:val="28"/>
          <w:shd w:val="clear" w:color="auto" w:fill="FEFEFE"/>
        </w:rPr>
      </w:pPr>
      <w:r w:rsidRPr="00D26EE7">
        <w:rPr>
          <w:sz w:val="28"/>
          <w:szCs w:val="28"/>
        </w:rPr>
        <w:t>1.5. </w:t>
      </w:r>
      <w:r>
        <w:rPr>
          <w:sz w:val="28"/>
          <w:szCs w:val="28"/>
        </w:rPr>
        <w:t>О</w:t>
      </w:r>
      <w:r w:rsidRPr="00D26EE7">
        <w:rPr>
          <w:sz w:val="28"/>
          <w:szCs w:val="28"/>
        </w:rPr>
        <w:t>рганизации предоставления государственных и муниципальных услуг на территории Донецкой Народной Республики</w:t>
      </w:r>
      <w:r w:rsidRPr="00D26EE7">
        <w:rPr>
          <w:sz w:val="28"/>
          <w:szCs w:val="28"/>
          <w:shd w:val="clear" w:color="auto" w:fill="FEFEFE"/>
        </w:rPr>
        <w:t>.</w:t>
      </w:r>
    </w:p>
    <w:p w:rsidR="00435F6C" w:rsidRPr="00D26EE7" w:rsidRDefault="00435F6C" w:rsidP="00435F6C">
      <w:pPr>
        <w:pStyle w:val="ConsPlusNormal"/>
        <w:spacing w:line="264" w:lineRule="auto"/>
        <w:ind w:firstLine="709"/>
        <w:jc w:val="both"/>
        <w:rPr>
          <w:rFonts w:eastAsiaTheme="minorHAnsi"/>
          <w:sz w:val="28"/>
          <w:szCs w:val="28"/>
          <w:lang w:eastAsia="en-US"/>
        </w:rPr>
      </w:pPr>
      <w:r w:rsidRPr="00D26EE7">
        <w:rPr>
          <w:sz w:val="28"/>
          <w:szCs w:val="28"/>
        </w:rPr>
        <w:t>1.6. </w:t>
      </w:r>
      <w:r>
        <w:rPr>
          <w:sz w:val="28"/>
          <w:szCs w:val="28"/>
        </w:rPr>
        <w:t>О</w:t>
      </w:r>
      <w:r w:rsidRPr="00D26EE7">
        <w:rPr>
          <w:sz w:val="28"/>
          <w:szCs w:val="28"/>
        </w:rPr>
        <w:t xml:space="preserve">ценки регулирующего воздействия проектов нормативных правовых актов Донецкой Народной Республики, </w:t>
      </w:r>
      <w:r w:rsidRPr="00D26EE7">
        <w:rPr>
          <w:rFonts w:eastAsiaTheme="minorHAnsi"/>
          <w:sz w:val="28"/>
          <w:szCs w:val="28"/>
          <w:lang w:eastAsia="en-US"/>
        </w:rPr>
        <w:t>оценки применения обязательных требований, в том числе оценки фактического воздействия</w:t>
      </w:r>
      <w:r w:rsidRPr="00D26EE7">
        <w:rPr>
          <w:sz w:val="28"/>
          <w:szCs w:val="28"/>
        </w:rPr>
        <w:t xml:space="preserve"> </w:t>
      </w:r>
      <w:r w:rsidRPr="00D26EE7">
        <w:rPr>
          <w:rFonts w:eastAsiaTheme="minorHAnsi"/>
          <w:sz w:val="28"/>
          <w:szCs w:val="28"/>
          <w:lang w:eastAsia="en-US"/>
        </w:rPr>
        <w:t>нормативных правовых актов Донецкой Народной Республики</w:t>
      </w:r>
      <w:r w:rsidRPr="00D26EE7">
        <w:rPr>
          <w:sz w:val="28"/>
          <w:szCs w:val="28"/>
        </w:rPr>
        <w:t xml:space="preserve"> </w:t>
      </w:r>
      <w:r w:rsidRPr="00D26EE7">
        <w:rPr>
          <w:rFonts w:eastAsiaTheme="minorHAnsi"/>
          <w:sz w:val="28"/>
          <w:szCs w:val="28"/>
          <w:lang w:eastAsia="en-US"/>
        </w:rPr>
        <w:t xml:space="preserve">и экспертизы </w:t>
      </w:r>
      <w:bookmarkStart w:id="0" w:name="_Hlk136279873"/>
      <w:r w:rsidRPr="00D26EE7">
        <w:rPr>
          <w:rFonts w:eastAsiaTheme="minorHAnsi"/>
          <w:sz w:val="28"/>
          <w:szCs w:val="28"/>
          <w:lang w:eastAsia="en-US"/>
        </w:rPr>
        <w:t>нормативных правовых актов Донецкой Народной Республики</w:t>
      </w:r>
      <w:bookmarkEnd w:id="0"/>
      <w:r>
        <w:rPr>
          <w:rFonts w:eastAsiaTheme="minorHAnsi"/>
          <w:sz w:val="28"/>
          <w:szCs w:val="28"/>
          <w:lang w:eastAsia="en-US"/>
        </w:rPr>
        <w:t>.</w:t>
      </w:r>
    </w:p>
    <w:p w:rsidR="00435F6C" w:rsidRDefault="00435F6C" w:rsidP="00435F6C">
      <w:pPr>
        <w:pStyle w:val="ConsPlusNormal"/>
        <w:spacing w:line="264" w:lineRule="auto"/>
        <w:ind w:firstLine="709"/>
        <w:jc w:val="both"/>
        <w:rPr>
          <w:sz w:val="28"/>
          <w:szCs w:val="28"/>
        </w:rPr>
      </w:pPr>
      <w:r w:rsidRPr="00D26EE7">
        <w:rPr>
          <w:sz w:val="28"/>
          <w:szCs w:val="28"/>
          <w:shd w:val="clear" w:color="auto" w:fill="FEFEFE"/>
        </w:rPr>
        <w:t>1.7.</w:t>
      </w:r>
      <w:r w:rsidRPr="00D26EE7">
        <w:rPr>
          <w:sz w:val="28"/>
          <w:szCs w:val="28"/>
        </w:rPr>
        <w:t> </w:t>
      </w:r>
      <w:r>
        <w:rPr>
          <w:sz w:val="28"/>
          <w:szCs w:val="28"/>
          <w:shd w:val="clear" w:color="auto" w:fill="FEFEFE"/>
        </w:rPr>
        <w:t>З</w:t>
      </w:r>
      <w:r w:rsidRPr="00D26EE7">
        <w:rPr>
          <w:sz w:val="28"/>
          <w:szCs w:val="28"/>
          <w:shd w:val="clear" w:color="auto" w:fill="FEFEFE"/>
        </w:rPr>
        <w:t xml:space="preserve">ащиты прав юридических лиц и индивидуальных предпринимателей при осуществлении регионального государственного контроля </w:t>
      </w:r>
      <w:r w:rsidRPr="00D26EE7">
        <w:rPr>
          <w:sz w:val="28"/>
          <w:szCs w:val="28"/>
        </w:rPr>
        <w:t>(надзора).</w:t>
      </w:r>
    </w:p>
    <w:p w:rsidR="00435F6C" w:rsidRDefault="00435F6C" w:rsidP="00435F6C">
      <w:pPr>
        <w:spacing w:after="0" w:line="264" w:lineRule="auto"/>
        <w:ind w:firstLine="709"/>
        <w:jc w:val="both"/>
        <w:rPr>
          <w:rFonts w:ascii="Times New Roman" w:eastAsia="Times New Roman" w:hAnsi="Times New Roman" w:cs="Times New Roman"/>
          <w:sz w:val="28"/>
          <w:szCs w:val="28"/>
          <w:lang w:eastAsia="ru-RU"/>
        </w:rPr>
      </w:pPr>
      <w:r w:rsidRPr="00D26EE7">
        <w:rPr>
          <w:rFonts w:ascii="Times New Roman" w:eastAsia="Times New Roman" w:hAnsi="Times New Roman" w:cs="Times New Roman"/>
          <w:sz w:val="28"/>
          <w:szCs w:val="28"/>
          <w:lang w:eastAsia="ru-RU"/>
        </w:rPr>
        <w:t xml:space="preserve">2. Законами Донецкой Народной Республики, </w:t>
      </w:r>
      <w:r w:rsidRPr="00D26EE7">
        <w:rPr>
          <w:rFonts w:ascii="Times New Roman" w:hAnsi="Times New Roman" w:cs="Times New Roman"/>
          <w:sz w:val="28"/>
          <w:szCs w:val="28"/>
        </w:rPr>
        <w:t xml:space="preserve">актами Главы Донецкой Народной Республики и Правительства Донецкой Народной Республики </w:t>
      </w:r>
      <w:r>
        <w:rPr>
          <w:rFonts w:ascii="Times New Roman" w:hAnsi="Times New Roman" w:cs="Times New Roman"/>
          <w:sz w:val="28"/>
          <w:szCs w:val="28"/>
        </w:rPr>
        <w:br/>
      </w:r>
      <w:r w:rsidRPr="00D26EE7">
        <w:rPr>
          <w:rFonts w:ascii="Times New Roman" w:eastAsia="Times New Roman" w:hAnsi="Times New Roman" w:cs="Times New Roman"/>
          <w:sz w:val="28"/>
          <w:szCs w:val="28"/>
          <w:lang w:eastAsia="ru-RU"/>
        </w:rPr>
        <w:t>к ведению Министерства могут быть отнесены государственные унитарные предприятия, организации, учреждения.</w:t>
      </w:r>
    </w:p>
    <w:p w:rsidR="00435F6C" w:rsidRDefault="00435F6C" w:rsidP="00435F6C">
      <w:pPr>
        <w:spacing w:after="0" w:line="264" w:lineRule="auto"/>
        <w:ind w:firstLine="709"/>
        <w:jc w:val="both"/>
        <w:rPr>
          <w:rFonts w:ascii="Times New Roman" w:eastAsia="Times New Roman" w:hAnsi="Times New Roman" w:cs="Times New Roman"/>
          <w:sz w:val="28"/>
          <w:szCs w:val="28"/>
          <w:lang w:eastAsia="ru-RU"/>
        </w:rPr>
      </w:pPr>
    </w:p>
    <w:p w:rsidR="00435F6C" w:rsidRPr="00D26EE7" w:rsidRDefault="00435F6C" w:rsidP="00435F6C">
      <w:pPr>
        <w:pStyle w:val="ConsPlusNormal"/>
        <w:spacing w:line="264" w:lineRule="auto"/>
        <w:ind w:firstLine="709"/>
        <w:jc w:val="both"/>
        <w:rPr>
          <w:sz w:val="28"/>
          <w:szCs w:val="28"/>
        </w:rPr>
      </w:pPr>
      <w:r w:rsidRPr="00D26EE7">
        <w:rPr>
          <w:sz w:val="28"/>
          <w:szCs w:val="28"/>
        </w:rPr>
        <w:t xml:space="preserve">3. Министерство осуществляет свои полномочия непосредственно и через подведомственные Министерству организации (далее </w:t>
      </w:r>
      <w:r>
        <w:rPr>
          <w:sz w:val="28"/>
          <w:szCs w:val="28"/>
        </w:rPr>
        <w:t>-</w:t>
      </w:r>
      <w:r w:rsidRPr="00D26EE7">
        <w:rPr>
          <w:sz w:val="28"/>
          <w:szCs w:val="28"/>
        </w:rPr>
        <w:t xml:space="preserve"> подведомственные организации) во взаимодействии с федеральными органами исполнительной власти, их территориальными органами, исполнительными органами Донецкой Народной Республики, органами местного самоуправления, предприятиями, учреждениями, организациями, гражданами и их объединениями, и иными организациями.</w:t>
      </w:r>
    </w:p>
    <w:p w:rsidR="00435F6C" w:rsidRPr="00D26EE7" w:rsidRDefault="00435F6C" w:rsidP="00435F6C">
      <w:pPr>
        <w:pStyle w:val="ConsPlusNormal"/>
        <w:spacing w:line="264" w:lineRule="auto"/>
        <w:ind w:firstLine="709"/>
        <w:jc w:val="both"/>
        <w:rPr>
          <w:sz w:val="28"/>
          <w:szCs w:val="28"/>
        </w:rPr>
      </w:pPr>
      <w:r>
        <w:rPr>
          <w:sz w:val="28"/>
          <w:szCs w:val="28"/>
        </w:rPr>
        <w:t>4.</w:t>
      </w:r>
      <w:r w:rsidRPr="00D26EE7">
        <w:rPr>
          <w:sz w:val="28"/>
        </w:rPr>
        <w:t> </w:t>
      </w:r>
      <w:r w:rsidRPr="00D26EE7">
        <w:rPr>
          <w:sz w:val="28"/>
          <w:szCs w:val="28"/>
        </w:rPr>
        <w:t xml:space="preserve">Министерство руководствуется в своей деятельности </w:t>
      </w:r>
      <w:hyperlink r:id="rId4">
        <w:r w:rsidRPr="00D26EE7">
          <w:rPr>
            <w:sz w:val="28"/>
            <w:szCs w:val="28"/>
          </w:rPr>
          <w:t>Конституцией</w:t>
        </w:r>
      </w:hyperlink>
      <w:r w:rsidRPr="00D26EE7">
        <w:rPr>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w:t>
      </w:r>
      <w:r>
        <w:rPr>
          <w:sz w:val="28"/>
          <w:szCs w:val="28"/>
        </w:rPr>
        <w:br/>
      </w:r>
      <w:r w:rsidRPr="00D26EE7">
        <w:rPr>
          <w:sz w:val="28"/>
          <w:szCs w:val="28"/>
        </w:rPr>
        <w:t xml:space="preserve">и Правительства Российской Федерации, </w:t>
      </w:r>
      <w:hyperlink r:id="rId5">
        <w:r w:rsidRPr="00D26EE7">
          <w:rPr>
            <w:sz w:val="28"/>
            <w:szCs w:val="28"/>
          </w:rPr>
          <w:t>Конституцией</w:t>
        </w:r>
      </w:hyperlink>
      <w:r w:rsidRPr="00D26EE7">
        <w:rPr>
          <w:sz w:val="28"/>
          <w:szCs w:val="28"/>
        </w:rPr>
        <w:t xml:space="preserve"> Донецкой Народной Республики, законами Донецкой Народной Республики, актами Главы Донецкой Народной Республики и Правительства Донецкой Народной Республики, настоящим Положением, а также иными нормативными правовыми актами.</w:t>
      </w:r>
    </w:p>
    <w:p w:rsidR="00435F6C" w:rsidRPr="00D26EE7" w:rsidRDefault="00435F6C" w:rsidP="00435F6C">
      <w:pPr>
        <w:pStyle w:val="ConsPlusNormal"/>
        <w:spacing w:line="264" w:lineRule="auto"/>
        <w:ind w:firstLine="709"/>
        <w:jc w:val="both"/>
        <w:rPr>
          <w:sz w:val="28"/>
          <w:szCs w:val="28"/>
        </w:rPr>
      </w:pPr>
      <w:r w:rsidRPr="00D26EE7">
        <w:rPr>
          <w:sz w:val="28"/>
          <w:szCs w:val="28"/>
        </w:rPr>
        <w:t>5.</w:t>
      </w:r>
      <w:r w:rsidRPr="00D26EE7">
        <w:rPr>
          <w:sz w:val="28"/>
        </w:rPr>
        <w:t> </w:t>
      </w:r>
      <w:r w:rsidRPr="00D26EE7">
        <w:rPr>
          <w:sz w:val="28"/>
          <w:szCs w:val="28"/>
        </w:rPr>
        <w:t>Министерство обладает правами юридического лица, имеет лицевые счета в Управлении Федерального казначейства по Донецкой Народной Республике, гербовую печать, другие необходимые для осуществления своей деятельности печати, штампы и бланки.</w:t>
      </w:r>
    </w:p>
    <w:p w:rsidR="00435F6C" w:rsidRPr="00D26EE7" w:rsidRDefault="00435F6C" w:rsidP="00435F6C">
      <w:pPr>
        <w:pStyle w:val="ConsPlusNormal"/>
        <w:spacing w:line="264" w:lineRule="auto"/>
        <w:ind w:firstLine="709"/>
        <w:jc w:val="both"/>
        <w:rPr>
          <w:sz w:val="28"/>
          <w:szCs w:val="28"/>
        </w:rPr>
      </w:pPr>
      <w:r>
        <w:rPr>
          <w:sz w:val="28"/>
          <w:szCs w:val="28"/>
        </w:rPr>
        <w:t>6. </w:t>
      </w:r>
      <w:r w:rsidRPr="00D26EE7">
        <w:rPr>
          <w:sz w:val="28"/>
          <w:szCs w:val="28"/>
        </w:rPr>
        <w:t>Финансирование Министерства осуществляется за счет средств бюджета Донецкой Народной Республики.</w:t>
      </w:r>
    </w:p>
    <w:p w:rsidR="00435F6C" w:rsidRPr="00D26EE7" w:rsidRDefault="00435F6C" w:rsidP="00435F6C">
      <w:pPr>
        <w:pStyle w:val="ConsPlusNormal"/>
        <w:spacing w:line="264" w:lineRule="auto"/>
        <w:ind w:firstLine="709"/>
        <w:jc w:val="both"/>
        <w:rPr>
          <w:sz w:val="28"/>
          <w:szCs w:val="28"/>
        </w:rPr>
      </w:pPr>
      <w:r>
        <w:rPr>
          <w:sz w:val="28"/>
          <w:szCs w:val="28"/>
        </w:rPr>
        <w:t>7.</w:t>
      </w:r>
      <w:r w:rsidRPr="00D26EE7">
        <w:rPr>
          <w:sz w:val="28"/>
        </w:rPr>
        <w:t> </w:t>
      </w:r>
      <w:r w:rsidRPr="00D26EE7">
        <w:rPr>
          <w:sz w:val="28"/>
          <w:szCs w:val="28"/>
        </w:rPr>
        <w:t xml:space="preserve">Имущество, находящееся на балансе Министерства, является государственной собственностью Донецкой Народной Республики </w:t>
      </w:r>
      <w:r>
        <w:rPr>
          <w:sz w:val="28"/>
          <w:szCs w:val="28"/>
        </w:rPr>
        <w:br/>
      </w:r>
      <w:r w:rsidRPr="00D26EE7">
        <w:rPr>
          <w:sz w:val="28"/>
          <w:szCs w:val="28"/>
        </w:rPr>
        <w:t>и закрепляется за ним на праве оперативного управления в установленном законодательством Российской Федерации и законодательством Донецкой Народной Республики порядке.</w:t>
      </w:r>
    </w:p>
    <w:p w:rsidR="00435F6C" w:rsidRPr="00D26EE7" w:rsidRDefault="00435F6C" w:rsidP="00435F6C">
      <w:pPr>
        <w:pStyle w:val="ConsPlusNormal"/>
        <w:spacing w:line="264" w:lineRule="auto"/>
        <w:ind w:firstLine="709"/>
        <w:jc w:val="both"/>
        <w:rPr>
          <w:sz w:val="28"/>
          <w:szCs w:val="28"/>
        </w:rPr>
      </w:pPr>
      <w:r>
        <w:rPr>
          <w:sz w:val="28"/>
          <w:szCs w:val="28"/>
        </w:rPr>
        <w:t>8. </w:t>
      </w:r>
      <w:r w:rsidRPr="00D26EE7">
        <w:rPr>
          <w:sz w:val="28"/>
          <w:szCs w:val="28"/>
        </w:rPr>
        <w:t>Полное название Министерства</w:t>
      </w:r>
      <w:r>
        <w:rPr>
          <w:sz w:val="28"/>
          <w:szCs w:val="28"/>
        </w:rPr>
        <w:t>:</w:t>
      </w:r>
      <w:r w:rsidRPr="00D26EE7">
        <w:rPr>
          <w:sz w:val="28"/>
          <w:szCs w:val="28"/>
        </w:rPr>
        <w:t xml:space="preserve"> Министерство экономического развития Донецкой Народной Республики.</w:t>
      </w:r>
    </w:p>
    <w:p w:rsidR="00435F6C" w:rsidRPr="00D26EE7" w:rsidRDefault="00435F6C" w:rsidP="00435F6C">
      <w:pPr>
        <w:pStyle w:val="ConsPlusNormal"/>
        <w:spacing w:line="264" w:lineRule="auto"/>
        <w:ind w:firstLine="709"/>
        <w:jc w:val="both"/>
        <w:rPr>
          <w:sz w:val="28"/>
          <w:szCs w:val="28"/>
        </w:rPr>
      </w:pPr>
      <w:r w:rsidRPr="00D26EE7">
        <w:rPr>
          <w:sz w:val="28"/>
          <w:szCs w:val="28"/>
        </w:rPr>
        <w:t>Сокращенное название Министерства</w:t>
      </w:r>
      <w:r>
        <w:rPr>
          <w:sz w:val="28"/>
          <w:szCs w:val="28"/>
        </w:rPr>
        <w:t>:</w:t>
      </w:r>
      <w:r w:rsidRPr="00D26EE7">
        <w:rPr>
          <w:sz w:val="28"/>
          <w:szCs w:val="28"/>
        </w:rPr>
        <w:t xml:space="preserve"> Минэкономразвития ДНР.</w:t>
      </w:r>
    </w:p>
    <w:p w:rsidR="00435F6C" w:rsidRPr="00D26EE7" w:rsidRDefault="00435F6C" w:rsidP="00435F6C">
      <w:pPr>
        <w:pStyle w:val="a4"/>
        <w:tabs>
          <w:tab w:val="left" w:pos="1134"/>
        </w:tabs>
        <w:spacing w:line="264" w:lineRule="auto"/>
        <w:ind w:firstLine="709"/>
        <w:jc w:val="both"/>
      </w:pPr>
      <w:r>
        <w:t>9. </w:t>
      </w:r>
      <w:r w:rsidRPr="00D26EE7">
        <w:t xml:space="preserve">Местонахождение Министерства: </w:t>
      </w:r>
      <w:r>
        <w:t xml:space="preserve">Российская Федерация, </w:t>
      </w:r>
      <w:r w:rsidRPr="00D26EE7">
        <w:t>Донецкая Народная Республика, город</w:t>
      </w:r>
      <w:r>
        <w:t>ской округ</w:t>
      </w:r>
      <w:r w:rsidRPr="00D26EE7">
        <w:t xml:space="preserve"> Донецк</w:t>
      </w:r>
      <w:r>
        <w:t>, город Донецк</w:t>
      </w:r>
      <w:r w:rsidRPr="00D26EE7">
        <w:t>.</w:t>
      </w:r>
    </w:p>
    <w:p w:rsidR="00435F6C" w:rsidRPr="00D26EE7" w:rsidRDefault="00435F6C" w:rsidP="00435F6C">
      <w:pPr>
        <w:pStyle w:val="a4"/>
        <w:tabs>
          <w:tab w:val="left" w:pos="1134"/>
        </w:tabs>
        <w:spacing w:line="264" w:lineRule="auto"/>
        <w:ind w:firstLine="709"/>
        <w:jc w:val="both"/>
      </w:pPr>
      <w:r>
        <w:t>10. </w:t>
      </w:r>
      <w:r w:rsidRPr="00D26EE7">
        <w:rPr>
          <w:rStyle w:val="fontstyle01"/>
        </w:rPr>
        <w:t>Официальный сайт Министерства</w:t>
      </w:r>
      <w:r>
        <w:rPr>
          <w:rStyle w:val="fontstyle01"/>
        </w:rPr>
        <w:t>:</w:t>
      </w:r>
      <w:r w:rsidRPr="00D26EE7">
        <w:rPr>
          <w:rStyle w:val="fontstyle01"/>
        </w:rPr>
        <w:t xml:space="preserve"> mer.govdnr.ru.</w:t>
      </w:r>
    </w:p>
    <w:p w:rsidR="00435F6C" w:rsidRPr="00D26EE7" w:rsidRDefault="00435F6C" w:rsidP="00435F6C">
      <w:pPr>
        <w:pStyle w:val="a4"/>
        <w:tabs>
          <w:tab w:val="left" w:pos="1134"/>
        </w:tabs>
        <w:spacing w:line="264" w:lineRule="auto"/>
        <w:ind w:firstLine="0"/>
        <w:jc w:val="both"/>
      </w:pPr>
    </w:p>
    <w:p w:rsidR="00435F6C" w:rsidRPr="00D26EE7" w:rsidRDefault="00435F6C" w:rsidP="00435F6C">
      <w:pPr>
        <w:spacing w:after="0" w:line="264" w:lineRule="auto"/>
        <w:jc w:val="center"/>
        <w:rPr>
          <w:rFonts w:ascii="Times New Roman" w:hAnsi="Times New Roman" w:cs="Times New Roman"/>
          <w:b/>
          <w:bCs/>
          <w:sz w:val="28"/>
          <w:szCs w:val="28"/>
        </w:rPr>
      </w:pPr>
      <w:r w:rsidRPr="00D26EE7">
        <w:rPr>
          <w:rFonts w:ascii="Times New Roman" w:hAnsi="Times New Roman" w:cs="Times New Roman"/>
          <w:b/>
          <w:bCs/>
          <w:sz w:val="28"/>
          <w:szCs w:val="28"/>
          <w:lang w:val="en-US"/>
        </w:rPr>
        <w:t>II</w:t>
      </w:r>
      <w:r w:rsidRPr="00D26EE7">
        <w:rPr>
          <w:rFonts w:ascii="Times New Roman" w:hAnsi="Times New Roman" w:cs="Times New Roman"/>
          <w:b/>
          <w:bCs/>
          <w:sz w:val="28"/>
          <w:szCs w:val="28"/>
        </w:rPr>
        <w:t>. Функции Министерства</w:t>
      </w:r>
    </w:p>
    <w:p w:rsidR="00435F6C" w:rsidRPr="00D26EE7" w:rsidRDefault="00435F6C" w:rsidP="00435F6C">
      <w:pPr>
        <w:spacing w:after="0" w:line="264" w:lineRule="auto"/>
        <w:rPr>
          <w:rFonts w:ascii="Times New Roman" w:hAnsi="Times New Roman" w:cs="Times New Roman"/>
          <w:bCs/>
          <w:sz w:val="28"/>
          <w:szCs w:val="28"/>
        </w:rPr>
      </w:pPr>
    </w:p>
    <w:p w:rsidR="00435F6C" w:rsidRPr="00D26EE7" w:rsidRDefault="00435F6C" w:rsidP="00435F6C">
      <w:pPr>
        <w:pStyle w:val="ConsPlusNormal"/>
        <w:spacing w:line="264" w:lineRule="auto"/>
        <w:ind w:firstLine="709"/>
        <w:jc w:val="both"/>
        <w:rPr>
          <w:rFonts w:eastAsia="Times New Roman"/>
          <w:sz w:val="28"/>
          <w:szCs w:val="28"/>
        </w:rPr>
      </w:pPr>
      <w:r>
        <w:rPr>
          <w:sz w:val="28"/>
          <w:szCs w:val="28"/>
        </w:rPr>
        <w:t>11.</w:t>
      </w:r>
      <w:r w:rsidRPr="00D26EE7">
        <w:rPr>
          <w:sz w:val="28"/>
        </w:rPr>
        <w:t> </w:t>
      </w:r>
      <w:r w:rsidRPr="00D26EE7">
        <w:rPr>
          <w:sz w:val="28"/>
          <w:szCs w:val="28"/>
        </w:rPr>
        <w:t xml:space="preserve">Министерство принимает </w:t>
      </w:r>
      <w:r w:rsidRPr="00D26EE7">
        <w:rPr>
          <w:rFonts w:eastAsia="Times New Roman"/>
          <w:sz w:val="28"/>
          <w:szCs w:val="28"/>
        </w:rPr>
        <w:t xml:space="preserve">нормативные правовые акты </w:t>
      </w:r>
      <w:r>
        <w:rPr>
          <w:rFonts w:eastAsia="Times New Roman"/>
          <w:sz w:val="28"/>
          <w:szCs w:val="28"/>
        </w:rPr>
        <w:br/>
      </w:r>
      <w:r w:rsidRPr="00D26EE7">
        <w:rPr>
          <w:rFonts w:eastAsia="Times New Roman"/>
          <w:sz w:val="28"/>
          <w:szCs w:val="28"/>
        </w:rPr>
        <w:t>в установленных сферах деятельности.</w:t>
      </w:r>
    </w:p>
    <w:p w:rsidR="00435F6C" w:rsidRDefault="00435F6C" w:rsidP="00435F6C">
      <w:pPr>
        <w:pStyle w:val="ConsPlusNormal"/>
        <w:spacing w:line="264" w:lineRule="auto"/>
        <w:ind w:firstLine="709"/>
        <w:jc w:val="both"/>
        <w:rPr>
          <w:sz w:val="28"/>
          <w:szCs w:val="28"/>
        </w:rPr>
      </w:pPr>
      <w:r>
        <w:rPr>
          <w:sz w:val="28"/>
          <w:szCs w:val="28"/>
        </w:rPr>
        <w:t>12. </w:t>
      </w:r>
      <w:r w:rsidRPr="00D26EE7">
        <w:rPr>
          <w:sz w:val="28"/>
          <w:szCs w:val="28"/>
        </w:rPr>
        <w:t xml:space="preserve">Осуществляет эффективное и рациональное использование </w:t>
      </w:r>
      <w:r w:rsidRPr="00D26EE7">
        <w:rPr>
          <w:rFonts w:eastAsia="Times New Roman"/>
          <w:sz w:val="28"/>
          <w:szCs w:val="28"/>
        </w:rPr>
        <w:t>государственного имущества Донецкой Народной Республики</w:t>
      </w:r>
      <w:r w:rsidRPr="00D26EE7">
        <w:rPr>
          <w:sz w:val="28"/>
          <w:szCs w:val="28"/>
        </w:rPr>
        <w:t xml:space="preserve">, находящегося </w:t>
      </w:r>
      <w:r>
        <w:rPr>
          <w:sz w:val="28"/>
          <w:szCs w:val="28"/>
        </w:rPr>
        <w:br/>
      </w:r>
      <w:r w:rsidRPr="00D26EE7">
        <w:rPr>
          <w:sz w:val="28"/>
          <w:szCs w:val="28"/>
        </w:rPr>
        <w:t xml:space="preserve">в оперативном управлении Министерства, арендует необходимое </w:t>
      </w:r>
      <w:r>
        <w:rPr>
          <w:sz w:val="28"/>
          <w:szCs w:val="28"/>
        </w:rPr>
        <w:br/>
      </w:r>
    </w:p>
    <w:p w:rsidR="00435F6C" w:rsidRPr="00D26EE7" w:rsidRDefault="00435F6C" w:rsidP="00435F6C">
      <w:pPr>
        <w:pStyle w:val="ConsPlusNormal"/>
        <w:spacing w:line="264" w:lineRule="auto"/>
        <w:jc w:val="both"/>
        <w:rPr>
          <w:rFonts w:eastAsia="Times New Roman"/>
          <w:sz w:val="28"/>
          <w:szCs w:val="28"/>
        </w:rPr>
      </w:pPr>
      <w:r w:rsidRPr="00D26EE7">
        <w:rPr>
          <w:sz w:val="28"/>
          <w:szCs w:val="28"/>
        </w:rPr>
        <w:lastRenderedPageBreak/>
        <w:t>для его деятельности имущество, содержит в надлежащем состоянии, имущество, используемое при осуществлении деятельности Министерства.</w:t>
      </w:r>
    </w:p>
    <w:p w:rsidR="00435F6C" w:rsidRPr="00D26EE7" w:rsidRDefault="00435F6C" w:rsidP="00435F6C">
      <w:pPr>
        <w:pStyle w:val="ConsPlusNormal"/>
        <w:spacing w:line="264" w:lineRule="auto"/>
        <w:ind w:firstLine="709"/>
        <w:jc w:val="both"/>
        <w:rPr>
          <w:sz w:val="28"/>
          <w:szCs w:val="28"/>
          <w:shd w:val="clear" w:color="auto" w:fill="FEFEFE"/>
        </w:rPr>
      </w:pPr>
      <w:r>
        <w:rPr>
          <w:sz w:val="28"/>
          <w:szCs w:val="28"/>
        </w:rPr>
        <w:t>13.</w:t>
      </w:r>
      <w:r>
        <w:t> </w:t>
      </w:r>
      <w:r w:rsidRPr="00D26EE7">
        <w:rPr>
          <w:sz w:val="28"/>
          <w:szCs w:val="28"/>
        </w:rPr>
        <w:t>Министерство осуществляет ф</w:t>
      </w:r>
      <w:r w:rsidRPr="00D26EE7">
        <w:rPr>
          <w:sz w:val="28"/>
          <w:szCs w:val="28"/>
          <w:shd w:val="clear" w:color="auto" w:fill="FEFEFE"/>
        </w:rPr>
        <w:t>ункции и полномочия учредителя:</w:t>
      </w:r>
    </w:p>
    <w:p w:rsidR="00435F6C" w:rsidRPr="00D26EE7" w:rsidRDefault="00435F6C" w:rsidP="00435F6C">
      <w:pPr>
        <w:pStyle w:val="ConsPlusNormal"/>
        <w:spacing w:line="264" w:lineRule="auto"/>
        <w:ind w:firstLine="709"/>
        <w:jc w:val="both"/>
        <w:rPr>
          <w:sz w:val="28"/>
          <w:szCs w:val="28"/>
        </w:rPr>
      </w:pPr>
      <w:r>
        <w:rPr>
          <w:sz w:val="28"/>
          <w:szCs w:val="28"/>
        </w:rPr>
        <w:t>13.1. </w:t>
      </w:r>
      <w:r w:rsidRPr="00D26EE7">
        <w:rPr>
          <w:spacing w:val="-6"/>
          <w:sz w:val="28"/>
          <w:szCs w:val="28"/>
        </w:rPr>
        <w:t>Государственного бюджетного учреждения «Многофункциональный</w:t>
      </w:r>
      <w:r w:rsidRPr="00D26EE7">
        <w:rPr>
          <w:sz w:val="28"/>
          <w:szCs w:val="28"/>
        </w:rPr>
        <w:t xml:space="preserve"> центр предоставления государственных и муниципальных услу</w:t>
      </w:r>
      <w:r>
        <w:rPr>
          <w:sz w:val="28"/>
          <w:szCs w:val="28"/>
        </w:rPr>
        <w:t>г Донецкой Народной Республики».</w:t>
      </w:r>
    </w:p>
    <w:p w:rsidR="00435F6C" w:rsidRPr="00D26EE7" w:rsidRDefault="00435F6C" w:rsidP="00435F6C">
      <w:pPr>
        <w:pStyle w:val="ConsPlusNormal"/>
        <w:spacing w:line="264" w:lineRule="auto"/>
        <w:ind w:firstLine="709"/>
        <w:jc w:val="both"/>
        <w:rPr>
          <w:sz w:val="28"/>
          <w:szCs w:val="28"/>
        </w:rPr>
      </w:pPr>
      <w:bookmarkStart w:id="1" w:name="_Hlk121314835"/>
      <w:r>
        <w:rPr>
          <w:sz w:val="28"/>
          <w:szCs w:val="28"/>
        </w:rPr>
        <w:t>13.2. </w:t>
      </w:r>
      <w:r w:rsidRPr="00D26EE7">
        <w:rPr>
          <w:sz w:val="28"/>
          <w:szCs w:val="28"/>
        </w:rPr>
        <w:t>Автономной некоммерческой организации «Микрокредитная компания Донецкой Народной Республики»</w:t>
      </w:r>
      <w:bookmarkEnd w:id="1"/>
      <w:r>
        <w:rPr>
          <w:sz w:val="28"/>
          <w:szCs w:val="28"/>
        </w:rPr>
        <w:t>.</w:t>
      </w:r>
    </w:p>
    <w:p w:rsidR="00435F6C" w:rsidRPr="00D26EE7" w:rsidRDefault="00435F6C" w:rsidP="00435F6C">
      <w:pPr>
        <w:pStyle w:val="ConsPlusNormal"/>
        <w:spacing w:line="264" w:lineRule="auto"/>
        <w:ind w:firstLine="709"/>
        <w:jc w:val="both"/>
        <w:rPr>
          <w:sz w:val="28"/>
          <w:szCs w:val="28"/>
          <w:shd w:val="clear" w:color="auto" w:fill="FEFEFE"/>
        </w:rPr>
      </w:pPr>
      <w:r>
        <w:rPr>
          <w:sz w:val="28"/>
          <w:szCs w:val="28"/>
        </w:rPr>
        <w:t>13.3. </w:t>
      </w:r>
      <w:r w:rsidRPr="00D26EE7">
        <w:rPr>
          <w:sz w:val="28"/>
          <w:szCs w:val="28"/>
        </w:rPr>
        <w:t>Автономной некоммерческой организации «Фонд поддержки малого и среднего предпринимательства»</w:t>
      </w:r>
      <w:r w:rsidRPr="00D26EE7">
        <w:rPr>
          <w:sz w:val="28"/>
          <w:szCs w:val="28"/>
          <w:shd w:val="clear" w:color="auto" w:fill="FEFEFE"/>
        </w:rPr>
        <w:t>.</w:t>
      </w:r>
    </w:p>
    <w:p w:rsidR="00435F6C" w:rsidRPr="00D26EE7" w:rsidRDefault="00435F6C" w:rsidP="00435F6C">
      <w:pPr>
        <w:pStyle w:val="ConsPlusNormal"/>
        <w:spacing w:line="264" w:lineRule="auto"/>
        <w:jc w:val="both"/>
        <w:rPr>
          <w:sz w:val="28"/>
          <w:szCs w:val="28"/>
        </w:rPr>
      </w:pPr>
    </w:p>
    <w:p w:rsidR="00435F6C" w:rsidRPr="00D26EE7" w:rsidRDefault="00435F6C" w:rsidP="00435F6C">
      <w:pPr>
        <w:spacing w:after="0" w:line="264" w:lineRule="auto"/>
        <w:jc w:val="center"/>
        <w:rPr>
          <w:rFonts w:ascii="Times New Roman" w:hAnsi="Times New Roman" w:cs="Times New Roman"/>
          <w:b/>
          <w:bCs/>
          <w:sz w:val="28"/>
          <w:szCs w:val="28"/>
        </w:rPr>
      </w:pPr>
      <w:bookmarkStart w:id="2" w:name="Par103"/>
      <w:bookmarkEnd w:id="2"/>
      <w:r w:rsidRPr="00D26EE7">
        <w:rPr>
          <w:rFonts w:ascii="Times New Roman" w:hAnsi="Times New Roman" w:cs="Times New Roman"/>
          <w:b/>
          <w:bCs/>
          <w:sz w:val="28"/>
          <w:szCs w:val="28"/>
          <w:lang w:val="en-US"/>
        </w:rPr>
        <w:t>III</w:t>
      </w:r>
      <w:r w:rsidRPr="00D26EE7">
        <w:rPr>
          <w:rFonts w:ascii="Times New Roman" w:hAnsi="Times New Roman" w:cs="Times New Roman"/>
          <w:b/>
          <w:bCs/>
          <w:sz w:val="28"/>
          <w:szCs w:val="28"/>
        </w:rPr>
        <w:t>. Полномочия Министерства</w:t>
      </w:r>
    </w:p>
    <w:p w:rsidR="00435F6C" w:rsidRPr="00D26EE7" w:rsidRDefault="00435F6C" w:rsidP="00435F6C">
      <w:pPr>
        <w:spacing w:after="0" w:line="264" w:lineRule="auto"/>
        <w:rPr>
          <w:rFonts w:ascii="Times New Roman" w:hAnsi="Times New Roman" w:cs="Times New Roman"/>
          <w:b/>
          <w:bCs/>
          <w:sz w:val="28"/>
          <w:szCs w:val="28"/>
        </w:rPr>
      </w:pP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Pr="00D26EE7">
        <w:rPr>
          <w:rFonts w:ascii="Times New Roman" w:hAnsi="Times New Roman" w:cs="Times New Roman"/>
          <w:sz w:val="28"/>
          <w:szCs w:val="28"/>
        </w:rPr>
        <w:t>Министерство осуществляет следующие полномочия:</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 П</w:t>
      </w:r>
      <w:r w:rsidRPr="00D26EE7">
        <w:rPr>
          <w:rFonts w:ascii="Times New Roman" w:hAnsi="Times New Roman" w:cs="Times New Roman"/>
          <w:sz w:val="28"/>
          <w:szCs w:val="28"/>
        </w:rPr>
        <w:t>о предметам ведения Донецкой Народной Республики:</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14.1.1. Р</w:t>
      </w:r>
      <w:r w:rsidRPr="00D26EE7">
        <w:rPr>
          <w:rFonts w:ascii="Times New Roman" w:hAnsi="Times New Roman" w:cs="Times New Roman"/>
          <w:sz w:val="28"/>
          <w:szCs w:val="28"/>
        </w:rPr>
        <w:t xml:space="preserve">еализует </w:t>
      </w:r>
      <w:bookmarkStart w:id="3" w:name="_Hlk120020309"/>
      <w:r w:rsidRPr="00D26EE7">
        <w:rPr>
          <w:rFonts w:ascii="Times New Roman" w:hAnsi="Times New Roman" w:cs="Times New Roman"/>
          <w:sz w:val="28"/>
          <w:szCs w:val="28"/>
        </w:rPr>
        <w:t>государственную политику по поддержке и развитию малого и среднего предпринимательства в Донецкой Народной Республике</w:t>
      </w:r>
      <w:bookmarkEnd w:id="3"/>
      <w:r>
        <w:rPr>
          <w:rFonts w:ascii="Times New Roman" w:hAnsi="Times New Roman" w:cs="Times New Roman"/>
          <w:sz w:val="28"/>
          <w:szCs w:val="28"/>
        </w:rPr>
        <w:t>.</w:t>
      </w:r>
    </w:p>
    <w:p w:rsidR="00435F6C" w:rsidRPr="00D26EE7" w:rsidRDefault="00435F6C" w:rsidP="00435F6C">
      <w:pPr>
        <w:spacing w:after="0" w:line="264" w:lineRule="auto"/>
        <w:ind w:firstLine="709"/>
        <w:jc w:val="both"/>
        <w:rPr>
          <w:rFonts w:ascii="Times New Roman" w:hAnsi="Times New Roman" w:cs="Times New Roman"/>
          <w:i/>
          <w:iCs/>
          <w:sz w:val="28"/>
          <w:szCs w:val="28"/>
        </w:rPr>
      </w:pPr>
      <w:r>
        <w:rPr>
          <w:rFonts w:ascii="Times New Roman" w:hAnsi="Times New Roman" w:cs="Times New Roman"/>
          <w:sz w:val="28"/>
          <w:szCs w:val="28"/>
        </w:rPr>
        <w:t>14.1.2. Р</w:t>
      </w:r>
      <w:r w:rsidRPr="00D26EE7">
        <w:rPr>
          <w:rFonts w:ascii="Times New Roman" w:hAnsi="Times New Roman" w:cs="Times New Roman"/>
          <w:sz w:val="28"/>
          <w:szCs w:val="28"/>
        </w:rPr>
        <w:t xml:space="preserve">еализует государственные программы развития субъектов малого </w:t>
      </w:r>
      <w:r>
        <w:rPr>
          <w:rFonts w:ascii="Times New Roman" w:hAnsi="Times New Roman" w:cs="Times New Roman"/>
          <w:sz w:val="28"/>
          <w:szCs w:val="28"/>
        </w:rPr>
        <w:t>и среднего предпринимательства.</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14.1.3. Ф</w:t>
      </w:r>
      <w:r w:rsidRPr="00D26EE7">
        <w:rPr>
          <w:rFonts w:ascii="Times New Roman" w:hAnsi="Times New Roman" w:cs="Times New Roman"/>
          <w:sz w:val="28"/>
          <w:szCs w:val="28"/>
        </w:rPr>
        <w:t>ормирует и развивает инфраструктуру поддержки и развития субъектов малого и среднего предпринимательства Донецкой Народной Республике и координирует их деятельность</w:t>
      </w:r>
      <w:r>
        <w:rPr>
          <w:rFonts w:ascii="Times New Roman" w:hAnsi="Times New Roman" w:cs="Times New Roman"/>
          <w:sz w:val="28"/>
          <w:szCs w:val="28"/>
        </w:rPr>
        <w:t>.</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14.1.4.</w:t>
      </w:r>
      <w:r w:rsidRPr="00D26EE7">
        <w:rPr>
          <w:rFonts w:ascii="Times New Roman" w:hAnsi="Times New Roman" w:cs="Times New Roman"/>
          <w:sz w:val="28"/>
        </w:rPr>
        <w:t> </w:t>
      </w:r>
      <w:r>
        <w:rPr>
          <w:rFonts w:ascii="Times New Roman" w:hAnsi="Times New Roman" w:cs="Times New Roman"/>
          <w:sz w:val="28"/>
          <w:szCs w:val="28"/>
        </w:rPr>
        <w:t>О</w:t>
      </w:r>
      <w:r w:rsidRPr="00D26EE7">
        <w:rPr>
          <w:rFonts w:ascii="Times New Roman" w:hAnsi="Times New Roman" w:cs="Times New Roman"/>
          <w:sz w:val="28"/>
          <w:szCs w:val="28"/>
        </w:rPr>
        <w:t xml:space="preserve">беспечивает взаимодействие государственных структур </w:t>
      </w:r>
      <w:r>
        <w:rPr>
          <w:rFonts w:ascii="Times New Roman" w:hAnsi="Times New Roman" w:cs="Times New Roman"/>
          <w:sz w:val="28"/>
          <w:szCs w:val="28"/>
        </w:rPr>
        <w:br/>
      </w:r>
      <w:r w:rsidRPr="00D26EE7">
        <w:rPr>
          <w:rFonts w:ascii="Times New Roman" w:hAnsi="Times New Roman" w:cs="Times New Roman"/>
          <w:sz w:val="28"/>
          <w:szCs w:val="28"/>
        </w:rPr>
        <w:t>и субъектов малого и среднего предпринимательства на территории Донецкой Народной Республики, направленное на эффективное развитие п</w:t>
      </w:r>
      <w:r>
        <w:rPr>
          <w:rFonts w:ascii="Times New Roman" w:hAnsi="Times New Roman" w:cs="Times New Roman"/>
          <w:sz w:val="28"/>
          <w:szCs w:val="28"/>
        </w:rPr>
        <w:t>редпринимательской деятельности.</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14.1.5. У</w:t>
      </w:r>
      <w:r w:rsidRPr="00D26EE7">
        <w:rPr>
          <w:rFonts w:ascii="Times New Roman" w:hAnsi="Times New Roman" w:cs="Times New Roman"/>
          <w:sz w:val="28"/>
          <w:szCs w:val="28"/>
        </w:rPr>
        <w:t>частвует в обеспечении взаимодействия исполнительных органов Донецкой Народной Республики и организаций, образующих инфраструктуру поддержки субъектов малого и среднего предпринимательства, по реализации государственных программ развития субъектов малого</w:t>
      </w:r>
      <w:r>
        <w:rPr>
          <w:rFonts w:ascii="Times New Roman" w:hAnsi="Times New Roman" w:cs="Times New Roman"/>
          <w:sz w:val="28"/>
          <w:szCs w:val="28"/>
        </w:rPr>
        <w:t xml:space="preserve"> и среднего предпринимательства.</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14.1.6. О</w:t>
      </w:r>
      <w:r w:rsidRPr="00D26EE7">
        <w:rPr>
          <w:rFonts w:ascii="Times New Roman" w:hAnsi="Times New Roman" w:cs="Times New Roman"/>
          <w:sz w:val="28"/>
          <w:szCs w:val="28"/>
        </w:rPr>
        <w:t>существляет мониторинг и проводит комплексный анализ состояния малого и среднего предпринимательства</w:t>
      </w:r>
      <w:r>
        <w:rPr>
          <w:rFonts w:ascii="Times New Roman" w:hAnsi="Times New Roman" w:cs="Times New Roman"/>
          <w:sz w:val="28"/>
          <w:szCs w:val="28"/>
        </w:rPr>
        <w:t xml:space="preserve"> в Донецкой Народной Республике.</w:t>
      </w:r>
    </w:p>
    <w:p w:rsidR="00435F6C" w:rsidRPr="00D26EE7" w:rsidRDefault="00435F6C" w:rsidP="00435F6C">
      <w:pPr>
        <w:spacing w:after="0" w:line="264" w:lineRule="auto"/>
        <w:ind w:firstLine="709"/>
        <w:jc w:val="both"/>
        <w:rPr>
          <w:rFonts w:ascii="Times New Roman" w:hAnsi="Times New Roman" w:cs="Times New Roman"/>
          <w:i/>
          <w:iCs/>
          <w:sz w:val="28"/>
          <w:szCs w:val="28"/>
          <w:u w:val="single"/>
        </w:rPr>
      </w:pPr>
      <w:r>
        <w:rPr>
          <w:rFonts w:ascii="Times New Roman" w:hAnsi="Times New Roman" w:cs="Times New Roman"/>
          <w:sz w:val="28"/>
          <w:szCs w:val="28"/>
        </w:rPr>
        <w:t>14.1.7. П</w:t>
      </w:r>
      <w:r w:rsidRPr="00D26EE7">
        <w:rPr>
          <w:rFonts w:ascii="Times New Roman" w:hAnsi="Times New Roman" w:cs="Times New Roman"/>
          <w:sz w:val="28"/>
          <w:szCs w:val="28"/>
        </w:rPr>
        <w:t>роводит анализ финансовых, экономических, социальных и иных показателей развития малого и среднего предпринимательства и</w:t>
      </w:r>
      <w:r>
        <w:rPr>
          <w:rFonts w:ascii="Times New Roman" w:hAnsi="Times New Roman" w:cs="Times New Roman"/>
          <w:sz w:val="28"/>
          <w:szCs w:val="28"/>
        </w:rPr>
        <w:t xml:space="preserve"> </w:t>
      </w:r>
      <w:r w:rsidRPr="00D26EE7">
        <w:rPr>
          <w:rFonts w:ascii="Times New Roman" w:hAnsi="Times New Roman" w:cs="Times New Roman"/>
          <w:sz w:val="28"/>
          <w:szCs w:val="28"/>
        </w:rPr>
        <w:t>эффективности применения мер по его развитию, прогнозирует развитие малого и среднего предпринимательства в Донецкой Народной</w:t>
      </w:r>
      <w:r>
        <w:rPr>
          <w:rFonts w:ascii="Times New Roman" w:hAnsi="Times New Roman" w:cs="Times New Roman"/>
          <w:sz w:val="28"/>
          <w:szCs w:val="28"/>
        </w:rPr>
        <w:t xml:space="preserve"> Республике.</w:t>
      </w:r>
    </w:p>
    <w:p w:rsidR="00435F6C" w:rsidRPr="00D26EE7" w:rsidRDefault="00435F6C" w:rsidP="00435F6C">
      <w:pPr>
        <w:spacing w:after="0" w:line="264" w:lineRule="auto"/>
        <w:ind w:firstLine="709"/>
        <w:jc w:val="both"/>
        <w:rPr>
          <w:rFonts w:ascii="Times New Roman" w:hAnsi="Times New Roman" w:cs="Times New Roman"/>
          <w:i/>
          <w:iCs/>
          <w:sz w:val="28"/>
          <w:szCs w:val="28"/>
          <w:u w:val="single"/>
        </w:rPr>
      </w:pPr>
      <w:r>
        <w:rPr>
          <w:rFonts w:ascii="Times New Roman" w:hAnsi="Times New Roman" w:cs="Times New Roman"/>
          <w:sz w:val="28"/>
          <w:szCs w:val="28"/>
        </w:rPr>
        <w:t>14.1.8.</w:t>
      </w:r>
      <w:r w:rsidRPr="00D26EE7">
        <w:rPr>
          <w:rFonts w:ascii="Times New Roman" w:hAnsi="Times New Roman" w:cs="Times New Roman"/>
          <w:sz w:val="28"/>
        </w:rPr>
        <w:t> </w:t>
      </w:r>
      <w:r>
        <w:rPr>
          <w:rFonts w:ascii="Times New Roman" w:hAnsi="Times New Roman" w:cs="Times New Roman"/>
          <w:sz w:val="28"/>
          <w:szCs w:val="28"/>
        </w:rPr>
        <w:t>П</w:t>
      </w:r>
      <w:r w:rsidRPr="00D26EE7">
        <w:rPr>
          <w:rFonts w:ascii="Times New Roman" w:hAnsi="Times New Roman" w:cs="Times New Roman"/>
          <w:sz w:val="28"/>
          <w:szCs w:val="28"/>
        </w:rPr>
        <w:t>ропагандирует и популяризует предпринимательскую деятельность за счет средств бюдже</w:t>
      </w:r>
      <w:r>
        <w:rPr>
          <w:rFonts w:ascii="Times New Roman" w:hAnsi="Times New Roman" w:cs="Times New Roman"/>
          <w:sz w:val="28"/>
          <w:szCs w:val="28"/>
        </w:rPr>
        <w:t>та Донецкой Народной Республики.</w:t>
      </w:r>
    </w:p>
    <w:p w:rsidR="00435F6C" w:rsidRPr="00D26EE7" w:rsidRDefault="00435F6C" w:rsidP="00435F6C">
      <w:pPr>
        <w:spacing w:after="0" w:line="264" w:lineRule="auto"/>
        <w:ind w:firstLine="709"/>
        <w:jc w:val="both"/>
        <w:rPr>
          <w:rFonts w:ascii="Times New Roman" w:hAnsi="Times New Roman" w:cs="Times New Roman"/>
          <w:i/>
          <w:iCs/>
          <w:sz w:val="28"/>
          <w:szCs w:val="28"/>
          <w:u w:val="single"/>
        </w:rPr>
      </w:pPr>
      <w:r w:rsidRPr="00D26EE7">
        <w:rPr>
          <w:rFonts w:ascii="Times New Roman" w:hAnsi="Times New Roman" w:cs="Times New Roman"/>
          <w:sz w:val="28"/>
          <w:szCs w:val="28"/>
        </w:rPr>
        <w:lastRenderedPageBreak/>
        <w:t xml:space="preserve">14.1.9. </w:t>
      </w:r>
      <w:r>
        <w:rPr>
          <w:rFonts w:ascii="Times New Roman" w:hAnsi="Times New Roman" w:cs="Times New Roman"/>
          <w:sz w:val="28"/>
          <w:szCs w:val="28"/>
        </w:rPr>
        <w:t>О</w:t>
      </w:r>
      <w:r w:rsidRPr="00D26EE7">
        <w:rPr>
          <w:rFonts w:ascii="Times New Roman" w:hAnsi="Times New Roman" w:cs="Times New Roman"/>
          <w:sz w:val="28"/>
          <w:szCs w:val="28"/>
        </w:rPr>
        <w:t>существляет методическое обеспечение органов местного самоуправления и содействует им в разработке и реализации мер по развитию малого и среднего предпринимательства на террит</w:t>
      </w:r>
      <w:r>
        <w:rPr>
          <w:rFonts w:ascii="Times New Roman" w:hAnsi="Times New Roman" w:cs="Times New Roman"/>
          <w:sz w:val="28"/>
          <w:szCs w:val="28"/>
        </w:rPr>
        <w:t>ориях муниципальных образований.</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14.1.10. О</w:t>
      </w:r>
      <w:r w:rsidRPr="00D26EE7">
        <w:rPr>
          <w:rFonts w:ascii="Times New Roman" w:hAnsi="Times New Roman" w:cs="Times New Roman"/>
          <w:sz w:val="28"/>
          <w:szCs w:val="28"/>
        </w:rPr>
        <w:t xml:space="preserve">существляет полномочия государственного заказчика </w:t>
      </w:r>
      <w:r>
        <w:rPr>
          <w:rFonts w:ascii="Times New Roman" w:hAnsi="Times New Roman" w:cs="Times New Roman"/>
          <w:sz w:val="28"/>
          <w:szCs w:val="28"/>
        </w:rPr>
        <w:br/>
      </w:r>
      <w:r w:rsidRPr="00D26EE7">
        <w:rPr>
          <w:rFonts w:ascii="Times New Roman" w:hAnsi="Times New Roman" w:cs="Times New Roman"/>
          <w:sz w:val="28"/>
          <w:szCs w:val="28"/>
        </w:rPr>
        <w:t>при осуществлении закупок товаров, работ, услуг в рамках реализации государственных программ (подпрограмм) развития малого и среднего предпринимательст</w:t>
      </w:r>
      <w:r>
        <w:rPr>
          <w:rFonts w:ascii="Times New Roman" w:hAnsi="Times New Roman" w:cs="Times New Roman"/>
          <w:sz w:val="28"/>
          <w:szCs w:val="28"/>
        </w:rPr>
        <w:t>ва Донецкой Народной Республики.</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14.1.11. В</w:t>
      </w:r>
      <w:r w:rsidRPr="00D26EE7">
        <w:rPr>
          <w:rFonts w:ascii="Times New Roman" w:hAnsi="Times New Roman" w:cs="Times New Roman"/>
          <w:sz w:val="28"/>
          <w:szCs w:val="28"/>
        </w:rPr>
        <w:t>ыступает получателем средств бюджета Донецкой Народной Республики, выделяемых на осуществление программ развития субъектов малого и среднего предпринимательства Донецкой Народной Республики</w:t>
      </w:r>
      <w:r>
        <w:rPr>
          <w:rFonts w:ascii="Times New Roman" w:hAnsi="Times New Roman" w:cs="Times New Roman"/>
          <w:sz w:val="28"/>
          <w:szCs w:val="28"/>
        </w:rPr>
        <w:t>.</w:t>
      </w:r>
    </w:p>
    <w:p w:rsidR="00435F6C" w:rsidRPr="00D26EE7" w:rsidRDefault="00435F6C" w:rsidP="00435F6C">
      <w:pPr>
        <w:pStyle w:val="ConsPlusNormal"/>
        <w:spacing w:line="264" w:lineRule="auto"/>
        <w:ind w:firstLine="709"/>
        <w:jc w:val="both"/>
        <w:rPr>
          <w:sz w:val="28"/>
          <w:szCs w:val="28"/>
        </w:rPr>
      </w:pPr>
      <w:r w:rsidRPr="00D26EE7">
        <w:rPr>
          <w:sz w:val="28"/>
          <w:szCs w:val="28"/>
        </w:rPr>
        <w:t>14.1.</w:t>
      </w:r>
      <w:r>
        <w:rPr>
          <w:sz w:val="28"/>
          <w:szCs w:val="28"/>
        </w:rPr>
        <w:t>12. О</w:t>
      </w:r>
      <w:r w:rsidRPr="00D26EE7">
        <w:rPr>
          <w:sz w:val="28"/>
          <w:szCs w:val="28"/>
        </w:rPr>
        <w:t>существляет полномочия главного администратора доходов бюджета и администратора доходов бюджета, главного распорядителя</w:t>
      </w:r>
      <w:r>
        <w:rPr>
          <w:sz w:val="28"/>
          <w:szCs w:val="28"/>
        </w:rPr>
        <w:br/>
      </w:r>
      <w:r w:rsidRPr="00D26EE7">
        <w:rPr>
          <w:sz w:val="28"/>
          <w:szCs w:val="28"/>
        </w:rPr>
        <w:t xml:space="preserve"> и получателя средств бюджета Донецкой Народной Республики, предусмотренных на поддержку субъектов предпринимательства</w:t>
      </w:r>
      <w:r>
        <w:rPr>
          <w:sz w:val="28"/>
          <w:szCs w:val="28"/>
        </w:rPr>
        <w:t>.</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14.1.13. В</w:t>
      </w:r>
      <w:r w:rsidRPr="00D26EE7">
        <w:rPr>
          <w:rFonts w:ascii="Times New Roman" w:hAnsi="Times New Roman" w:cs="Times New Roman"/>
          <w:sz w:val="28"/>
          <w:szCs w:val="28"/>
        </w:rPr>
        <w:t xml:space="preserve"> целях реализации государственных программ (подпрограмм) Российской Федерации, государственных программ (подпрограмм) Донецкой Народной Республики и муниципальных программ (подпрограмм) создает условия для привлечения иных не запрещенных законодательством Российской Федерации поступлений в качестве дополнительного источника финансирования в рамках реализации мероприятий, направленных на развитие малого и среднего предпринимательства</w:t>
      </w:r>
      <w:r>
        <w:rPr>
          <w:rFonts w:ascii="Times New Roman" w:hAnsi="Times New Roman" w:cs="Times New Roman"/>
          <w:sz w:val="28"/>
          <w:szCs w:val="28"/>
        </w:rPr>
        <w:t xml:space="preserve"> в Донецкой Народной Республике.</w:t>
      </w:r>
    </w:p>
    <w:p w:rsidR="00435F6C" w:rsidRPr="00D26EE7" w:rsidRDefault="00435F6C" w:rsidP="00435F6C">
      <w:pPr>
        <w:spacing w:after="0" w:line="264" w:lineRule="auto"/>
        <w:ind w:firstLine="709"/>
        <w:jc w:val="both"/>
        <w:rPr>
          <w:rFonts w:ascii="Times New Roman" w:hAnsi="Times New Roman" w:cs="Times New Roman"/>
          <w:sz w:val="28"/>
          <w:szCs w:val="28"/>
        </w:rPr>
      </w:pPr>
      <w:r w:rsidRPr="00D26EE7">
        <w:rPr>
          <w:rFonts w:ascii="Times New Roman" w:hAnsi="Times New Roman" w:cs="Times New Roman"/>
          <w:sz w:val="28"/>
          <w:szCs w:val="28"/>
        </w:rPr>
        <w:t>14.1.14. </w:t>
      </w:r>
      <w:r>
        <w:rPr>
          <w:rFonts w:ascii="Times New Roman" w:hAnsi="Times New Roman" w:cs="Times New Roman"/>
          <w:sz w:val="28"/>
          <w:szCs w:val="28"/>
        </w:rPr>
        <w:t>Н</w:t>
      </w:r>
      <w:r w:rsidRPr="00D26EE7">
        <w:rPr>
          <w:rFonts w:ascii="Times New Roman" w:hAnsi="Times New Roman" w:cs="Times New Roman"/>
          <w:sz w:val="28"/>
          <w:szCs w:val="28"/>
        </w:rPr>
        <w:t>аправляет сведения, предусмотренные пунктами 1 и 2</w:t>
      </w:r>
      <w:r w:rsidRPr="00D26EE7">
        <w:rPr>
          <w:rFonts w:ascii="Times New Roman" w:hAnsi="Times New Roman" w:cs="Times New Roman"/>
          <w:sz w:val="28"/>
          <w:szCs w:val="28"/>
        </w:rPr>
        <w:br/>
        <w:t>части 2, частью 3 статьи 15</w:t>
      </w:r>
      <w:r w:rsidRPr="00D26EE7">
        <w:rPr>
          <w:rFonts w:ascii="Times New Roman" w:hAnsi="Times New Roman" w:cs="Times New Roman"/>
          <w:sz w:val="28"/>
          <w:szCs w:val="28"/>
          <w:vertAlign w:val="superscript"/>
        </w:rPr>
        <w:t>1</w:t>
      </w:r>
      <w:r w:rsidRPr="00D26EE7">
        <w:rPr>
          <w:rFonts w:ascii="Times New Roman" w:hAnsi="Times New Roman" w:cs="Times New Roman"/>
          <w:sz w:val="28"/>
          <w:szCs w:val="28"/>
        </w:rPr>
        <w:t xml:space="preserve"> Федерального закона от 24 июля 2007 года </w:t>
      </w:r>
      <w:r>
        <w:rPr>
          <w:rFonts w:ascii="Times New Roman" w:hAnsi="Times New Roman" w:cs="Times New Roman"/>
          <w:sz w:val="28"/>
          <w:szCs w:val="28"/>
        </w:rPr>
        <w:br/>
      </w:r>
      <w:r w:rsidRPr="00D26EE7">
        <w:rPr>
          <w:rFonts w:ascii="Times New Roman" w:hAnsi="Times New Roman" w:cs="Times New Roman"/>
          <w:sz w:val="28"/>
          <w:szCs w:val="28"/>
        </w:rPr>
        <w:t>№</w:t>
      </w:r>
      <w:r>
        <w:rPr>
          <w:rFonts w:ascii="Times New Roman" w:hAnsi="Times New Roman" w:cs="Times New Roman"/>
          <w:sz w:val="28"/>
          <w:szCs w:val="28"/>
        </w:rPr>
        <w:t xml:space="preserve"> </w:t>
      </w:r>
      <w:r w:rsidRPr="00D26EE7">
        <w:rPr>
          <w:rFonts w:ascii="Times New Roman" w:hAnsi="Times New Roman" w:cs="Times New Roman"/>
          <w:sz w:val="28"/>
          <w:szCs w:val="28"/>
        </w:rPr>
        <w:t xml:space="preserve">209-ФЗ «О развитии малого и среднего предпринимательства в Российской Федерации», в организацию, уполномоченную в соответствии с частью 1 </w:t>
      </w:r>
      <w:r>
        <w:rPr>
          <w:rFonts w:ascii="Times New Roman" w:hAnsi="Times New Roman" w:cs="Times New Roman"/>
          <w:sz w:val="28"/>
          <w:szCs w:val="28"/>
        </w:rPr>
        <w:br/>
      </w:r>
      <w:r w:rsidRPr="00D26EE7">
        <w:rPr>
          <w:rFonts w:ascii="Times New Roman" w:hAnsi="Times New Roman" w:cs="Times New Roman"/>
          <w:sz w:val="28"/>
          <w:szCs w:val="28"/>
        </w:rPr>
        <w:t>статьи 15</w:t>
      </w:r>
      <w:r w:rsidRPr="00D26EE7">
        <w:rPr>
          <w:rFonts w:ascii="Times New Roman" w:hAnsi="Times New Roman" w:cs="Times New Roman"/>
          <w:sz w:val="28"/>
          <w:szCs w:val="28"/>
          <w:vertAlign w:val="superscript"/>
        </w:rPr>
        <w:t>1</w:t>
      </w:r>
      <w:r w:rsidRPr="00D26EE7">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w:t>
      </w:r>
      <w:r>
        <w:rPr>
          <w:rFonts w:ascii="Times New Roman" w:hAnsi="Times New Roman" w:cs="Times New Roman"/>
          <w:sz w:val="28"/>
          <w:szCs w:val="28"/>
        </w:rPr>
        <w:t>ийской Федерации».</w:t>
      </w:r>
    </w:p>
    <w:p w:rsidR="00435F6C" w:rsidRPr="00D26EE7" w:rsidRDefault="00435F6C" w:rsidP="00435F6C">
      <w:pPr>
        <w:spacing w:after="0" w:line="264" w:lineRule="auto"/>
        <w:ind w:firstLine="709"/>
        <w:jc w:val="both"/>
        <w:rPr>
          <w:rFonts w:ascii="Times New Roman" w:hAnsi="Times New Roman" w:cs="Times New Roman"/>
          <w:sz w:val="28"/>
          <w:szCs w:val="28"/>
        </w:rPr>
      </w:pPr>
      <w:r w:rsidRPr="00D26EE7">
        <w:rPr>
          <w:rFonts w:ascii="Times New Roman" w:hAnsi="Times New Roman" w:cs="Times New Roman"/>
          <w:sz w:val="28"/>
          <w:szCs w:val="28"/>
        </w:rPr>
        <w:t>14.1.1</w:t>
      </w:r>
      <w:r>
        <w:rPr>
          <w:rFonts w:ascii="Times New Roman" w:hAnsi="Times New Roman" w:cs="Times New Roman"/>
          <w:sz w:val="28"/>
          <w:szCs w:val="28"/>
        </w:rPr>
        <w:t>5.</w:t>
      </w:r>
      <w:r w:rsidRPr="00D814AC">
        <w:rPr>
          <w:rFonts w:ascii="Times New Roman" w:hAnsi="Times New Roman" w:cs="Times New Roman"/>
          <w:sz w:val="28"/>
        </w:rPr>
        <w:t> </w:t>
      </w:r>
      <w:r>
        <w:rPr>
          <w:rFonts w:ascii="Times New Roman" w:hAnsi="Times New Roman" w:cs="Times New Roman"/>
          <w:sz w:val="28"/>
          <w:szCs w:val="28"/>
        </w:rPr>
        <w:t>П</w:t>
      </w:r>
      <w:r w:rsidRPr="00D26EE7">
        <w:rPr>
          <w:rFonts w:ascii="Times New Roman" w:hAnsi="Times New Roman" w:cs="Times New Roman"/>
          <w:sz w:val="28"/>
          <w:szCs w:val="28"/>
        </w:rPr>
        <w:t xml:space="preserve">редставляет в федеральный орган исполнительной власти, осуществляющий функции по контролю и надзору за соблюдением законодательства о налогах и сборах, ежегодно перечень субъектов малого </w:t>
      </w:r>
      <w:r>
        <w:rPr>
          <w:rFonts w:ascii="Times New Roman" w:hAnsi="Times New Roman" w:cs="Times New Roman"/>
          <w:sz w:val="28"/>
          <w:szCs w:val="28"/>
        </w:rPr>
        <w:br/>
      </w:r>
      <w:r w:rsidRPr="00D26EE7">
        <w:rPr>
          <w:rFonts w:ascii="Times New Roman" w:hAnsi="Times New Roman" w:cs="Times New Roman"/>
          <w:sz w:val="28"/>
          <w:szCs w:val="28"/>
        </w:rPr>
        <w:t>и среднего предпринимательства, имеющих статус социального предприятия</w:t>
      </w:r>
      <w:r>
        <w:rPr>
          <w:rFonts w:ascii="Times New Roman" w:hAnsi="Times New Roman" w:cs="Times New Roman"/>
          <w:sz w:val="28"/>
          <w:szCs w:val="28"/>
        </w:rPr>
        <w:t>.</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14.1.16. В</w:t>
      </w:r>
      <w:r w:rsidRPr="00D26EE7">
        <w:rPr>
          <w:rFonts w:ascii="Times New Roman" w:hAnsi="Times New Roman" w:cs="Times New Roman"/>
          <w:sz w:val="28"/>
          <w:szCs w:val="28"/>
        </w:rPr>
        <w:t>едет перечень субъектов малого и среднего предпринимательства, имеющих статус социального предприятия</w:t>
      </w:r>
      <w:r>
        <w:rPr>
          <w:rFonts w:ascii="Times New Roman" w:hAnsi="Times New Roman" w:cs="Times New Roman"/>
          <w:sz w:val="28"/>
          <w:szCs w:val="28"/>
        </w:rPr>
        <w:t xml:space="preserve"> в Донецкой Народной Республике.</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14.1.17. В</w:t>
      </w:r>
      <w:r w:rsidRPr="00D26EE7">
        <w:rPr>
          <w:rFonts w:ascii="Times New Roman" w:hAnsi="Times New Roman" w:cs="Times New Roman"/>
          <w:sz w:val="28"/>
          <w:szCs w:val="28"/>
        </w:rPr>
        <w:t>заимодействует с Министерством экономического развития Российской Федерации при реализации мероприятий государственной поддержки малого и среднего предпринимательства на территории Донецкой Народной Республики, а также физических лиц, применяющих специальный налоговый режим «Н</w:t>
      </w:r>
      <w:r>
        <w:rPr>
          <w:rFonts w:ascii="Times New Roman" w:hAnsi="Times New Roman" w:cs="Times New Roman"/>
          <w:sz w:val="28"/>
          <w:szCs w:val="28"/>
        </w:rPr>
        <w:t>алог на профессиональный доход».</w:t>
      </w:r>
    </w:p>
    <w:p w:rsidR="00435F6C" w:rsidRPr="00D26EE7" w:rsidRDefault="00435F6C" w:rsidP="00435F6C">
      <w:pPr>
        <w:tabs>
          <w:tab w:val="left" w:pos="1142"/>
        </w:tabs>
        <w:spacing w:after="0" w:line="264" w:lineRule="auto"/>
        <w:ind w:firstLine="709"/>
        <w:jc w:val="both"/>
        <w:rPr>
          <w:rFonts w:ascii="Times New Roman" w:hAnsi="Times New Roman" w:cs="Times New Roman"/>
          <w:i/>
          <w:iCs/>
          <w:sz w:val="28"/>
          <w:szCs w:val="28"/>
          <w:u w:val="single"/>
        </w:rPr>
      </w:pPr>
      <w:r>
        <w:rPr>
          <w:rFonts w:ascii="Times New Roman" w:hAnsi="Times New Roman" w:cs="Times New Roman"/>
          <w:sz w:val="28"/>
          <w:szCs w:val="28"/>
        </w:rPr>
        <w:lastRenderedPageBreak/>
        <w:t>14.1.18. Р</w:t>
      </w:r>
      <w:r w:rsidRPr="00D26EE7">
        <w:rPr>
          <w:rFonts w:ascii="Times New Roman" w:hAnsi="Times New Roman" w:cs="Times New Roman"/>
          <w:sz w:val="28"/>
          <w:szCs w:val="28"/>
        </w:rPr>
        <w:t>азрабатывает стратегию социально-экономического развит</w:t>
      </w:r>
      <w:r>
        <w:rPr>
          <w:rFonts w:ascii="Times New Roman" w:hAnsi="Times New Roman" w:cs="Times New Roman"/>
          <w:sz w:val="28"/>
          <w:szCs w:val="28"/>
        </w:rPr>
        <w:t>ия Донецкой Народной Республики.</w:t>
      </w:r>
    </w:p>
    <w:p w:rsidR="00435F6C" w:rsidRPr="00D26EE7" w:rsidRDefault="00435F6C" w:rsidP="00435F6C">
      <w:pPr>
        <w:tabs>
          <w:tab w:val="left" w:pos="1142"/>
        </w:tabs>
        <w:spacing w:after="0" w:line="264" w:lineRule="auto"/>
        <w:ind w:firstLine="709"/>
        <w:jc w:val="both"/>
        <w:rPr>
          <w:rFonts w:ascii="Times New Roman" w:hAnsi="Times New Roman" w:cs="Times New Roman"/>
          <w:i/>
          <w:iCs/>
          <w:sz w:val="28"/>
          <w:szCs w:val="28"/>
          <w:u w:val="single"/>
        </w:rPr>
      </w:pPr>
      <w:r>
        <w:rPr>
          <w:rFonts w:ascii="Times New Roman" w:hAnsi="Times New Roman" w:cs="Times New Roman"/>
          <w:sz w:val="28"/>
          <w:szCs w:val="28"/>
        </w:rPr>
        <w:t>14.1.19. Р</w:t>
      </w:r>
      <w:r w:rsidRPr="00D26EE7">
        <w:rPr>
          <w:rFonts w:ascii="Times New Roman" w:hAnsi="Times New Roman" w:cs="Times New Roman"/>
          <w:sz w:val="28"/>
          <w:szCs w:val="28"/>
        </w:rPr>
        <w:t>азрабатывает и корректирует прогноз социально-экономического развития Донецкой Народной Республики на долг</w:t>
      </w:r>
      <w:r>
        <w:rPr>
          <w:rFonts w:ascii="Times New Roman" w:hAnsi="Times New Roman" w:cs="Times New Roman"/>
          <w:sz w:val="28"/>
          <w:szCs w:val="28"/>
        </w:rPr>
        <w:t>осрочный, среднесрочный периоды.</w:t>
      </w:r>
    </w:p>
    <w:p w:rsidR="00435F6C" w:rsidRPr="00D26EE7" w:rsidRDefault="00435F6C" w:rsidP="00435F6C">
      <w:pPr>
        <w:tabs>
          <w:tab w:val="left" w:pos="1142"/>
        </w:tabs>
        <w:spacing w:after="0" w:line="264"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14.1.20. </w:t>
      </w:r>
      <w:r>
        <w:rPr>
          <w:rFonts w:ascii="Times New Roman" w:eastAsia="Times New Roman" w:hAnsi="Times New Roman" w:cs="Times New Roman"/>
          <w:sz w:val="28"/>
          <w:szCs w:val="28"/>
        </w:rPr>
        <w:t>Р</w:t>
      </w:r>
      <w:r w:rsidRPr="00D26EE7">
        <w:rPr>
          <w:rFonts w:ascii="Times New Roman" w:eastAsia="Times New Roman" w:hAnsi="Times New Roman" w:cs="Times New Roman"/>
          <w:sz w:val="28"/>
          <w:szCs w:val="28"/>
        </w:rPr>
        <w:t>азрабатывает и корректирует план мероприятий по реализации стратегии социально-экономического развит</w:t>
      </w:r>
      <w:r>
        <w:rPr>
          <w:rFonts w:ascii="Times New Roman" w:eastAsia="Times New Roman" w:hAnsi="Times New Roman" w:cs="Times New Roman"/>
          <w:sz w:val="28"/>
          <w:szCs w:val="28"/>
        </w:rPr>
        <w:t>ия Донецкой Народной Республики.</w:t>
      </w:r>
    </w:p>
    <w:p w:rsidR="00435F6C" w:rsidRPr="00D26EE7" w:rsidRDefault="00435F6C" w:rsidP="00435F6C">
      <w:pPr>
        <w:pStyle w:val="a5"/>
        <w:spacing w:beforeAutospacing="0" w:after="0" w:afterAutospacing="0" w:line="264" w:lineRule="auto"/>
        <w:ind w:firstLine="709"/>
        <w:jc w:val="both"/>
        <w:rPr>
          <w:sz w:val="28"/>
          <w:szCs w:val="28"/>
        </w:rPr>
      </w:pPr>
      <w:r w:rsidRPr="00D26EE7">
        <w:rPr>
          <w:sz w:val="28"/>
          <w:szCs w:val="28"/>
        </w:rPr>
        <w:t>14.1.21. </w:t>
      </w:r>
      <w:r>
        <w:rPr>
          <w:sz w:val="28"/>
          <w:szCs w:val="28"/>
        </w:rPr>
        <w:t>О</w:t>
      </w:r>
      <w:r w:rsidRPr="00D26EE7">
        <w:rPr>
          <w:sz w:val="28"/>
          <w:szCs w:val="28"/>
        </w:rPr>
        <w:t>существляет методологическое обеспечение и проводит мониторинг качества оказания государственных услуг исполнительными органами Донецкой Народной Республики</w:t>
      </w:r>
      <w:r>
        <w:rPr>
          <w:sz w:val="28"/>
          <w:szCs w:val="28"/>
        </w:rPr>
        <w:t>.</w:t>
      </w:r>
    </w:p>
    <w:p w:rsidR="00435F6C" w:rsidRPr="00D26EE7" w:rsidRDefault="00435F6C" w:rsidP="00435F6C">
      <w:pPr>
        <w:pStyle w:val="a5"/>
        <w:spacing w:beforeAutospacing="0" w:after="0" w:afterAutospacing="0" w:line="264" w:lineRule="auto"/>
        <w:ind w:firstLine="709"/>
        <w:jc w:val="both"/>
        <w:rPr>
          <w:sz w:val="28"/>
          <w:szCs w:val="28"/>
        </w:rPr>
      </w:pPr>
      <w:r w:rsidRPr="00D26EE7">
        <w:rPr>
          <w:sz w:val="28"/>
          <w:szCs w:val="28"/>
        </w:rPr>
        <w:t>14.1.22. </w:t>
      </w:r>
      <w:r>
        <w:rPr>
          <w:sz w:val="28"/>
          <w:szCs w:val="28"/>
        </w:rPr>
        <w:t>О</w:t>
      </w:r>
      <w:r w:rsidRPr="00D26EE7">
        <w:rPr>
          <w:sz w:val="28"/>
          <w:szCs w:val="28"/>
        </w:rPr>
        <w:t xml:space="preserve">существляет информационное взаимодействие </w:t>
      </w:r>
      <w:r>
        <w:rPr>
          <w:sz w:val="28"/>
          <w:szCs w:val="28"/>
        </w:rPr>
        <w:br/>
      </w:r>
      <w:r w:rsidRPr="00D26EE7">
        <w:rPr>
          <w:sz w:val="28"/>
          <w:szCs w:val="28"/>
        </w:rPr>
        <w:t xml:space="preserve">с уполномоченным органом, обеспечивающим переход на предоставление государственных и муниципальных услуг и исполнение государственных </w:t>
      </w:r>
      <w:r>
        <w:rPr>
          <w:sz w:val="28"/>
          <w:szCs w:val="28"/>
        </w:rPr>
        <w:br/>
      </w:r>
      <w:r w:rsidRPr="00D26EE7">
        <w:rPr>
          <w:sz w:val="28"/>
          <w:szCs w:val="28"/>
        </w:rPr>
        <w:t xml:space="preserve">и муниципальных функций в электронном виде в Донецкой Народной Республике, по вопросам ведения федеральной государственной информационной системы «Федеральный реестр государственных </w:t>
      </w:r>
      <w:r>
        <w:rPr>
          <w:sz w:val="28"/>
          <w:szCs w:val="28"/>
        </w:rPr>
        <w:br/>
      </w:r>
      <w:r w:rsidRPr="00D26EE7">
        <w:rPr>
          <w:sz w:val="28"/>
          <w:szCs w:val="28"/>
        </w:rPr>
        <w:t xml:space="preserve">и муниципальных услуг (функций)» в части размещения сведений </w:t>
      </w:r>
      <w:r>
        <w:rPr>
          <w:sz w:val="28"/>
          <w:szCs w:val="28"/>
        </w:rPr>
        <w:br/>
      </w:r>
      <w:r w:rsidRPr="00D26EE7">
        <w:rPr>
          <w:sz w:val="28"/>
          <w:szCs w:val="28"/>
        </w:rPr>
        <w:t>о государственных и муниципальных услугах, предоставляемых исполнительными органами Донецкой Народной Республики и о</w:t>
      </w:r>
      <w:r>
        <w:rPr>
          <w:sz w:val="28"/>
          <w:szCs w:val="28"/>
        </w:rPr>
        <w:t>рганами местного самоуправления.</w:t>
      </w:r>
    </w:p>
    <w:p w:rsidR="00435F6C" w:rsidRPr="00D26EE7" w:rsidRDefault="00435F6C" w:rsidP="00435F6C">
      <w:pPr>
        <w:pStyle w:val="a5"/>
        <w:spacing w:beforeAutospacing="0" w:after="0" w:afterAutospacing="0" w:line="264" w:lineRule="auto"/>
        <w:ind w:firstLine="709"/>
        <w:jc w:val="both"/>
        <w:rPr>
          <w:i/>
          <w:iCs/>
          <w:sz w:val="28"/>
          <w:szCs w:val="28"/>
          <w:u w:val="single"/>
          <w:lang w:eastAsia="en-US"/>
        </w:rPr>
      </w:pPr>
      <w:r w:rsidRPr="00D26EE7">
        <w:rPr>
          <w:sz w:val="28"/>
          <w:szCs w:val="28"/>
        </w:rPr>
        <w:t>14.1.23. </w:t>
      </w:r>
      <w:r>
        <w:rPr>
          <w:sz w:val="28"/>
          <w:szCs w:val="28"/>
        </w:rPr>
        <w:t>О</w:t>
      </w:r>
      <w:r w:rsidRPr="00D26EE7">
        <w:rPr>
          <w:sz w:val="28"/>
          <w:szCs w:val="28"/>
        </w:rPr>
        <w:t>казывает методическую помощь органам местного самоуправления в разработке нормативных правовых актов, регулирующих пре</w:t>
      </w:r>
      <w:r>
        <w:rPr>
          <w:sz w:val="28"/>
          <w:szCs w:val="28"/>
        </w:rPr>
        <w:t>доставление муниципальных услуг.</w:t>
      </w:r>
    </w:p>
    <w:p w:rsidR="00435F6C" w:rsidRPr="00D26EE7" w:rsidRDefault="00435F6C" w:rsidP="00435F6C">
      <w:pPr>
        <w:pStyle w:val="a5"/>
        <w:spacing w:beforeAutospacing="0" w:after="0" w:afterAutospacing="0" w:line="264" w:lineRule="auto"/>
        <w:ind w:firstLine="709"/>
        <w:jc w:val="both"/>
        <w:rPr>
          <w:sz w:val="28"/>
          <w:szCs w:val="28"/>
        </w:rPr>
      </w:pPr>
      <w:r>
        <w:rPr>
          <w:sz w:val="28"/>
          <w:szCs w:val="28"/>
        </w:rPr>
        <w:t>14.1.24. О</w:t>
      </w:r>
      <w:r w:rsidRPr="00D26EE7">
        <w:rPr>
          <w:sz w:val="28"/>
          <w:szCs w:val="28"/>
        </w:rPr>
        <w:t xml:space="preserve">существляет методологическое сопровождение организации межведомственного и межуровневого взаимодействия исполнительных органов и органов местного самоуправления Донецкой Народной Республики </w:t>
      </w:r>
      <w:r>
        <w:rPr>
          <w:sz w:val="28"/>
          <w:szCs w:val="28"/>
        </w:rPr>
        <w:br/>
      </w:r>
      <w:r w:rsidRPr="00D26EE7">
        <w:rPr>
          <w:sz w:val="28"/>
          <w:szCs w:val="28"/>
        </w:rPr>
        <w:t>при предоставлении госуда</w:t>
      </w:r>
      <w:r>
        <w:rPr>
          <w:sz w:val="28"/>
          <w:szCs w:val="28"/>
        </w:rPr>
        <w:t>рственных и муниципальных услуг.</w:t>
      </w:r>
    </w:p>
    <w:p w:rsidR="00435F6C" w:rsidRPr="00D26EE7" w:rsidRDefault="00435F6C" w:rsidP="00435F6C">
      <w:pPr>
        <w:spacing w:after="0" w:line="264" w:lineRule="auto"/>
        <w:ind w:firstLine="709"/>
        <w:jc w:val="both"/>
        <w:rPr>
          <w:rFonts w:ascii="Times New Roman" w:hAnsi="Times New Roman" w:cs="Times New Roman"/>
          <w:i/>
          <w:iCs/>
          <w:sz w:val="28"/>
          <w:szCs w:val="28"/>
          <w:u w:val="single"/>
        </w:rPr>
      </w:pPr>
      <w:r>
        <w:rPr>
          <w:rFonts w:ascii="Times New Roman" w:hAnsi="Times New Roman" w:cs="Times New Roman"/>
          <w:sz w:val="28"/>
          <w:szCs w:val="28"/>
        </w:rPr>
        <w:t>14.1.25. Р</w:t>
      </w:r>
      <w:r w:rsidRPr="00D26EE7">
        <w:rPr>
          <w:rFonts w:ascii="Times New Roman" w:hAnsi="Times New Roman" w:cs="Times New Roman"/>
          <w:sz w:val="28"/>
          <w:szCs w:val="28"/>
        </w:rPr>
        <w:t>еализует инвестиционную политику</w:t>
      </w:r>
      <w:r>
        <w:rPr>
          <w:rFonts w:ascii="Times New Roman" w:hAnsi="Times New Roman" w:cs="Times New Roman"/>
          <w:sz w:val="28"/>
          <w:szCs w:val="28"/>
        </w:rPr>
        <w:t xml:space="preserve"> в Донецкой Народной Республике.</w:t>
      </w:r>
    </w:p>
    <w:p w:rsidR="00435F6C" w:rsidRPr="00D26EE7" w:rsidRDefault="00435F6C" w:rsidP="00435F6C">
      <w:pPr>
        <w:spacing w:after="0" w:line="264" w:lineRule="auto"/>
        <w:ind w:firstLine="709"/>
        <w:jc w:val="both"/>
        <w:rPr>
          <w:rFonts w:ascii="Times New Roman" w:hAnsi="Times New Roman" w:cs="Times New Roman"/>
          <w:sz w:val="28"/>
          <w:szCs w:val="28"/>
        </w:rPr>
      </w:pPr>
      <w:r w:rsidRPr="00D26EE7">
        <w:rPr>
          <w:rFonts w:ascii="Times New Roman" w:hAnsi="Times New Roman" w:cs="Times New Roman"/>
          <w:sz w:val="28"/>
          <w:szCs w:val="28"/>
        </w:rPr>
        <w:t>14.1.</w:t>
      </w:r>
      <w:r>
        <w:rPr>
          <w:rFonts w:ascii="Times New Roman" w:eastAsia="Courier New" w:hAnsi="Times New Roman" w:cs="Times New Roman"/>
          <w:sz w:val="28"/>
          <w:szCs w:val="28"/>
          <w:lang w:bidi="ru-RU"/>
        </w:rPr>
        <w:t>26. У</w:t>
      </w:r>
      <w:r w:rsidRPr="00D26EE7">
        <w:rPr>
          <w:rFonts w:ascii="Times New Roman" w:hAnsi="Times New Roman" w:cs="Times New Roman"/>
          <w:sz w:val="28"/>
          <w:szCs w:val="28"/>
        </w:rPr>
        <w:t>частвует в разработке проектов нормативных правовых актов Донецкой Народной Республики в сфере реализации инвестиционной деятельности</w:t>
      </w:r>
      <w:r>
        <w:rPr>
          <w:rFonts w:ascii="Times New Roman" w:hAnsi="Times New Roman" w:cs="Times New Roman"/>
          <w:sz w:val="28"/>
          <w:szCs w:val="28"/>
        </w:rPr>
        <w:t xml:space="preserve"> в Донецкой Народной Республике.</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14.1.27. У</w:t>
      </w:r>
      <w:r w:rsidRPr="00D26EE7">
        <w:rPr>
          <w:rFonts w:ascii="Times New Roman" w:hAnsi="Times New Roman" w:cs="Times New Roman"/>
          <w:sz w:val="28"/>
          <w:szCs w:val="28"/>
        </w:rPr>
        <w:t>частвует в разработке и реализации государственных программ в сфере инвестиционной деятельности Донецкой Нар</w:t>
      </w:r>
      <w:r>
        <w:rPr>
          <w:rFonts w:ascii="Times New Roman" w:hAnsi="Times New Roman" w:cs="Times New Roman"/>
          <w:sz w:val="28"/>
          <w:szCs w:val="28"/>
        </w:rPr>
        <w:t>одной Республики.</w:t>
      </w:r>
    </w:p>
    <w:p w:rsidR="00435F6C" w:rsidRPr="00D26EE7" w:rsidRDefault="00435F6C" w:rsidP="00435F6C">
      <w:pPr>
        <w:spacing w:after="0" w:line="264" w:lineRule="auto"/>
        <w:ind w:firstLine="709"/>
        <w:jc w:val="both"/>
        <w:rPr>
          <w:rFonts w:ascii="Times New Roman" w:hAnsi="Times New Roman" w:cs="Times New Roman"/>
          <w:i/>
          <w:iCs/>
          <w:sz w:val="28"/>
          <w:szCs w:val="28"/>
          <w:u w:val="single"/>
        </w:rPr>
      </w:pPr>
      <w:r>
        <w:rPr>
          <w:rFonts w:ascii="Times New Roman" w:hAnsi="Times New Roman" w:cs="Times New Roman"/>
          <w:sz w:val="28"/>
          <w:szCs w:val="28"/>
        </w:rPr>
        <w:t>14.1.28. У</w:t>
      </w:r>
      <w:r w:rsidRPr="00D26EE7">
        <w:rPr>
          <w:rFonts w:ascii="Times New Roman" w:hAnsi="Times New Roman" w:cs="Times New Roman"/>
          <w:sz w:val="28"/>
          <w:szCs w:val="28"/>
        </w:rPr>
        <w:t>тверждает формы, порядок ведения реестра заключенных соглашений о размещении объектов социально-культурного и коммунально-бытового назначения, соглашений о реализации мас</w:t>
      </w:r>
      <w:r>
        <w:rPr>
          <w:rFonts w:ascii="Times New Roman" w:hAnsi="Times New Roman" w:cs="Times New Roman"/>
          <w:sz w:val="28"/>
          <w:szCs w:val="28"/>
        </w:rPr>
        <w:t>штабных инвестиционных проектов.</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14.1.29. О</w:t>
      </w:r>
      <w:r w:rsidRPr="00D26EE7">
        <w:rPr>
          <w:rFonts w:ascii="Times New Roman" w:hAnsi="Times New Roman" w:cs="Times New Roman"/>
          <w:sz w:val="28"/>
          <w:szCs w:val="28"/>
        </w:rPr>
        <w:t>существляет межведомственное взаимодействие по вопросам инвестиционной деятельности в Донецкой Народной Респ</w:t>
      </w:r>
      <w:r>
        <w:rPr>
          <w:rFonts w:ascii="Times New Roman" w:hAnsi="Times New Roman" w:cs="Times New Roman"/>
          <w:sz w:val="28"/>
          <w:szCs w:val="28"/>
        </w:rPr>
        <w:t>ублике.</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14.1.30. О</w:t>
      </w:r>
      <w:r w:rsidRPr="00D26EE7">
        <w:rPr>
          <w:rFonts w:ascii="Times New Roman" w:hAnsi="Times New Roman" w:cs="Times New Roman"/>
          <w:sz w:val="28"/>
          <w:szCs w:val="28"/>
        </w:rPr>
        <w:t xml:space="preserve">беспечивает межведомственную координацию деятельности исполнительных органов Донецкой Народной Республики при реализации </w:t>
      </w:r>
      <w:r>
        <w:rPr>
          <w:rFonts w:ascii="Times New Roman" w:hAnsi="Times New Roman" w:cs="Times New Roman"/>
          <w:sz w:val="28"/>
          <w:szCs w:val="28"/>
        </w:rPr>
        <w:br/>
      </w:r>
      <w:r w:rsidRPr="00D26EE7">
        <w:rPr>
          <w:rFonts w:ascii="Times New Roman" w:hAnsi="Times New Roman" w:cs="Times New Roman"/>
          <w:sz w:val="28"/>
          <w:szCs w:val="28"/>
        </w:rPr>
        <w:t xml:space="preserve">на территории Донецкой Народной Республики инвестиционных проектов </w:t>
      </w:r>
      <w:r>
        <w:rPr>
          <w:rFonts w:ascii="Times New Roman" w:hAnsi="Times New Roman" w:cs="Times New Roman"/>
          <w:sz w:val="28"/>
          <w:szCs w:val="28"/>
        </w:rPr>
        <w:br/>
      </w:r>
      <w:r w:rsidRPr="00D26EE7">
        <w:rPr>
          <w:rFonts w:ascii="Times New Roman" w:hAnsi="Times New Roman" w:cs="Times New Roman"/>
          <w:sz w:val="28"/>
          <w:szCs w:val="28"/>
        </w:rPr>
        <w:t>в формах государственно-частного партнерства, ко</w:t>
      </w:r>
      <w:r>
        <w:rPr>
          <w:rFonts w:ascii="Times New Roman" w:hAnsi="Times New Roman" w:cs="Times New Roman"/>
          <w:sz w:val="28"/>
          <w:szCs w:val="28"/>
        </w:rPr>
        <w:t>нцессии.</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14.1.31. В</w:t>
      </w:r>
      <w:r w:rsidRPr="00D26EE7">
        <w:rPr>
          <w:rFonts w:ascii="Times New Roman" w:hAnsi="Times New Roman" w:cs="Times New Roman"/>
          <w:sz w:val="28"/>
          <w:szCs w:val="28"/>
        </w:rPr>
        <w:t>едет реестр масштабных инвестиционных проект</w:t>
      </w:r>
      <w:r>
        <w:rPr>
          <w:rFonts w:ascii="Times New Roman" w:hAnsi="Times New Roman" w:cs="Times New Roman"/>
          <w:sz w:val="28"/>
          <w:szCs w:val="28"/>
        </w:rPr>
        <w:t>ов Донецкой Народной Республики.</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14.1.32. С</w:t>
      </w:r>
      <w:r w:rsidRPr="00D26EE7">
        <w:rPr>
          <w:rFonts w:ascii="Times New Roman" w:hAnsi="Times New Roman" w:cs="Times New Roman"/>
          <w:sz w:val="28"/>
          <w:szCs w:val="28"/>
        </w:rPr>
        <w:t>огласовывает проект повестки дня заседания Инвестиционного комите</w:t>
      </w:r>
      <w:r>
        <w:rPr>
          <w:rFonts w:ascii="Times New Roman" w:hAnsi="Times New Roman" w:cs="Times New Roman"/>
          <w:sz w:val="28"/>
          <w:szCs w:val="28"/>
        </w:rPr>
        <w:t>та Донецкой Народной Республики.</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14.1.33. К</w:t>
      </w:r>
      <w:r w:rsidRPr="00D26EE7">
        <w:rPr>
          <w:rFonts w:ascii="Times New Roman" w:hAnsi="Times New Roman" w:cs="Times New Roman"/>
          <w:sz w:val="28"/>
          <w:szCs w:val="28"/>
        </w:rPr>
        <w:t>оординирует деятельность исполнительных органов Донецкой Народной Республики при реализации Плана мероприятий «дорожной карты» по внедрению элементов системы поддержки новых инвестиционных проектов («Региональный инвестиционный стандарт»)</w:t>
      </w:r>
      <w:r>
        <w:rPr>
          <w:rFonts w:ascii="Times New Roman" w:hAnsi="Times New Roman" w:cs="Times New Roman"/>
          <w:sz w:val="28"/>
          <w:szCs w:val="28"/>
        </w:rPr>
        <w:t xml:space="preserve"> в Донецкой Народной Республике.</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14.1.34. Ф</w:t>
      </w:r>
      <w:r w:rsidRPr="00D26EE7">
        <w:rPr>
          <w:rFonts w:ascii="Times New Roman" w:hAnsi="Times New Roman" w:cs="Times New Roman"/>
          <w:sz w:val="28"/>
          <w:szCs w:val="28"/>
        </w:rPr>
        <w:t>ормирует и ведет (актуализирует) инвестиционную карт</w:t>
      </w:r>
      <w:r>
        <w:rPr>
          <w:rFonts w:ascii="Times New Roman" w:hAnsi="Times New Roman" w:cs="Times New Roman"/>
          <w:sz w:val="28"/>
          <w:szCs w:val="28"/>
        </w:rPr>
        <w:t>у Донецкой Народной Республики.</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14.1.35. П</w:t>
      </w:r>
      <w:r w:rsidRPr="00D26EE7">
        <w:rPr>
          <w:rFonts w:ascii="Times New Roman" w:hAnsi="Times New Roman" w:cs="Times New Roman"/>
          <w:sz w:val="28"/>
          <w:szCs w:val="28"/>
        </w:rPr>
        <w:t xml:space="preserve">редставляет в Правительство Донецкой Народной Республики аналитический отчет о ходе реализации масштабных инвестиционных проектов Донецкой Народной Республики и состоянии инвестиционного климата </w:t>
      </w:r>
      <w:r>
        <w:rPr>
          <w:rFonts w:ascii="Times New Roman" w:hAnsi="Times New Roman" w:cs="Times New Roman"/>
          <w:sz w:val="28"/>
          <w:szCs w:val="28"/>
        </w:rPr>
        <w:br/>
        <w:t>в Донецкой Народной Республике.</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14.1.36. О</w:t>
      </w:r>
      <w:r w:rsidRPr="00D26EE7">
        <w:rPr>
          <w:rFonts w:ascii="Times New Roman" w:hAnsi="Times New Roman" w:cs="Times New Roman"/>
          <w:sz w:val="28"/>
          <w:szCs w:val="28"/>
        </w:rPr>
        <w:t xml:space="preserve">беспечивает межведомственную координацию деятельности исполнительных органов Донецкой Народной Республики при реализации соглашения о государственно-частном партнерстве, публичным партнером </w:t>
      </w:r>
      <w:r>
        <w:rPr>
          <w:rFonts w:ascii="Times New Roman" w:hAnsi="Times New Roman" w:cs="Times New Roman"/>
          <w:sz w:val="28"/>
          <w:szCs w:val="28"/>
        </w:rPr>
        <w:br/>
      </w:r>
      <w:r w:rsidRPr="00D26EE7">
        <w:rPr>
          <w:rFonts w:ascii="Times New Roman" w:hAnsi="Times New Roman" w:cs="Times New Roman"/>
          <w:sz w:val="28"/>
          <w:szCs w:val="28"/>
        </w:rPr>
        <w:t xml:space="preserve">в котором является Донецкая Народная Республика, либо соглашения </w:t>
      </w:r>
      <w:r>
        <w:rPr>
          <w:rFonts w:ascii="Times New Roman" w:hAnsi="Times New Roman" w:cs="Times New Roman"/>
          <w:sz w:val="28"/>
          <w:szCs w:val="28"/>
        </w:rPr>
        <w:br/>
      </w:r>
      <w:r w:rsidRPr="00D26EE7">
        <w:rPr>
          <w:rFonts w:ascii="Times New Roman" w:hAnsi="Times New Roman" w:cs="Times New Roman"/>
          <w:sz w:val="28"/>
          <w:szCs w:val="28"/>
        </w:rPr>
        <w:t>о государственно-частном партнерстве, в отношении которого планируется проведение совместного конкурса с участи</w:t>
      </w:r>
      <w:r>
        <w:rPr>
          <w:rFonts w:ascii="Times New Roman" w:hAnsi="Times New Roman" w:cs="Times New Roman"/>
          <w:sz w:val="28"/>
          <w:szCs w:val="28"/>
        </w:rPr>
        <w:t>ем Донецкой Народной Республики.</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14.1.37. П</w:t>
      </w:r>
      <w:r w:rsidRPr="00D26EE7">
        <w:rPr>
          <w:rFonts w:ascii="Times New Roman" w:hAnsi="Times New Roman" w:cs="Times New Roman"/>
          <w:sz w:val="28"/>
          <w:szCs w:val="28"/>
        </w:rPr>
        <w:t xml:space="preserve">роводит оценку эффективности проекта государственно-частного партнерства, публичным партнером в котором является Донецкая Народная Республика, и определяет сравнительное преимущество этого проекта, а также оценку эффективности проекта муниципально-частного партнерства, и определяет сравнительное преимущество </w:t>
      </w:r>
      <w:r>
        <w:rPr>
          <w:rFonts w:ascii="Times New Roman" w:hAnsi="Times New Roman" w:cs="Times New Roman"/>
          <w:sz w:val="28"/>
          <w:szCs w:val="28"/>
        </w:rPr>
        <w:t>этого проекта.</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14.1.38. С</w:t>
      </w:r>
      <w:r w:rsidRPr="00D26EE7">
        <w:rPr>
          <w:rFonts w:ascii="Times New Roman" w:hAnsi="Times New Roman" w:cs="Times New Roman"/>
          <w:sz w:val="28"/>
          <w:szCs w:val="28"/>
        </w:rPr>
        <w:t xml:space="preserve">огласовывает публичному партнеру конкурсную документацию для проведения конкурсов на право заключения соглашения о государственно-частном партнерстве, публичным партнером в котором является Донецкая Народная </w:t>
      </w:r>
      <w:r>
        <w:rPr>
          <w:rFonts w:ascii="Times New Roman" w:hAnsi="Times New Roman" w:cs="Times New Roman"/>
          <w:sz w:val="28"/>
          <w:szCs w:val="28"/>
        </w:rPr>
        <w:t>Республика.</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14.1.39. У</w:t>
      </w:r>
      <w:r w:rsidRPr="00D26EE7">
        <w:rPr>
          <w:rFonts w:ascii="Times New Roman" w:hAnsi="Times New Roman" w:cs="Times New Roman"/>
          <w:sz w:val="28"/>
          <w:szCs w:val="28"/>
        </w:rPr>
        <w:t xml:space="preserve">тверждает формы, порядок ведения реестра заключенных соглашений о государственно-частном партнерстве, публичным партнером </w:t>
      </w:r>
      <w:r>
        <w:rPr>
          <w:rFonts w:ascii="Times New Roman" w:hAnsi="Times New Roman" w:cs="Times New Roman"/>
          <w:sz w:val="28"/>
          <w:szCs w:val="28"/>
        </w:rPr>
        <w:br/>
      </w:r>
      <w:r w:rsidRPr="00D26EE7">
        <w:rPr>
          <w:rFonts w:ascii="Times New Roman" w:hAnsi="Times New Roman" w:cs="Times New Roman"/>
          <w:sz w:val="28"/>
          <w:szCs w:val="28"/>
        </w:rPr>
        <w:t>в которых является</w:t>
      </w:r>
      <w:r>
        <w:rPr>
          <w:rFonts w:ascii="Times New Roman" w:hAnsi="Times New Roman" w:cs="Times New Roman"/>
          <w:sz w:val="28"/>
          <w:szCs w:val="28"/>
        </w:rPr>
        <w:t xml:space="preserve"> Донецкая Народная Республика.</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14.1.40. О</w:t>
      </w:r>
      <w:r w:rsidRPr="00D26EE7">
        <w:rPr>
          <w:rFonts w:ascii="Times New Roman" w:hAnsi="Times New Roman" w:cs="Times New Roman"/>
          <w:sz w:val="28"/>
          <w:szCs w:val="28"/>
        </w:rPr>
        <w:t>существляет мониторинг реализации соглашений и ведет реестр заключенных соглашений государственно-частного партнерства, публичным партнером в котором являетс</w:t>
      </w:r>
      <w:r>
        <w:rPr>
          <w:rFonts w:ascii="Times New Roman" w:hAnsi="Times New Roman" w:cs="Times New Roman"/>
          <w:sz w:val="28"/>
          <w:szCs w:val="28"/>
        </w:rPr>
        <w:t>я Донецкая Народная Республика.</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14.1.41. С</w:t>
      </w:r>
      <w:r w:rsidRPr="00D26EE7">
        <w:rPr>
          <w:rFonts w:ascii="Times New Roman" w:hAnsi="Times New Roman" w:cs="Times New Roman"/>
          <w:sz w:val="28"/>
          <w:szCs w:val="28"/>
        </w:rPr>
        <w:t xml:space="preserve">одействует в защите прав и законных интересов публичных партнеров и частных партнеров в процессе реализации соглашения </w:t>
      </w:r>
      <w:r>
        <w:rPr>
          <w:rFonts w:ascii="Times New Roman" w:hAnsi="Times New Roman" w:cs="Times New Roman"/>
          <w:sz w:val="28"/>
          <w:szCs w:val="28"/>
        </w:rPr>
        <w:br/>
      </w:r>
      <w:r w:rsidRPr="00D26EE7">
        <w:rPr>
          <w:rFonts w:ascii="Times New Roman" w:hAnsi="Times New Roman" w:cs="Times New Roman"/>
          <w:sz w:val="28"/>
          <w:szCs w:val="28"/>
        </w:rPr>
        <w:t>о гос</w:t>
      </w:r>
      <w:r>
        <w:rPr>
          <w:rFonts w:ascii="Times New Roman" w:hAnsi="Times New Roman" w:cs="Times New Roman"/>
          <w:sz w:val="28"/>
          <w:szCs w:val="28"/>
        </w:rPr>
        <w:t>ударственно-частном партнерстве.</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14.1.42. О</w:t>
      </w:r>
      <w:r w:rsidRPr="00D26EE7">
        <w:rPr>
          <w:rFonts w:ascii="Times New Roman" w:hAnsi="Times New Roman" w:cs="Times New Roman"/>
          <w:sz w:val="28"/>
          <w:szCs w:val="28"/>
        </w:rPr>
        <w:t xml:space="preserve">беспечивает открытость и доступность информации </w:t>
      </w:r>
      <w:r>
        <w:rPr>
          <w:rFonts w:ascii="Times New Roman" w:hAnsi="Times New Roman" w:cs="Times New Roman"/>
          <w:sz w:val="28"/>
          <w:szCs w:val="28"/>
        </w:rPr>
        <w:br/>
      </w:r>
      <w:r w:rsidRPr="00D26EE7">
        <w:rPr>
          <w:rFonts w:ascii="Times New Roman" w:hAnsi="Times New Roman" w:cs="Times New Roman"/>
          <w:sz w:val="28"/>
          <w:szCs w:val="28"/>
        </w:rPr>
        <w:t>о заключенных соглашениях о государственно-частном партнерстве, если публичным партнером в соглашении являет</w:t>
      </w:r>
      <w:r>
        <w:rPr>
          <w:rFonts w:ascii="Times New Roman" w:hAnsi="Times New Roman" w:cs="Times New Roman"/>
          <w:sz w:val="28"/>
          <w:szCs w:val="28"/>
        </w:rPr>
        <w:t>ся Донецкая Народная Республика.</w:t>
      </w:r>
    </w:p>
    <w:p w:rsidR="00435F6C" w:rsidRPr="00D26EE7" w:rsidRDefault="00435F6C" w:rsidP="00435F6C">
      <w:pPr>
        <w:pStyle w:val="ConsPlusNormal"/>
        <w:spacing w:line="264" w:lineRule="auto"/>
        <w:ind w:firstLine="709"/>
        <w:jc w:val="both"/>
        <w:rPr>
          <w:sz w:val="28"/>
          <w:szCs w:val="28"/>
        </w:rPr>
      </w:pPr>
      <w:r>
        <w:rPr>
          <w:sz w:val="28"/>
          <w:szCs w:val="28"/>
        </w:rPr>
        <w:t>14.1.43. О</w:t>
      </w:r>
      <w:r w:rsidRPr="00D26EE7">
        <w:rPr>
          <w:sz w:val="28"/>
          <w:szCs w:val="28"/>
        </w:rPr>
        <w:t xml:space="preserve">существляет методическое обеспечение организации </w:t>
      </w:r>
      <w:r>
        <w:rPr>
          <w:sz w:val="28"/>
          <w:szCs w:val="28"/>
        </w:rPr>
        <w:br/>
      </w:r>
      <w:r w:rsidRPr="00D26EE7">
        <w:rPr>
          <w:sz w:val="28"/>
          <w:szCs w:val="28"/>
        </w:rPr>
        <w:t>и проведения процедуры оценки регулирующего воздействия проектов нормативных правовых актов, разрабатываемых органами государственной власти Донецкой Народной Республики, оценки применения обязательных требований, в том числе оценки фактического воздействия, а также экспертизы нормативных правовых акт</w:t>
      </w:r>
      <w:r>
        <w:rPr>
          <w:sz w:val="28"/>
          <w:szCs w:val="28"/>
        </w:rPr>
        <w:t>ов Донецкой Народной Республики.</w:t>
      </w:r>
    </w:p>
    <w:p w:rsidR="00435F6C" w:rsidRPr="00D26EE7" w:rsidRDefault="00435F6C" w:rsidP="00435F6C">
      <w:pPr>
        <w:pStyle w:val="ConsPlusNormal"/>
        <w:spacing w:line="264" w:lineRule="auto"/>
        <w:ind w:firstLine="709"/>
        <w:jc w:val="both"/>
        <w:rPr>
          <w:sz w:val="28"/>
          <w:szCs w:val="28"/>
        </w:rPr>
      </w:pPr>
      <w:r>
        <w:rPr>
          <w:sz w:val="28"/>
          <w:szCs w:val="28"/>
        </w:rPr>
        <w:t>14.1.44. П</w:t>
      </w:r>
      <w:r w:rsidRPr="00D26EE7">
        <w:rPr>
          <w:sz w:val="28"/>
          <w:szCs w:val="28"/>
        </w:rPr>
        <w:t xml:space="preserve">роводит оценку регулирующего воздействия </w:t>
      </w:r>
      <w:r w:rsidRPr="00D26EE7">
        <w:rPr>
          <w:rFonts w:eastAsia="Times New Roman"/>
          <w:sz w:val="28"/>
          <w:szCs w:val="28"/>
        </w:rPr>
        <w:t>проектов нормативных правовых актов</w:t>
      </w:r>
      <w:r w:rsidRPr="00D26EE7">
        <w:rPr>
          <w:sz w:val="28"/>
          <w:szCs w:val="28"/>
        </w:rPr>
        <w:t xml:space="preserve"> Донецкой Народной Республики, </w:t>
      </w:r>
      <w:r>
        <w:rPr>
          <w:sz w:val="28"/>
          <w:szCs w:val="28"/>
        </w:rPr>
        <w:t>разрабатываемых Министерством.</w:t>
      </w:r>
    </w:p>
    <w:p w:rsidR="00435F6C" w:rsidRPr="00D26EE7" w:rsidRDefault="00435F6C" w:rsidP="00435F6C">
      <w:pPr>
        <w:pStyle w:val="ConsPlusNormal"/>
        <w:spacing w:line="264" w:lineRule="auto"/>
        <w:ind w:firstLine="709"/>
        <w:jc w:val="both"/>
        <w:rPr>
          <w:rFonts w:eastAsia="Times New Roman"/>
          <w:sz w:val="28"/>
          <w:szCs w:val="28"/>
        </w:rPr>
      </w:pPr>
      <w:r w:rsidRPr="00D26EE7">
        <w:rPr>
          <w:sz w:val="28"/>
          <w:szCs w:val="28"/>
        </w:rPr>
        <w:t>14.1</w:t>
      </w:r>
      <w:r>
        <w:rPr>
          <w:sz w:val="28"/>
          <w:szCs w:val="28"/>
        </w:rPr>
        <w:t>.45.</w:t>
      </w:r>
      <w:r w:rsidRPr="00D814AC">
        <w:rPr>
          <w:sz w:val="28"/>
        </w:rPr>
        <w:t> </w:t>
      </w:r>
      <w:r>
        <w:rPr>
          <w:rFonts w:eastAsia="Times New Roman"/>
          <w:sz w:val="28"/>
          <w:szCs w:val="28"/>
        </w:rPr>
        <w:t>П</w:t>
      </w:r>
      <w:r w:rsidRPr="00D26EE7">
        <w:rPr>
          <w:rFonts w:eastAsia="Times New Roman"/>
          <w:sz w:val="28"/>
          <w:szCs w:val="28"/>
        </w:rPr>
        <w:t>одготавливает заключения об оценке регулирующего воздействия проектов нормативных правовых актов, разрабатываемых органами государственной влас</w:t>
      </w:r>
      <w:r>
        <w:rPr>
          <w:rFonts w:eastAsia="Times New Roman"/>
          <w:sz w:val="28"/>
          <w:szCs w:val="28"/>
        </w:rPr>
        <w:t>ти Донецкой Народной Республики.</w:t>
      </w:r>
    </w:p>
    <w:p w:rsidR="00435F6C" w:rsidRPr="00D26EE7" w:rsidRDefault="00435F6C" w:rsidP="00435F6C">
      <w:pPr>
        <w:pStyle w:val="ConsPlusNormal"/>
        <w:spacing w:line="264" w:lineRule="auto"/>
        <w:ind w:firstLine="709"/>
        <w:jc w:val="both"/>
        <w:rPr>
          <w:rFonts w:eastAsia="Times New Roman"/>
          <w:sz w:val="28"/>
          <w:szCs w:val="28"/>
        </w:rPr>
      </w:pPr>
      <w:r w:rsidRPr="00D26EE7">
        <w:rPr>
          <w:rFonts w:eastAsia="Times New Roman"/>
          <w:sz w:val="28"/>
          <w:szCs w:val="28"/>
        </w:rPr>
        <w:t>14.1.</w:t>
      </w:r>
      <w:r>
        <w:rPr>
          <w:rFonts w:eastAsia="Times New Roman"/>
          <w:sz w:val="28"/>
          <w:szCs w:val="28"/>
        </w:rPr>
        <w:t>46. П</w:t>
      </w:r>
      <w:r w:rsidRPr="00D26EE7">
        <w:rPr>
          <w:rFonts w:eastAsia="Times New Roman"/>
          <w:sz w:val="28"/>
          <w:szCs w:val="28"/>
        </w:rPr>
        <w:t>одготавливает заключения об оценке фактического воздействия нормативных правовых акт</w:t>
      </w:r>
      <w:r>
        <w:rPr>
          <w:rFonts w:eastAsia="Times New Roman"/>
          <w:sz w:val="28"/>
          <w:szCs w:val="28"/>
        </w:rPr>
        <w:t>ов Донецкой Народной Республики.</w:t>
      </w:r>
    </w:p>
    <w:p w:rsidR="00435F6C" w:rsidRPr="00D26EE7" w:rsidRDefault="00435F6C" w:rsidP="00435F6C">
      <w:pPr>
        <w:pStyle w:val="ConsPlusNormal"/>
        <w:spacing w:line="264" w:lineRule="auto"/>
        <w:ind w:firstLine="709"/>
        <w:jc w:val="both"/>
        <w:rPr>
          <w:rFonts w:eastAsia="Times New Roman"/>
          <w:sz w:val="28"/>
          <w:szCs w:val="28"/>
        </w:rPr>
      </w:pPr>
      <w:r>
        <w:rPr>
          <w:rFonts w:eastAsia="Times New Roman"/>
          <w:sz w:val="28"/>
          <w:szCs w:val="28"/>
        </w:rPr>
        <w:t>14.1.47. П</w:t>
      </w:r>
      <w:r w:rsidRPr="00D26EE7">
        <w:rPr>
          <w:rFonts w:eastAsia="Times New Roman"/>
          <w:sz w:val="28"/>
          <w:szCs w:val="28"/>
        </w:rPr>
        <w:t xml:space="preserve">роводит экспертизу и подготавливает заключение об экспертизе нормативных правовых актов Донецкой Народной Республики, затрагивающих вопросы осуществления предпринимательской и инвестиционной деятельности, в установленных законодательством Донецкой Народной Республики </w:t>
      </w:r>
      <w:r>
        <w:rPr>
          <w:rFonts w:eastAsia="Times New Roman"/>
          <w:sz w:val="28"/>
          <w:szCs w:val="28"/>
        </w:rPr>
        <w:t>случаях.</w:t>
      </w:r>
    </w:p>
    <w:p w:rsidR="00435F6C" w:rsidRPr="00D26EE7" w:rsidRDefault="00435F6C" w:rsidP="00435F6C">
      <w:pPr>
        <w:pStyle w:val="ConsPlusNormal"/>
        <w:spacing w:line="264" w:lineRule="auto"/>
        <w:ind w:firstLine="709"/>
        <w:jc w:val="both"/>
        <w:rPr>
          <w:rFonts w:eastAsia="Times New Roman"/>
          <w:sz w:val="28"/>
          <w:szCs w:val="28"/>
        </w:rPr>
      </w:pPr>
      <w:r>
        <w:rPr>
          <w:rFonts w:eastAsia="Times New Roman"/>
          <w:sz w:val="28"/>
          <w:szCs w:val="28"/>
        </w:rPr>
        <w:t>14.1.48. П</w:t>
      </w:r>
      <w:r w:rsidRPr="00D26EE7">
        <w:rPr>
          <w:rFonts w:eastAsia="Times New Roman"/>
          <w:sz w:val="28"/>
          <w:szCs w:val="28"/>
        </w:rPr>
        <w:t xml:space="preserve">одготавливает доклад о достижении целей введения обязательных требований, заявленных при разработке Министерством проектов нормативных правовых актов, а также об учете принципов установления </w:t>
      </w:r>
      <w:r>
        <w:rPr>
          <w:rFonts w:eastAsia="Times New Roman"/>
          <w:sz w:val="28"/>
          <w:szCs w:val="28"/>
        </w:rPr>
        <w:br/>
      </w:r>
      <w:r w:rsidRPr="00D26EE7">
        <w:rPr>
          <w:rFonts w:eastAsia="Times New Roman"/>
          <w:sz w:val="28"/>
          <w:szCs w:val="28"/>
        </w:rPr>
        <w:t>и оценки применения обязательных требований</w:t>
      </w:r>
      <w:r>
        <w:rPr>
          <w:rFonts w:eastAsia="Times New Roman"/>
          <w:sz w:val="28"/>
          <w:szCs w:val="28"/>
        </w:rPr>
        <w:t>.</w:t>
      </w:r>
    </w:p>
    <w:p w:rsidR="00435F6C" w:rsidRPr="00D26EE7" w:rsidRDefault="00435F6C" w:rsidP="00435F6C">
      <w:pPr>
        <w:pStyle w:val="ConsPlusNormal"/>
        <w:spacing w:line="264" w:lineRule="auto"/>
        <w:ind w:firstLine="709"/>
        <w:jc w:val="both"/>
        <w:rPr>
          <w:rFonts w:eastAsia="Times New Roman"/>
          <w:sz w:val="28"/>
          <w:szCs w:val="28"/>
        </w:rPr>
      </w:pPr>
      <w:r>
        <w:rPr>
          <w:rFonts w:eastAsia="Times New Roman"/>
          <w:sz w:val="28"/>
          <w:szCs w:val="28"/>
        </w:rPr>
        <w:t>14.1.49. У</w:t>
      </w:r>
      <w:r w:rsidRPr="00D26EE7">
        <w:rPr>
          <w:rFonts w:eastAsia="Times New Roman"/>
          <w:sz w:val="28"/>
          <w:szCs w:val="28"/>
        </w:rPr>
        <w:t>частвует в создании методологических основ и координации деятельности исполнительных органов Донецкой Народной Республики в сфере организации и осуществления регионального государственного контроля (надзора)</w:t>
      </w:r>
      <w:r>
        <w:rPr>
          <w:rFonts w:eastAsia="Times New Roman"/>
          <w:sz w:val="28"/>
          <w:szCs w:val="28"/>
        </w:rPr>
        <w:t>.</w:t>
      </w:r>
    </w:p>
    <w:p w:rsidR="00435F6C" w:rsidRPr="00D26EE7" w:rsidRDefault="00435F6C" w:rsidP="00435F6C">
      <w:pPr>
        <w:pStyle w:val="ConsPlusNormal"/>
        <w:spacing w:line="264" w:lineRule="auto"/>
        <w:ind w:firstLine="709"/>
        <w:jc w:val="both"/>
        <w:rPr>
          <w:rFonts w:eastAsiaTheme="minorHAnsi"/>
          <w:sz w:val="28"/>
          <w:szCs w:val="28"/>
          <w:lang w:eastAsia="en-US"/>
        </w:rPr>
      </w:pPr>
      <w:r>
        <w:rPr>
          <w:rFonts w:eastAsia="Times New Roman"/>
          <w:sz w:val="28"/>
          <w:szCs w:val="28"/>
        </w:rPr>
        <w:t>14.1.50. З</w:t>
      </w:r>
      <w:r w:rsidRPr="00D26EE7">
        <w:rPr>
          <w:rFonts w:eastAsia="Times New Roman"/>
          <w:sz w:val="28"/>
          <w:szCs w:val="28"/>
        </w:rPr>
        <w:t xml:space="preserve">аключает в соответствии с законодательством Российской Федерации и законодательством Донецкой Народной Республики соглашения </w:t>
      </w:r>
      <w:r>
        <w:rPr>
          <w:rFonts w:eastAsia="Times New Roman"/>
          <w:sz w:val="28"/>
          <w:szCs w:val="28"/>
        </w:rPr>
        <w:br/>
      </w:r>
      <w:r w:rsidRPr="00D26EE7">
        <w:rPr>
          <w:rFonts w:eastAsia="Times New Roman"/>
          <w:sz w:val="28"/>
          <w:szCs w:val="28"/>
        </w:rPr>
        <w:t>и договоры, протоколы о сотрудничестве и взаимодействии с федеральными органами исполнительной власти, их территориальными</w:t>
      </w:r>
      <w:r w:rsidRPr="00D26EE7">
        <w:rPr>
          <w:rFonts w:eastAsiaTheme="minorHAnsi"/>
          <w:sz w:val="28"/>
          <w:szCs w:val="28"/>
          <w:lang w:eastAsia="en-US"/>
        </w:rPr>
        <w:t xml:space="preserve"> органами </w:t>
      </w:r>
      <w:r>
        <w:rPr>
          <w:rFonts w:eastAsiaTheme="minorHAnsi"/>
          <w:sz w:val="28"/>
          <w:szCs w:val="28"/>
          <w:lang w:eastAsia="en-US"/>
        </w:rPr>
        <w:br/>
      </w:r>
      <w:r w:rsidRPr="00D26EE7">
        <w:rPr>
          <w:rFonts w:eastAsiaTheme="minorHAnsi"/>
          <w:sz w:val="28"/>
          <w:szCs w:val="28"/>
          <w:lang w:eastAsia="en-US"/>
        </w:rPr>
        <w:t xml:space="preserve">по поручению Правительства Донецкой Народной Республики, органами исполнительной власти субъектов Российской Федерации, органами местного самоуправления, организациями в сфере деятельности, отнесенной </w:t>
      </w:r>
      <w:r>
        <w:rPr>
          <w:rFonts w:eastAsiaTheme="minorHAnsi"/>
          <w:sz w:val="28"/>
          <w:szCs w:val="28"/>
          <w:lang w:eastAsia="en-US"/>
        </w:rPr>
        <w:br/>
      </w:r>
      <w:r w:rsidRPr="00D26EE7">
        <w:rPr>
          <w:rFonts w:eastAsiaTheme="minorHAnsi"/>
          <w:sz w:val="28"/>
          <w:szCs w:val="28"/>
          <w:lang w:eastAsia="en-US"/>
        </w:rPr>
        <w:t>к компетенции Министерс</w:t>
      </w:r>
      <w:r w:rsidRPr="00D26EE7">
        <w:rPr>
          <w:sz w:val="28"/>
          <w:szCs w:val="28"/>
        </w:rPr>
        <w:t>тва, контролирует их выполнение</w:t>
      </w:r>
      <w:r>
        <w:rPr>
          <w:rFonts w:eastAsiaTheme="minorHAnsi"/>
          <w:sz w:val="28"/>
          <w:szCs w:val="28"/>
        </w:rPr>
        <w:t>.</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14.1.51. Н</w:t>
      </w:r>
      <w:r w:rsidRPr="00D26EE7">
        <w:rPr>
          <w:rFonts w:ascii="Times New Roman" w:hAnsi="Times New Roman" w:cs="Times New Roman"/>
          <w:sz w:val="28"/>
          <w:szCs w:val="28"/>
        </w:rPr>
        <w:t xml:space="preserve">аправляет в Министерство экономического развития Российской Федерации уведомление об утверждении (одобрении) документов стратегического планирования или внесении в них изменений, необходимое для государственной регистрации таких документов (внесения в них изменений), разработанных в рамках компетенции, в федеральном государственном реестре документов стратегического </w:t>
      </w:r>
      <w:r>
        <w:rPr>
          <w:rFonts w:ascii="Times New Roman" w:hAnsi="Times New Roman" w:cs="Times New Roman"/>
          <w:sz w:val="28"/>
          <w:szCs w:val="28"/>
        </w:rPr>
        <w:t>планирования.</w:t>
      </w:r>
    </w:p>
    <w:p w:rsidR="00435F6C" w:rsidRPr="00D26EE7" w:rsidRDefault="00435F6C" w:rsidP="00435F6C">
      <w:pPr>
        <w:spacing w:after="0" w:line="264" w:lineRule="auto"/>
        <w:ind w:firstLine="709"/>
        <w:jc w:val="both"/>
        <w:rPr>
          <w:rFonts w:ascii="Times New Roman" w:hAnsi="Times New Roman" w:cs="Times New Roman"/>
          <w:sz w:val="28"/>
          <w:szCs w:val="28"/>
        </w:rPr>
      </w:pPr>
      <w:r w:rsidRPr="00D26EE7">
        <w:rPr>
          <w:rFonts w:ascii="Times New Roman" w:hAnsi="Times New Roman" w:cs="Times New Roman"/>
          <w:sz w:val="28"/>
          <w:szCs w:val="28"/>
        </w:rPr>
        <w:t>14.1.5</w:t>
      </w:r>
      <w:r>
        <w:rPr>
          <w:rFonts w:ascii="Times New Roman" w:hAnsi="Times New Roman" w:cs="Times New Roman"/>
          <w:sz w:val="28"/>
          <w:szCs w:val="28"/>
        </w:rPr>
        <w:t>2. О</w:t>
      </w:r>
      <w:r w:rsidRPr="00D26EE7">
        <w:rPr>
          <w:rFonts w:ascii="Times New Roman" w:hAnsi="Times New Roman" w:cs="Times New Roman"/>
          <w:sz w:val="28"/>
          <w:szCs w:val="28"/>
        </w:rPr>
        <w:t>беспечивает мониторинг реализации Программы социально-экономического развит</w:t>
      </w:r>
      <w:r>
        <w:rPr>
          <w:rFonts w:ascii="Times New Roman" w:hAnsi="Times New Roman" w:cs="Times New Roman"/>
          <w:sz w:val="28"/>
          <w:szCs w:val="28"/>
        </w:rPr>
        <w:t>ия Донецкой Народной Республики.</w:t>
      </w:r>
    </w:p>
    <w:p w:rsidR="00435F6C" w:rsidRPr="00D26EE7" w:rsidRDefault="00435F6C" w:rsidP="00435F6C">
      <w:pPr>
        <w:spacing w:after="0" w:line="264" w:lineRule="auto"/>
        <w:ind w:firstLine="709"/>
        <w:jc w:val="both"/>
        <w:rPr>
          <w:rFonts w:ascii="Times New Roman" w:hAnsi="Times New Roman" w:cs="Times New Roman"/>
          <w:sz w:val="28"/>
          <w:szCs w:val="28"/>
        </w:rPr>
      </w:pPr>
      <w:r w:rsidRPr="00D26EE7">
        <w:rPr>
          <w:rFonts w:ascii="Times New Roman" w:hAnsi="Times New Roman" w:cs="Times New Roman"/>
          <w:sz w:val="28"/>
          <w:szCs w:val="28"/>
        </w:rPr>
        <w:t>14.1.</w:t>
      </w:r>
      <w:r>
        <w:rPr>
          <w:rFonts w:ascii="Times New Roman" w:hAnsi="Times New Roman" w:cs="Times New Roman"/>
          <w:sz w:val="28"/>
          <w:szCs w:val="28"/>
        </w:rPr>
        <w:t>53. П</w:t>
      </w:r>
      <w:r w:rsidRPr="00D26EE7">
        <w:rPr>
          <w:rFonts w:ascii="Times New Roman" w:hAnsi="Times New Roman" w:cs="Times New Roman"/>
          <w:sz w:val="28"/>
          <w:szCs w:val="28"/>
        </w:rPr>
        <w:t>одготавливает и представляет в Правительство Донецкой Народной Республики ежегодный отчет о ходе исполнения плана мероприятий по реализации стратегии социально-экономического развит</w:t>
      </w:r>
      <w:r>
        <w:rPr>
          <w:rFonts w:ascii="Times New Roman" w:hAnsi="Times New Roman" w:cs="Times New Roman"/>
          <w:sz w:val="28"/>
          <w:szCs w:val="28"/>
        </w:rPr>
        <w:t>ия Донецкой Народной Республики.</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14.1.54. В</w:t>
      </w:r>
      <w:r w:rsidRPr="00D26EE7">
        <w:rPr>
          <w:rFonts w:ascii="Times New Roman" w:hAnsi="Times New Roman" w:cs="Times New Roman"/>
          <w:sz w:val="28"/>
          <w:szCs w:val="28"/>
        </w:rPr>
        <w:t>ыступает ответственным исполнителем (соисполнителем) государственных программ Донецкой Народной Республики (подпрограмм государственных программ Донецкой Народной Республики) в устан</w:t>
      </w:r>
      <w:r>
        <w:rPr>
          <w:rFonts w:ascii="Times New Roman" w:hAnsi="Times New Roman" w:cs="Times New Roman"/>
          <w:sz w:val="28"/>
          <w:szCs w:val="28"/>
        </w:rPr>
        <w:t>овленной сфере деятельности.</w:t>
      </w:r>
    </w:p>
    <w:p w:rsidR="00435F6C" w:rsidRPr="00D26EE7" w:rsidRDefault="00435F6C" w:rsidP="00435F6C">
      <w:pPr>
        <w:pStyle w:val="1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14.1.55. Р</w:t>
      </w:r>
      <w:r w:rsidRPr="00D26EE7">
        <w:rPr>
          <w:rFonts w:ascii="Times New Roman" w:hAnsi="Times New Roman" w:cs="Times New Roman"/>
          <w:sz w:val="28"/>
          <w:szCs w:val="28"/>
        </w:rPr>
        <w:t xml:space="preserve">азрабатывает и вносит предложения по формированию </w:t>
      </w:r>
      <w:r>
        <w:rPr>
          <w:rFonts w:ascii="Times New Roman" w:hAnsi="Times New Roman" w:cs="Times New Roman"/>
          <w:sz w:val="28"/>
          <w:szCs w:val="28"/>
        </w:rPr>
        <w:br/>
      </w:r>
      <w:r w:rsidRPr="00D26EE7">
        <w:rPr>
          <w:rFonts w:ascii="Times New Roman" w:hAnsi="Times New Roman" w:cs="Times New Roman"/>
          <w:sz w:val="28"/>
          <w:szCs w:val="28"/>
        </w:rPr>
        <w:t xml:space="preserve">и реализации государственных программ Донецкой Народной Республики (подпрограмм государственных программ Донецкой Народной Республики) </w:t>
      </w:r>
      <w:r>
        <w:rPr>
          <w:rFonts w:ascii="Times New Roman" w:hAnsi="Times New Roman" w:cs="Times New Roman"/>
          <w:sz w:val="28"/>
          <w:szCs w:val="28"/>
        </w:rPr>
        <w:br/>
      </w:r>
      <w:r w:rsidRPr="00D26EE7">
        <w:rPr>
          <w:rFonts w:ascii="Times New Roman" w:hAnsi="Times New Roman" w:cs="Times New Roman"/>
          <w:sz w:val="28"/>
          <w:szCs w:val="28"/>
        </w:rPr>
        <w:t>в установленной сфере деятельности</w:t>
      </w:r>
      <w:r>
        <w:rPr>
          <w:rFonts w:ascii="Times New Roman" w:eastAsiaTheme="minorHAnsi" w:hAnsi="Times New Roman" w:cs="Times New Roman"/>
          <w:sz w:val="28"/>
          <w:szCs w:val="28"/>
        </w:rPr>
        <w:t>.</w:t>
      </w:r>
    </w:p>
    <w:p w:rsidR="00435F6C" w:rsidRPr="00D26EE7" w:rsidRDefault="00435F6C" w:rsidP="00435F6C">
      <w:pPr>
        <w:pStyle w:val="10"/>
        <w:spacing w:after="0" w:line="264"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14.1.56. О</w:t>
      </w:r>
      <w:r w:rsidRPr="00D26EE7">
        <w:rPr>
          <w:rFonts w:ascii="Times New Roman" w:hAnsi="Times New Roman" w:cs="Times New Roman"/>
          <w:sz w:val="28"/>
          <w:szCs w:val="28"/>
          <w:lang w:eastAsia="ru-RU"/>
        </w:rPr>
        <w:t>существляет координацию мер поддержки экспорта в Донецкой Народной Республике и развитие несырьевого экспорта и экспорта услуг</w:t>
      </w:r>
      <w:r>
        <w:rPr>
          <w:rFonts w:ascii="Times New Roman" w:eastAsiaTheme="minorHAnsi" w:hAnsi="Times New Roman" w:cs="Times New Roman"/>
          <w:sz w:val="28"/>
          <w:szCs w:val="28"/>
        </w:rPr>
        <w:t>.</w:t>
      </w:r>
    </w:p>
    <w:p w:rsidR="00435F6C" w:rsidRPr="00D26EE7" w:rsidRDefault="00435F6C" w:rsidP="00435F6C">
      <w:pPr>
        <w:tabs>
          <w:tab w:val="left" w:pos="567"/>
          <w:tab w:val="left" w:pos="5103"/>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14.1.57. П</w:t>
      </w:r>
      <w:r w:rsidRPr="00D26EE7">
        <w:rPr>
          <w:rFonts w:ascii="Times New Roman" w:hAnsi="Times New Roman" w:cs="Times New Roman"/>
          <w:sz w:val="28"/>
          <w:szCs w:val="28"/>
        </w:rPr>
        <w:t>роводит экспертизу проектов административных регламентов предоставления государственных услуг и представляет заключение на такие проекты</w:t>
      </w:r>
      <w:r>
        <w:rPr>
          <w:rFonts w:ascii="Times New Roman" w:hAnsi="Times New Roman" w:cs="Times New Roman"/>
          <w:sz w:val="28"/>
          <w:szCs w:val="28"/>
        </w:rPr>
        <w:t>.</w:t>
      </w:r>
    </w:p>
    <w:p w:rsidR="00435F6C" w:rsidRPr="00D26EE7" w:rsidRDefault="00435F6C" w:rsidP="00435F6C">
      <w:pPr>
        <w:pStyle w:val="Standard"/>
        <w:spacing w:after="0" w:line="264" w:lineRule="auto"/>
        <w:ind w:firstLine="709"/>
        <w:jc w:val="both"/>
        <w:rPr>
          <w:rFonts w:ascii="Times New Roman" w:hAnsi="Times New Roman"/>
          <w:sz w:val="28"/>
          <w:szCs w:val="28"/>
        </w:rPr>
      </w:pPr>
      <w:r>
        <w:rPr>
          <w:rFonts w:ascii="Times New Roman" w:hAnsi="Times New Roman"/>
          <w:sz w:val="28"/>
          <w:szCs w:val="28"/>
        </w:rPr>
        <w:t>14.1.58. И</w:t>
      </w:r>
      <w:r w:rsidRPr="00D26EE7">
        <w:rPr>
          <w:rFonts w:ascii="Times New Roman" w:hAnsi="Times New Roman"/>
          <w:sz w:val="28"/>
          <w:szCs w:val="28"/>
        </w:rPr>
        <w:t>здает нормативные правовые, распорядительные акты, разрабатывает методические материалы и рекомендации по вопросам, отнесенным к компетенции Министерства</w:t>
      </w:r>
      <w:r>
        <w:rPr>
          <w:rFonts w:ascii="Times New Roman" w:eastAsiaTheme="minorHAnsi" w:hAnsi="Times New Roman"/>
          <w:sz w:val="28"/>
          <w:szCs w:val="28"/>
        </w:rPr>
        <w:t>.</w:t>
      </w:r>
    </w:p>
    <w:p w:rsidR="00435F6C" w:rsidRPr="00D26EE7" w:rsidRDefault="00435F6C" w:rsidP="00435F6C">
      <w:pPr>
        <w:pStyle w:val="ConsPlusNormal"/>
        <w:spacing w:line="264" w:lineRule="auto"/>
        <w:ind w:firstLine="709"/>
        <w:jc w:val="both"/>
        <w:rPr>
          <w:sz w:val="28"/>
          <w:szCs w:val="28"/>
        </w:rPr>
      </w:pPr>
      <w:r w:rsidRPr="00D26EE7">
        <w:rPr>
          <w:sz w:val="28"/>
          <w:szCs w:val="28"/>
        </w:rPr>
        <w:t>14.1.59</w:t>
      </w:r>
      <w:r>
        <w:rPr>
          <w:rFonts w:eastAsia="Times New Roman"/>
          <w:sz w:val="28"/>
          <w:szCs w:val="28"/>
        </w:rPr>
        <w:t>. О</w:t>
      </w:r>
      <w:r w:rsidRPr="00D26EE7">
        <w:rPr>
          <w:sz w:val="28"/>
          <w:szCs w:val="28"/>
        </w:rPr>
        <w:t xml:space="preserve">существляет меры по защите информации в соответствии </w:t>
      </w:r>
      <w:r>
        <w:rPr>
          <w:sz w:val="28"/>
          <w:szCs w:val="28"/>
        </w:rPr>
        <w:br/>
      </w:r>
      <w:r w:rsidRPr="00D26EE7">
        <w:rPr>
          <w:sz w:val="28"/>
          <w:szCs w:val="28"/>
        </w:rPr>
        <w:t>с законодательством Российской Федерации</w:t>
      </w:r>
      <w:r>
        <w:rPr>
          <w:rFonts w:eastAsiaTheme="minorHAnsi"/>
          <w:sz w:val="28"/>
          <w:szCs w:val="28"/>
        </w:rPr>
        <w:t>.</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sidRPr="00D26EE7">
        <w:rPr>
          <w:rFonts w:ascii="Times New Roman" w:hAnsi="Times New Roman" w:cs="Times New Roman"/>
          <w:sz w:val="28"/>
          <w:szCs w:val="28"/>
        </w:rPr>
        <w:t>14.1.60</w:t>
      </w:r>
      <w:r>
        <w:rPr>
          <w:rFonts w:ascii="Times New Roman" w:eastAsia="Times New Roman" w:hAnsi="Times New Roman" w:cs="Times New Roman"/>
          <w:sz w:val="28"/>
          <w:szCs w:val="28"/>
        </w:rPr>
        <w:t>. О</w:t>
      </w:r>
      <w:r w:rsidRPr="00D26EE7">
        <w:rPr>
          <w:rFonts w:ascii="Times New Roman" w:eastAsia="Times New Roman" w:hAnsi="Times New Roman" w:cs="Times New Roman"/>
          <w:sz w:val="28"/>
          <w:szCs w:val="28"/>
          <w:lang w:eastAsia="ru-RU"/>
        </w:rPr>
        <w:t xml:space="preserve">беспечивает в пределах своей компетенции защиту государственной тайны в соответствии с законодательством </w:t>
      </w:r>
      <w:r w:rsidRPr="00D26EE7">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435F6C" w:rsidRPr="00D26EE7" w:rsidRDefault="00435F6C" w:rsidP="00435F6C">
      <w:pPr>
        <w:pStyle w:val="ConsPlusNormal"/>
        <w:spacing w:line="264" w:lineRule="auto"/>
        <w:ind w:firstLine="709"/>
        <w:jc w:val="both"/>
        <w:rPr>
          <w:rFonts w:eastAsia="Times New Roman"/>
          <w:sz w:val="28"/>
          <w:szCs w:val="28"/>
        </w:rPr>
      </w:pPr>
      <w:r w:rsidRPr="00D26EE7">
        <w:rPr>
          <w:rFonts w:eastAsia="Times New Roman"/>
          <w:sz w:val="28"/>
          <w:szCs w:val="28"/>
        </w:rPr>
        <w:t>14.1.</w:t>
      </w:r>
      <w:r w:rsidRPr="00D26EE7">
        <w:rPr>
          <w:sz w:val="28"/>
          <w:szCs w:val="28"/>
        </w:rPr>
        <w:t>61</w:t>
      </w:r>
      <w:r>
        <w:rPr>
          <w:rFonts w:eastAsia="Times New Roman"/>
          <w:sz w:val="28"/>
          <w:szCs w:val="28"/>
        </w:rPr>
        <w:t>. О</w:t>
      </w:r>
      <w:r w:rsidRPr="00D26EE7">
        <w:rPr>
          <w:rFonts w:eastAsia="Times New Roman"/>
          <w:sz w:val="28"/>
          <w:szCs w:val="28"/>
        </w:rPr>
        <w:t>рганизовывает ведение планово-финансовой работы, рационального использования финансовых и материальных ресурсов, обеспечивает достоверность представляемой отчетности</w:t>
      </w:r>
      <w:r>
        <w:rPr>
          <w:rFonts w:eastAsiaTheme="minorHAnsi"/>
          <w:sz w:val="28"/>
          <w:szCs w:val="28"/>
        </w:rPr>
        <w:t>.</w:t>
      </w:r>
    </w:p>
    <w:p w:rsidR="00435F6C" w:rsidRPr="00D26EE7" w:rsidRDefault="00435F6C" w:rsidP="00435F6C">
      <w:pPr>
        <w:pStyle w:val="ConsPlusNormal"/>
        <w:spacing w:line="264" w:lineRule="auto"/>
        <w:ind w:firstLine="709"/>
        <w:jc w:val="both"/>
        <w:rPr>
          <w:sz w:val="28"/>
          <w:szCs w:val="28"/>
        </w:rPr>
      </w:pPr>
      <w:r>
        <w:rPr>
          <w:sz w:val="28"/>
          <w:szCs w:val="28"/>
        </w:rPr>
        <w:t>14.1.62. Р</w:t>
      </w:r>
      <w:r w:rsidRPr="00D26EE7">
        <w:rPr>
          <w:sz w:val="28"/>
          <w:szCs w:val="28"/>
        </w:rPr>
        <w:t xml:space="preserve">еализует установленное бюджетным законодательством Российской Федерации право главного распорядителя средств бюджета Донецкой Народной Республики, получателя бюджетных средств, главного администратора доходов бюджета Донецкой Народной Республики, администратора доходов бюджета Донецкой Народной Республики, главного </w:t>
      </w:r>
      <w:r w:rsidRPr="00D26EE7">
        <w:rPr>
          <w:sz w:val="28"/>
          <w:szCs w:val="28"/>
        </w:rPr>
        <w:lastRenderedPageBreak/>
        <w:t xml:space="preserve">распорядителя средств бюджета Донецкой Народной Республики </w:t>
      </w:r>
      <w:r>
        <w:rPr>
          <w:sz w:val="28"/>
          <w:szCs w:val="28"/>
        </w:rPr>
        <w:br/>
      </w:r>
      <w:r w:rsidRPr="00D26EE7">
        <w:rPr>
          <w:sz w:val="28"/>
          <w:szCs w:val="28"/>
        </w:rPr>
        <w:t xml:space="preserve">по отношению к подведомственным получателям средств бюджета Донецкой Народной Республики, контролирует правильность расходования </w:t>
      </w:r>
      <w:r>
        <w:rPr>
          <w:sz w:val="28"/>
          <w:szCs w:val="28"/>
        </w:rPr>
        <w:br/>
      </w:r>
      <w:r w:rsidRPr="00D26EE7">
        <w:rPr>
          <w:sz w:val="28"/>
          <w:szCs w:val="28"/>
        </w:rPr>
        <w:t xml:space="preserve">ими бюджетных средств, а также средств, выделяемых по договорам </w:t>
      </w:r>
      <w:r>
        <w:rPr>
          <w:sz w:val="28"/>
          <w:szCs w:val="28"/>
        </w:rPr>
        <w:br/>
      </w:r>
      <w:r w:rsidRPr="00D26EE7">
        <w:rPr>
          <w:sz w:val="28"/>
          <w:szCs w:val="28"/>
        </w:rPr>
        <w:t>и государственным программам Донецкой Народной Республики</w:t>
      </w:r>
      <w:r>
        <w:rPr>
          <w:rFonts w:eastAsiaTheme="minorHAnsi"/>
          <w:sz w:val="28"/>
          <w:szCs w:val="28"/>
        </w:rPr>
        <w:t>.</w:t>
      </w:r>
    </w:p>
    <w:p w:rsidR="00435F6C" w:rsidRPr="00D26EE7" w:rsidRDefault="00435F6C" w:rsidP="00435F6C">
      <w:pPr>
        <w:pStyle w:val="ConsPlusNormal"/>
        <w:spacing w:line="264" w:lineRule="auto"/>
        <w:ind w:firstLine="709"/>
        <w:jc w:val="both"/>
        <w:rPr>
          <w:sz w:val="28"/>
          <w:szCs w:val="28"/>
        </w:rPr>
      </w:pPr>
      <w:r>
        <w:rPr>
          <w:sz w:val="28"/>
          <w:szCs w:val="28"/>
        </w:rPr>
        <w:t>14.1.63. О</w:t>
      </w:r>
      <w:r w:rsidRPr="00D26EE7">
        <w:rPr>
          <w:sz w:val="28"/>
          <w:szCs w:val="28"/>
        </w:rPr>
        <w:t>существляет в соответствии с законодательством Российской Федерации</w:t>
      </w:r>
      <w:r w:rsidRPr="00D26EE7">
        <w:rPr>
          <w:rFonts w:eastAsia="Times New Roman"/>
          <w:sz w:val="28"/>
          <w:szCs w:val="28"/>
        </w:rPr>
        <w:t xml:space="preserve"> и Донецкой Народной Республики</w:t>
      </w:r>
      <w:r w:rsidRPr="00D26EE7">
        <w:rPr>
          <w:sz w:val="28"/>
          <w:szCs w:val="28"/>
        </w:rPr>
        <w:t xml:space="preserve"> организацию и ведение кадрового делопроизводства</w:t>
      </w:r>
      <w:r>
        <w:rPr>
          <w:rFonts w:eastAsiaTheme="minorHAnsi"/>
          <w:sz w:val="28"/>
          <w:szCs w:val="28"/>
        </w:rPr>
        <w:t>.</w:t>
      </w:r>
    </w:p>
    <w:p w:rsidR="00435F6C" w:rsidRPr="00D26EE7" w:rsidRDefault="00435F6C" w:rsidP="00435F6C">
      <w:pPr>
        <w:pStyle w:val="Standard"/>
        <w:spacing w:after="0" w:line="264" w:lineRule="auto"/>
        <w:ind w:firstLine="709"/>
        <w:jc w:val="both"/>
        <w:rPr>
          <w:rFonts w:ascii="Times New Roman" w:hAnsi="Times New Roman"/>
          <w:sz w:val="28"/>
          <w:szCs w:val="28"/>
        </w:rPr>
      </w:pPr>
      <w:r>
        <w:rPr>
          <w:rFonts w:ascii="Times New Roman" w:hAnsi="Times New Roman"/>
          <w:sz w:val="28"/>
          <w:szCs w:val="28"/>
        </w:rPr>
        <w:t>14.1.64. О</w:t>
      </w:r>
      <w:r w:rsidRPr="00D26EE7">
        <w:rPr>
          <w:rFonts w:ascii="Times New Roman" w:hAnsi="Times New Roman"/>
          <w:sz w:val="28"/>
          <w:szCs w:val="28"/>
        </w:rPr>
        <w:t>существляет в соответствии с законодательством Российской Федерации и Донецкой Народной Республики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 Министерства</w:t>
      </w:r>
      <w:r>
        <w:rPr>
          <w:rFonts w:ascii="Times New Roman" w:eastAsiaTheme="minorHAnsi" w:hAnsi="Times New Roman"/>
          <w:sz w:val="28"/>
          <w:szCs w:val="28"/>
        </w:rPr>
        <w:t>.</w:t>
      </w:r>
    </w:p>
    <w:p w:rsidR="00435F6C" w:rsidRPr="00D26EE7" w:rsidRDefault="00435F6C" w:rsidP="00435F6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14.1.65. О</w:t>
      </w:r>
      <w:r w:rsidRPr="00D26EE7">
        <w:rPr>
          <w:rFonts w:ascii="Times New Roman" w:hAnsi="Times New Roman" w:cs="Times New Roman"/>
          <w:sz w:val="28"/>
          <w:szCs w:val="28"/>
        </w:rPr>
        <w:t>рганизовывает профессиональную подготовку сотрудников Министерства, их переподготовку, повышение квалификации и прохождение ста</w:t>
      </w:r>
      <w:r>
        <w:rPr>
          <w:rFonts w:ascii="Times New Roman" w:hAnsi="Times New Roman" w:cs="Times New Roman"/>
          <w:sz w:val="28"/>
          <w:szCs w:val="28"/>
        </w:rPr>
        <w:t>жировки в установленном порядке.</w:t>
      </w:r>
    </w:p>
    <w:p w:rsidR="00435F6C" w:rsidRPr="00D26EE7" w:rsidRDefault="00435F6C" w:rsidP="00435F6C">
      <w:pPr>
        <w:pStyle w:val="ConsPlusNormal"/>
        <w:spacing w:line="264" w:lineRule="auto"/>
        <w:ind w:firstLine="709"/>
        <w:jc w:val="both"/>
        <w:rPr>
          <w:sz w:val="28"/>
          <w:szCs w:val="28"/>
        </w:rPr>
      </w:pPr>
      <w:r>
        <w:rPr>
          <w:sz w:val="28"/>
          <w:szCs w:val="28"/>
        </w:rPr>
        <w:t>14.1.66. О</w:t>
      </w:r>
      <w:r w:rsidRPr="00D26EE7">
        <w:rPr>
          <w:sz w:val="28"/>
          <w:szCs w:val="28"/>
        </w:rPr>
        <w:t>существляет в соответствии с законодательством Российской Федерации</w:t>
      </w:r>
      <w:r w:rsidRPr="00D26EE7">
        <w:rPr>
          <w:rFonts w:eastAsia="Times New Roman"/>
          <w:sz w:val="28"/>
          <w:szCs w:val="28"/>
        </w:rPr>
        <w:t xml:space="preserve"> и Донецкой Народной Республики </w:t>
      </w:r>
      <w:r w:rsidRPr="00D26EE7">
        <w:rPr>
          <w:sz w:val="28"/>
          <w:szCs w:val="28"/>
        </w:rPr>
        <w:t xml:space="preserve">организацию делопроизводства </w:t>
      </w:r>
      <w:r>
        <w:rPr>
          <w:sz w:val="28"/>
          <w:szCs w:val="28"/>
        </w:rPr>
        <w:br/>
      </w:r>
      <w:r w:rsidRPr="00D26EE7">
        <w:rPr>
          <w:sz w:val="28"/>
          <w:szCs w:val="28"/>
        </w:rPr>
        <w:t>в Министерстве</w:t>
      </w:r>
      <w:r>
        <w:rPr>
          <w:rFonts w:eastAsiaTheme="minorHAnsi"/>
          <w:sz w:val="28"/>
          <w:szCs w:val="28"/>
        </w:rPr>
        <w:t>.</w:t>
      </w:r>
    </w:p>
    <w:p w:rsidR="00435F6C" w:rsidRPr="00D26EE7" w:rsidRDefault="00435F6C" w:rsidP="00435F6C">
      <w:pPr>
        <w:pStyle w:val="ConsPlusNormal"/>
        <w:spacing w:line="264" w:lineRule="auto"/>
        <w:ind w:firstLine="709"/>
        <w:jc w:val="both"/>
        <w:rPr>
          <w:sz w:val="28"/>
          <w:szCs w:val="28"/>
        </w:rPr>
      </w:pPr>
      <w:r w:rsidRPr="00D26EE7">
        <w:rPr>
          <w:sz w:val="28"/>
          <w:szCs w:val="28"/>
        </w:rPr>
        <w:t>14.1.67.</w:t>
      </w:r>
      <w:r>
        <w:rPr>
          <w:sz w:val="28"/>
          <w:szCs w:val="28"/>
        </w:rPr>
        <w:t> О</w:t>
      </w:r>
      <w:r w:rsidRPr="00D26EE7">
        <w:rPr>
          <w:sz w:val="28"/>
          <w:szCs w:val="28"/>
        </w:rPr>
        <w:t>существляет в соответствии с законодательством Российской Федерации</w:t>
      </w:r>
      <w:r w:rsidRPr="00D26EE7">
        <w:rPr>
          <w:rFonts w:eastAsia="Times New Roman"/>
          <w:sz w:val="28"/>
          <w:szCs w:val="28"/>
        </w:rPr>
        <w:t xml:space="preserve"> и Донецкой Народной Республики</w:t>
      </w:r>
      <w:r w:rsidRPr="00D26EE7">
        <w:rPr>
          <w:sz w:val="28"/>
          <w:szCs w:val="28"/>
        </w:rPr>
        <w:t xml:space="preserve"> работу по комплектованию, хранению и учету архивных документов, образовавшихся в процессе деятельности</w:t>
      </w:r>
      <w:r>
        <w:rPr>
          <w:sz w:val="28"/>
          <w:szCs w:val="28"/>
        </w:rPr>
        <w:t xml:space="preserve"> Министерства.</w:t>
      </w:r>
    </w:p>
    <w:p w:rsidR="00435F6C" w:rsidRPr="00D26EE7" w:rsidRDefault="00435F6C" w:rsidP="00435F6C">
      <w:pPr>
        <w:pStyle w:val="Standard"/>
        <w:spacing w:after="0" w:line="264" w:lineRule="auto"/>
        <w:ind w:firstLine="709"/>
        <w:jc w:val="both"/>
        <w:rPr>
          <w:rFonts w:ascii="Times New Roman" w:hAnsi="Times New Roman"/>
          <w:sz w:val="28"/>
          <w:szCs w:val="28"/>
        </w:rPr>
      </w:pPr>
      <w:r>
        <w:rPr>
          <w:rFonts w:ascii="Times New Roman" w:hAnsi="Times New Roman"/>
          <w:sz w:val="28"/>
          <w:szCs w:val="28"/>
        </w:rPr>
        <w:t>14.1.68. Г</w:t>
      </w:r>
      <w:r w:rsidRPr="00D26EE7">
        <w:rPr>
          <w:rFonts w:ascii="Times New Roman" w:hAnsi="Times New Roman"/>
          <w:sz w:val="28"/>
          <w:szCs w:val="28"/>
        </w:rPr>
        <w:t>отовит ответы на поступившие в Министерство обращен</w:t>
      </w:r>
      <w:r>
        <w:rPr>
          <w:rFonts w:ascii="Times New Roman" w:hAnsi="Times New Roman"/>
          <w:sz w:val="28"/>
          <w:szCs w:val="28"/>
        </w:rPr>
        <w:t>ия граждан и письма организаций.</w:t>
      </w:r>
    </w:p>
    <w:p w:rsidR="00435F6C" w:rsidRPr="00D26EE7" w:rsidRDefault="00435F6C" w:rsidP="00435F6C">
      <w:pPr>
        <w:pStyle w:val="Standard"/>
        <w:spacing w:after="0" w:line="264" w:lineRule="auto"/>
        <w:ind w:firstLine="709"/>
        <w:jc w:val="both"/>
        <w:rPr>
          <w:rFonts w:ascii="Times New Roman" w:hAnsi="Times New Roman"/>
          <w:sz w:val="28"/>
          <w:szCs w:val="28"/>
        </w:rPr>
      </w:pPr>
      <w:r w:rsidRPr="00D26EE7">
        <w:rPr>
          <w:rFonts w:ascii="Times New Roman" w:hAnsi="Times New Roman"/>
          <w:sz w:val="28"/>
          <w:szCs w:val="28"/>
        </w:rPr>
        <w:t>14.1</w:t>
      </w:r>
      <w:r>
        <w:rPr>
          <w:rFonts w:ascii="Times New Roman" w:hAnsi="Times New Roman"/>
          <w:sz w:val="28"/>
          <w:szCs w:val="28"/>
        </w:rPr>
        <w:t>.69. Р</w:t>
      </w:r>
      <w:r w:rsidRPr="00D26EE7">
        <w:rPr>
          <w:rFonts w:ascii="Times New Roman" w:hAnsi="Times New Roman"/>
          <w:sz w:val="28"/>
          <w:szCs w:val="28"/>
        </w:rPr>
        <w:t>азмещает в информационно-телекоммуникационной сети «Интернет» информа</w:t>
      </w:r>
      <w:r>
        <w:rPr>
          <w:rFonts w:ascii="Times New Roman" w:hAnsi="Times New Roman"/>
          <w:sz w:val="28"/>
          <w:szCs w:val="28"/>
        </w:rPr>
        <w:t>цию о деятельности Министерства.</w:t>
      </w:r>
    </w:p>
    <w:p w:rsidR="00435F6C" w:rsidRPr="00D26EE7" w:rsidRDefault="00435F6C" w:rsidP="00435F6C">
      <w:pPr>
        <w:pStyle w:val="Standard"/>
        <w:spacing w:after="0" w:line="264" w:lineRule="auto"/>
        <w:ind w:firstLine="709"/>
        <w:jc w:val="both"/>
        <w:rPr>
          <w:rFonts w:ascii="Times New Roman" w:hAnsi="Times New Roman"/>
          <w:sz w:val="28"/>
          <w:szCs w:val="28"/>
        </w:rPr>
      </w:pPr>
      <w:r>
        <w:rPr>
          <w:rFonts w:ascii="Times New Roman" w:hAnsi="Times New Roman"/>
          <w:sz w:val="28"/>
          <w:szCs w:val="28"/>
        </w:rPr>
        <w:t>14.1.70. С</w:t>
      </w:r>
      <w:r w:rsidRPr="00D26EE7">
        <w:rPr>
          <w:rFonts w:ascii="Times New Roman" w:hAnsi="Times New Roman"/>
          <w:sz w:val="28"/>
          <w:szCs w:val="28"/>
        </w:rPr>
        <w:t>оставляет и представляет в исполнительные органы Донецкой Народной Республики и территориальные органы федеральных органов исполнительной власти финансовую, налоговую и статистическую периодическую и итоговую от</w:t>
      </w:r>
      <w:r>
        <w:rPr>
          <w:rFonts w:ascii="Times New Roman" w:hAnsi="Times New Roman"/>
          <w:sz w:val="28"/>
          <w:szCs w:val="28"/>
        </w:rPr>
        <w:t>четность по утвержденным формам.</w:t>
      </w:r>
    </w:p>
    <w:p w:rsidR="00435F6C" w:rsidRPr="00D26EE7" w:rsidRDefault="00435F6C" w:rsidP="00435F6C">
      <w:pPr>
        <w:pStyle w:val="Standard"/>
        <w:spacing w:after="0" w:line="264" w:lineRule="auto"/>
        <w:ind w:firstLine="709"/>
        <w:jc w:val="both"/>
        <w:rPr>
          <w:rFonts w:ascii="Times New Roman" w:hAnsi="Times New Roman"/>
          <w:sz w:val="28"/>
          <w:szCs w:val="28"/>
        </w:rPr>
      </w:pPr>
      <w:r>
        <w:rPr>
          <w:rFonts w:ascii="Times New Roman" w:hAnsi="Times New Roman"/>
          <w:sz w:val="28"/>
          <w:szCs w:val="28"/>
        </w:rPr>
        <w:t>14.1.71. З</w:t>
      </w:r>
      <w:r w:rsidRPr="00D26EE7">
        <w:rPr>
          <w:rFonts w:ascii="Times New Roman" w:hAnsi="Times New Roman"/>
          <w:sz w:val="28"/>
          <w:szCs w:val="28"/>
        </w:rPr>
        <w:t xml:space="preserve">аключает в пределах своей компетенции договоры </w:t>
      </w:r>
      <w:r>
        <w:rPr>
          <w:rFonts w:ascii="Times New Roman" w:hAnsi="Times New Roman"/>
          <w:sz w:val="28"/>
          <w:szCs w:val="28"/>
        </w:rPr>
        <w:br/>
        <w:t>и соглашения.</w:t>
      </w:r>
    </w:p>
    <w:p w:rsidR="00435F6C" w:rsidRPr="00D26EE7" w:rsidRDefault="00435F6C" w:rsidP="00435F6C">
      <w:pPr>
        <w:spacing w:after="0" w:line="264" w:lineRule="auto"/>
        <w:ind w:firstLine="709"/>
        <w:jc w:val="both"/>
        <w:rPr>
          <w:rFonts w:ascii="Times New Roman" w:hAnsi="Times New Roman" w:cs="Times New Roman"/>
          <w:sz w:val="28"/>
          <w:szCs w:val="28"/>
        </w:rPr>
      </w:pPr>
      <w:r w:rsidRPr="00D26EE7">
        <w:rPr>
          <w:rFonts w:ascii="Times New Roman" w:hAnsi="Times New Roman" w:cs="Times New Roman"/>
          <w:sz w:val="28"/>
          <w:szCs w:val="28"/>
        </w:rPr>
        <w:t>14.2.</w:t>
      </w:r>
      <w:r>
        <w:rPr>
          <w:rFonts w:ascii="Times New Roman" w:hAnsi="Times New Roman" w:cs="Times New Roman"/>
          <w:sz w:val="28"/>
          <w:szCs w:val="28"/>
        </w:rPr>
        <w:t> П</w:t>
      </w:r>
      <w:r w:rsidRPr="00D26EE7">
        <w:rPr>
          <w:rFonts w:ascii="Times New Roman" w:hAnsi="Times New Roman" w:cs="Times New Roman"/>
          <w:sz w:val="28"/>
          <w:szCs w:val="28"/>
        </w:rPr>
        <w:t xml:space="preserve">о предметам совместного ведения Российской Федерации </w:t>
      </w:r>
      <w:r>
        <w:rPr>
          <w:rFonts w:ascii="Times New Roman" w:hAnsi="Times New Roman" w:cs="Times New Roman"/>
          <w:sz w:val="28"/>
          <w:szCs w:val="28"/>
        </w:rPr>
        <w:br/>
      </w:r>
      <w:r w:rsidRPr="00D26EE7">
        <w:rPr>
          <w:rFonts w:ascii="Times New Roman" w:hAnsi="Times New Roman" w:cs="Times New Roman"/>
          <w:sz w:val="28"/>
          <w:szCs w:val="28"/>
        </w:rPr>
        <w:t>и Донецкой Народной Республики:</w:t>
      </w:r>
    </w:p>
    <w:p w:rsidR="00435F6C" w:rsidRPr="00D26EE7" w:rsidRDefault="00435F6C" w:rsidP="00435F6C">
      <w:pPr>
        <w:pStyle w:val="a5"/>
        <w:spacing w:beforeAutospacing="0" w:after="0" w:afterAutospacing="0" w:line="264" w:lineRule="auto"/>
        <w:ind w:firstLine="709"/>
        <w:jc w:val="both"/>
        <w:rPr>
          <w:i/>
          <w:iCs/>
          <w:sz w:val="28"/>
          <w:szCs w:val="28"/>
          <w:u w:val="single"/>
          <w:lang w:eastAsia="en-US"/>
        </w:rPr>
      </w:pPr>
      <w:r>
        <w:rPr>
          <w:sz w:val="28"/>
          <w:szCs w:val="28"/>
        </w:rPr>
        <w:t>14.2.1. О</w:t>
      </w:r>
      <w:r w:rsidRPr="00D26EE7">
        <w:rPr>
          <w:sz w:val="28"/>
          <w:szCs w:val="28"/>
        </w:rPr>
        <w:t>рганизовывает деятельность многофункциональных центров предоставления государственных и муниципальных услуг</w:t>
      </w:r>
      <w:r>
        <w:rPr>
          <w:sz w:val="28"/>
          <w:szCs w:val="28"/>
        </w:rPr>
        <w:t xml:space="preserve"> в Донецкой Народной Республике.</w:t>
      </w:r>
    </w:p>
    <w:p w:rsidR="00435F6C" w:rsidRPr="00D26EE7" w:rsidRDefault="00435F6C" w:rsidP="00435F6C">
      <w:pPr>
        <w:pStyle w:val="ConsPlusNormal"/>
        <w:spacing w:line="264" w:lineRule="auto"/>
        <w:ind w:firstLine="709"/>
        <w:jc w:val="both"/>
        <w:rPr>
          <w:sz w:val="28"/>
          <w:szCs w:val="28"/>
        </w:rPr>
      </w:pPr>
      <w:r>
        <w:rPr>
          <w:sz w:val="28"/>
          <w:szCs w:val="28"/>
        </w:rPr>
        <w:t>14.2.2. У</w:t>
      </w:r>
      <w:r w:rsidRPr="00D26EE7">
        <w:rPr>
          <w:sz w:val="28"/>
          <w:szCs w:val="28"/>
        </w:rPr>
        <w:t xml:space="preserve">частвует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Донецкой Народной Республики, реализуемых на территории </w:t>
      </w:r>
      <w:r>
        <w:rPr>
          <w:sz w:val="28"/>
          <w:szCs w:val="28"/>
        </w:rPr>
        <w:t>Донецкой Народной Республики.</w:t>
      </w:r>
    </w:p>
    <w:p w:rsidR="00435F6C" w:rsidRPr="00D26EE7" w:rsidRDefault="00435F6C" w:rsidP="00435F6C">
      <w:pPr>
        <w:pStyle w:val="1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14.2.3. О</w:t>
      </w:r>
      <w:r w:rsidRPr="00D26EE7">
        <w:rPr>
          <w:rFonts w:ascii="Times New Roman" w:hAnsi="Times New Roman" w:cs="Times New Roman"/>
          <w:sz w:val="28"/>
          <w:szCs w:val="28"/>
        </w:rPr>
        <w:t xml:space="preserve">рганизовывает работы по заключению и внесению изменений </w:t>
      </w:r>
      <w:r>
        <w:rPr>
          <w:rFonts w:ascii="Times New Roman" w:hAnsi="Times New Roman" w:cs="Times New Roman"/>
          <w:sz w:val="28"/>
          <w:szCs w:val="28"/>
        </w:rPr>
        <w:br/>
      </w:r>
      <w:r w:rsidRPr="00D26EE7">
        <w:rPr>
          <w:rFonts w:ascii="Times New Roman" w:hAnsi="Times New Roman" w:cs="Times New Roman"/>
          <w:sz w:val="28"/>
          <w:szCs w:val="28"/>
        </w:rPr>
        <w:t xml:space="preserve">в соглашения о защите и поощрении капиталовложений, стороной которых является Донецкая Народная Республика, а также по подписанию в случаях </w:t>
      </w:r>
      <w:r>
        <w:rPr>
          <w:rFonts w:ascii="Times New Roman" w:hAnsi="Times New Roman" w:cs="Times New Roman"/>
          <w:sz w:val="28"/>
          <w:szCs w:val="28"/>
        </w:rPr>
        <w:br/>
      </w:r>
      <w:r w:rsidRPr="00D26EE7">
        <w:rPr>
          <w:rFonts w:ascii="Times New Roman" w:hAnsi="Times New Roman" w:cs="Times New Roman"/>
          <w:sz w:val="28"/>
          <w:szCs w:val="28"/>
        </w:rPr>
        <w:t xml:space="preserve">и порядке, установленных федеральными законами, соглашений о защите </w:t>
      </w:r>
      <w:r>
        <w:rPr>
          <w:rFonts w:ascii="Times New Roman" w:hAnsi="Times New Roman" w:cs="Times New Roman"/>
          <w:sz w:val="28"/>
          <w:szCs w:val="28"/>
        </w:rPr>
        <w:br/>
      </w:r>
      <w:r w:rsidRPr="00D26EE7">
        <w:rPr>
          <w:rFonts w:ascii="Times New Roman" w:hAnsi="Times New Roman" w:cs="Times New Roman"/>
          <w:sz w:val="28"/>
          <w:szCs w:val="28"/>
        </w:rPr>
        <w:t>и поощрении капиталовложений и дополнительных соглашений к ним, а также принятию решений о расторжении соглашений о защите и поощрении капиталовложений и об урегулир</w:t>
      </w:r>
      <w:r>
        <w:rPr>
          <w:rFonts w:ascii="Times New Roman" w:hAnsi="Times New Roman" w:cs="Times New Roman"/>
          <w:sz w:val="28"/>
          <w:szCs w:val="28"/>
        </w:rPr>
        <w:t>овании вытекающих из них споров.</w:t>
      </w:r>
    </w:p>
    <w:p w:rsidR="00435F6C" w:rsidRPr="00D26EE7" w:rsidRDefault="00435F6C" w:rsidP="00435F6C">
      <w:pPr>
        <w:pStyle w:val="ConsPlusNormal"/>
        <w:spacing w:line="264" w:lineRule="auto"/>
        <w:ind w:firstLine="709"/>
        <w:jc w:val="both"/>
        <w:rPr>
          <w:sz w:val="28"/>
          <w:szCs w:val="28"/>
        </w:rPr>
      </w:pPr>
      <w:r>
        <w:rPr>
          <w:sz w:val="28"/>
          <w:szCs w:val="28"/>
        </w:rPr>
        <w:t>14.2.4. С</w:t>
      </w:r>
      <w:r w:rsidRPr="00D26EE7">
        <w:rPr>
          <w:sz w:val="28"/>
          <w:szCs w:val="28"/>
        </w:rPr>
        <w:t xml:space="preserve">оздает мобилизационные органы в зависимости от объема мобилизационных заданий (заказов) или задач по проведению мероприятий </w:t>
      </w:r>
      <w:r>
        <w:rPr>
          <w:sz w:val="28"/>
          <w:szCs w:val="28"/>
        </w:rPr>
        <w:br/>
      </w:r>
      <w:r w:rsidRPr="00D26EE7">
        <w:rPr>
          <w:sz w:val="28"/>
          <w:szCs w:val="28"/>
        </w:rPr>
        <w:t xml:space="preserve">по переводу экономики Донецкой Народной Республики на работу в </w:t>
      </w:r>
      <w:r>
        <w:rPr>
          <w:sz w:val="28"/>
          <w:szCs w:val="28"/>
        </w:rPr>
        <w:t>условиях военного времени.</w:t>
      </w:r>
    </w:p>
    <w:p w:rsidR="00435F6C" w:rsidRPr="00D26EE7" w:rsidRDefault="00435F6C" w:rsidP="00435F6C">
      <w:pPr>
        <w:pStyle w:val="ConsPlusNormal"/>
        <w:spacing w:line="264" w:lineRule="auto"/>
        <w:ind w:firstLine="709"/>
        <w:jc w:val="both"/>
        <w:rPr>
          <w:sz w:val="28"/>
          <w:szCs w:val="28"/>
        </w:rPr>
      </w:pPr>
      <w:r>
        <w:rPr>
          <w:sz w:val="28"/>
          <w:szCs w:val="28"/>
        </w:rPr>
        <w:t>14.2.5. О</w:t>
      </w:r>
      <w:r w:rsidRPr="00D26EE7">
        <w:rPr>
          <w:sz w:val="28"/>
          <w:szCs w:val="28"/>
        </w:rPr>
        <w:t>рганизовывает деятельност</w:t>
      </w:r>
      <w:r>
        <w:rPr>
          <w:sz w:val="28"/>
          <w:szCs w:val="28"/>
        </w:rPr>
        <w:t>ь</w:t>
      </w:r>
      <w:r w:rsidRPr="00D26EE7">
        <w:rPr>
          <w:sz w:val="28"/>
          <w:szCs w:val="28"/>
        </w:rPr>
        <w:t xml:space="preserve"> созданных мобилизационных органов, мероприятия по мобилизационной подготовке, а также осуществляет методическое обеспечение </w:t>
      </w:r>
      <w:r>
        <w:rPr>
          <w:sz w:val="28"/>
          <w:szCs w:val="28"/>
        </w:rPr>
        <w:t>этих мероприятий.</w:t>
      </w:r>
    </w:p>
    <w:p w:rsidR="00435F6C" w:rsidRPr="00D26EE7" w:rsidRDefault="00435F6C" w:rsidP="00435F6C">
      <w:pPr>
        <w:pStyle w:val="ConsPlusNormal"/>
        <w:spacing w:line="264" w:lineRule="auto"/>
        <w:ind w:firstLine="709"/>
        <w:jc w:val="both"/>
        <w:rPr>
          <w:sz w:val="28"/>
          <w:szCs w:val="28"/>
        </w:rPr>
      </w:pPr>
      <w:r>
        <w:rPr>
          <w:sz w:val="28"/>
          <w:szCs w:val="28"/>
        </w:rPr>
        <w:t>14.2.6. У</w:t>
      </w:r>
      <w:r w:rsidRPr="00D26EE7">
        <w:rPr>
          <w:sz w:val="28"/>
          <w:szCs w:val="28"/>
        </w:rPr>
        <w:t>частвует в осуществлении мероприятий, обеспечивающих выполнение мобилизационных планов, осуществляет мероприятия по переводу экономики Донецкой Народной Республики на работу в условиях военного времени (при объявлении мобилизации).</w:t>
      </w:r>
    </w:p>
    <w:p w:rsidR="00435F6C" w:rsidRPr="00D26EE7" w:rsidRDefault="00435F6C" w:rsidP="00435F6C">
      <w:pPr>
        <w:pStyle w:val="10"/>
        <w:spacing w:after="0" w:line="264" w:lineRule="auto"/>
        <w:jc w:val="both"/>
        <w:rPr>
          <w:rFonts w:ascii="Times New Roman" w:hAnsi="Times New Roman" w:cs="Times New Roman"/>
          <w:sz w:val="28"/>
          <w:szCs w:val="28"/>
        </w:rPr>
      </w:pPr>
    </w:p>
    <w:p w:rsidR="00435F6C" w:rsidRPr="00D26EE7" w:rsidRDefault="00435F6C" w:rsidP="00435F6C">
      <w:pPr>
        <w:spacing w:after="0" w:line="264" w:lineRule="auto"/>
        <w:jc w:val="center"/>
        <w:rPr>
          <w:rFonts w:ascii="Times New Roman" w:hAnsi="Times New Roman" w:cs="Times New Roman"/>
          <w:b/>
          <w:bCs/>
          <w:sz w:val="28"/>
          <w:szCs w:val="28"/>
        </w:rPr>
      </w:pPr>
      <w:r w:rsidRPr="00D26EE7">
        <w:rPr>
          <w:rFonts w:ascii="Times New Roman" w:hAnsi="Times New Roman" w:cs="Times New Roman"/>
          <w:b/>
          <w:bCs/>
          <w:sz w:val="28"/>
          <w:szCs w:val="28"/>
          <w:lang w:val="en-US"/>
        </w:rPr>
        <w:t>V</w:t>
      </w:r>
      <w:r w:rsidRPr="00D26EE7">
        <w:rPr>
          <w:rFonts w:ascii="Times New Roman" w:hAnsi="Times New Roman" w:cs="Times New Roman"/>
          <w:b/>
          <w:bCs/>
          <w:sz w:val="28"/>
          <w:szCs w:val="28"/>
        </w:rPr>
        <w:t>. Организация деятельности Министерства</w:t>
      </w:r>
    </w:p>
    <w:p w:rsidR="00435F6C" w:rsidRPr="00D26EE7" w:rsidRDefault="00435F6C" w:rsidP="00435F6C">
      <w:pPr>
        <w:spacing w:after="0" w:line="264" w:lineRule="auto"/>
        <w:rPr>
          <w:rFonts w:ascii="Times New Roman" w:hAnsi="Times New Roman" w:cs="Times New Roman"/>
          <w:b/>
          <w:bCs/>
          <w:sz w:val="28"/>
          <w:szCs w:val="28"/>
        </w:rPr>
      </w:pPr>
    </w:p>
    <w:p w:rsidR="00435F6C" w:rsidRPr="00D26EE7" w:rsidRDefault="00435F6C" w:rsidP="00435F6C">
      <w:pPr>
        <w:pStyle w:val="ConsPlusNormal"/>
        <w:spacing w:line="264" w:lineRule="auto"/>
        <w:ind w:firstLine="709"/>
        <w:jc w:val="both"/>
        <w:rPr>
          <w:sz w:val="28"/>
          <w:szCs w:val="28"/>
        </w:rPr>
      </w:pPr>
      <w:r>
        <w:rPr>
          <w:sz w:val="28"/>
          <w:szCs w:val="28"/>
        </w:rPr>
        <w:t>15. </w:t>
      </w:r>
      <w:r w:rsidRPr="00D26EE7">
        <w:rPr>
          <w:sz w:val="28"/>
          <w:szCs w:val="28"/>
        </w:rPr>
        <w:t xml:space="preserve">Министерство возглавляет </w:t>
      </w:r>
      <w:r>
        <w:rPr>
          <w:sz w:val="28"/>
          <w:szCs w:val="28"/>
        </w:rPr>
        <w:t>м</w:t>
      </w:r>
      <w:r w:rsidRPr="00D26EE7">
        <w:rPr>
          <w:sz w:val="28"/>
          <w:szCs w:val="28"/>
        </w:rPr>
        <w:t xml:space="preserve">инистр экономического развития Донецкой Народной Республики (далее </w:t>
      </w:r>
      <w:r>
        <w:rPr>
          <w:sz w:val="28"/>
          <w:szCs w:val="28"/>
        </w:rPr>
        <w:t>-</w:t>
      </w:r>
      <w:r w:rsidRPr="00D26EE7">
        <w:rPr>
          <w:sz w:val="28"/>
          <w:szCs w:val="28"/>
        </w:rPr>
        <w:t xml:space="preserve"> </w:t>
      </w:r>
      <w:r>
        <w:rPr>
          <w:sz w:val="28"/>
          <w:szCs w:val="28"/>
        </w:rPr>
        <w:t>м</w:t>
      </w:r>
      <w:r w:rsidRPr="00D26EE7">
        <w:rPr>
          <w:sz w:val="28"/>
          <w:szCs w:val="28"/>
        </w:rPr>
        <w:t>инистр), назначаемый на должность и освобождаемый от занимаемой должности Главой Донецкой Народной Республики по представлению Председателя Правительства Донецкой Народной Республики.</w:t>
      </w:r>
    </w:p>
    <w:p w:rsidR="00435F6C" w:rsidRPr="00D26EE7" w:rsidRDefault="00435F6C" w:rsidP="00435F6C">
      <w:pPr>
        <w:pStyle w:val="ConsPlusNormal"/>
        <w:spacing w:line="264" w:lineRule="auto"/>
        <w:ind w:firstLine="709"/>
        <w:jc w:val="both"/>
        <w:rPr>
          <w:sz w:val="28"/>
          <w:szCs w:val="28"/>
        </w:rPr>
      </w:pPr>
      <w:r>
        <w:rPr>
          <w:sz w:val="28"/>
          <w:szCs w:val="28"/>
        </w:rPr>
        <w:t>16. </w:t>
      </w:r>
      <w:r w:rsidRPr="00D26EE7">
        <w:rPr>
          <w:sz w:val="28"/>
          <w:szCs w:val="28"/>
        </w:rPr>
        <w:t xml:space="preserve">Министр имеет заместителей, в том числе первого (далее </w:t>
      </w:r>
      <w:r>
        <w:rPr>
          <w:sz w:val="28"/>
          <w:szCs w:val="28"/>
        </w:rPr>
        <w:t>- заместители м</w:t>
      </w:r>
      <w:r w:rsidRPr="00D26EE7">
        <w:rPr>
          <w:sz w:val="28"/>
          <w:szCs w:val="28"/>
        </w:rPr>
        <w:t>инистра).</w:t>
      </w:r>
    </w:p>
    <w:p w:rsidR="00435F6C" w:rsidRPr="00D26EE7" w:rsidRDefault="00435F6C" w:rsidP="00435F6C">
      <w:pPr>
        <w:pStyle w:val="ConsPlusNormal"/>
        <w:spacing w:line="264" w:lineRule="auto"/>
        <w:ind w:firstLine="709"/>
        <w:jc w:val="both"/>
        <w:rPr>
          <w:sz w:val="28"/>
          <w:szCs w:val="28"/>
        </w:rPr>
      </w:pPr>
      <w:r>
        <w:rPr>
          <w:sz w:val="28"/>
          <w:szCs w:val="28"/>
        </w:rPr>
        <w:t>Заместители м</w:t>
      </w:r>
      <w:r w:rsidRPr="00D26EE7">
        <w:rPr>
          <w:sz w:val="28"/>
          <w:szCs w:val="28"/>
        </w:rPr>
        <w:t xml:space="preserve">инистра назначаются на должность и освобождаются </w:t>
      </w:r>
      <w:r>
        <w:rPr>
          <w:sz w:val="28"/>
          <w:szCs w:val="28"/>
        </w:rPr>
        <w:br/>
      </w:r>
      <w:r w:rsidRPr="00D26EE7">
        <w:rPr>
          <w:sz w:val="28"/>
          <w:szCs w:val="28"/>
        </w:rPr>
        <w:t>от занимаемой должности Правительством Донецкой Народной Республики.</w:t>
      </w:r>
    </w:p>
    <w:p w:rsidR="00435F6C" w:rsidRPr="00D26EE7" w:rsidRDefault="00435F6C" w:rsidP="00435F6C">
      <w:pPr>
        <w:pStyle w:val="ConsPlusNormal"/>
        <w:spacing w:line="264" w:lineRule="auto"/>
        <w:ind w:firstLine="709"/>
        <w:jc w:val="both"/>
        <w:rPr>
          <w:sz w:val="28"/>
          <w:szCs w:val="28"/>
        </w:rPr>
      </w:pPr>
      <w:r>
        <w:rPr>
          <w:sz w:val="28"/>
          <w:szCs w:val="28"/>
        </w:rPr>
        <w:t>Количество заместителей м</w:t>
      </w:r>
      <w:r w:rsidRPr="00D26EE7">
        <w:rPr>
          <w:sz w:val="28"/>
          <w:szCs w:val="28"/>
        </w:rPr>
        <w:t>инистра определяется структурой и штатным расписанием Министерства.</w:t>
      </w:r>
    </w:p>
    <w:p w:rsidR="00435F6C" w:rsidRPr="00D26EE7" w:rsidRDefault="00435F6C" w:rsidP="00435F6C">
      <w:pPr>
        <w:pStyle w:val="ConsPlusNormal"/>
        <w:spacing w:line="264" w:lineRule="auto"/>
        <w:ind w:firstLine="709"/>
        <w:jc w:val="both"/>
        <w:rPr>
          <w:sz w:val="28"/>
          <w:szCs w:val="28"/>
        </w:rPr>
      </w:pPr>
      <w:r>
        <w:rPr>
          <w:sz w:val="28"/>
          <w:szCs w:val="28"/>
        </w:rPr>
        <w:t>17. </w:t>
      </w:r>
      <w:r w:rsidRPr="00D26EE7">
        <w:rPr>
          <w:sz w:val="28"/>
          <w:szCs w:val="28"/>
        </w:rPr>
        <w:t>Министр:</w:t>
      </w:r>
    </w:p>
    <w:p w:rsidR="00435F6C" w:rsidRPr="00D26EE7" w:rsidRDefault="00435F6C" w:rsidP="00435F6C">
      <w:pPr>
        <w:pStyle w:val="ConsPlusNormal"/>
        <w:spacing w:line="264" w:lineRule="auto"/>
        <w:ind w:firstLine="709"/>
        <w:jc w:val="both"/>
        <w:rPr>
          <w:sz w:val="28"/>
          <w:szCs w:val="28"/>
        </w:rPr>
      </w:pPr>
      <w:r>
        <w:rPr>
          <w:sz w:val="28"/>
          <w:szCs w:val="28"/>
        </w:rPr>
        <w:t>17.1. В</w:t>
      </w:r>
      <w:r w:rsidRPr="00D26EE7">
        <w:rPr>
          <w:sz w:val="28"/>
          <w:szCs w:val="28"/>
        </w:rPr>
        <w:t xml:space="preserve">ыступает заявителем государственной регистрации Министерства </w:t>
      </w:r>
      <w:r>
        <w:rPr>
          <w:sz w:val="28"/>
          <w:szCs w:val="28"/>
        </w:rPr>
        <w:br/>
        <w:t>в регистрирующем органе.</w:t>
      </w:r>
    </w:p>
    <w:p w:rsidR="00435F6C" w:rsidRPr="00D26EE7" w:rsidRDefault="00435F6C" w:rsidP="00435F6C">
      <w:pPr>
        <w:pStyle w:val="ConsPlusNormal"/>
        <w:spacing w:line="264" w:lineRule="auto"/>
        <w:ind w:firstLine="709"/>
        <w:jc w:val="both"/>
        <w:rPr>
          <w:sz w:val="28"/>
          <w:szCs w:val="28"/>
        </w:rPr>
      </w:pPr>
      <w:r w:rsidRPr="00D26EE7">
        <w:rPr>
          <w:sz w:val="28"/>
          <w:szCs w:val="28"/>
        </w:rPr>
        <w:t>17.2.</w:t>
      </w:r>
      <w:r>
        <w:rPr>
          <w:sz w:val="28"/>
          <w:szCs w:val="28"/>
        </w:rPr>
        <w:t> П</w:t>
      </w:r>
      <w:r w:rsidRPr="00D26EE7">
        <w:rPr>
          <w:sz w:val="28"/>
          <w:szCs w:val="28"/>
        </w:rPr>
        <w:t>редставляет Министерство при взаимодействии с органами законодательной, исполнительной, судебной власти, органами местного самоуправления, предприятиями, учрежден</w:t>
      </w:r>
      <w:r>
        <w:rPr>
          <w:sz w:val="28"/>
          <w:szCs w:val="28"/>
        </w:rPr>
        <w:t>иями, организациями, гражданами.</w:t>
      </w:r>
    </w:p>
    <w:p w:rsidR="00435F6C" w:rsidRPr="00D26EE7" w:rsidRDefault="00435F6C" w:rsidP="00435F6C">
      <w:pPr>
        <w:pStyle w:val="ConsPlusNormal"/>
        <w:spacing w:line="264" w:lineRule="auto"/>
        <w:ind w:firstLine="709"/>
        <w:jc w:val="both"/>
        <w:rPr>
          <w:sz w:val="28"/>
          <w:szCs w:val="28"/>
        </w:rPr>
      </w:pPr>
      <w:r>
        <w:rPr>
          <w:sz w:val="28"/>
          <w:szCs w:val="28"/>
        </w:rPr>
        <w:t>17.3. О</w:t>
      </w:r>
      <w:r w:rsidRPr="00D26EE7">
        <w:rPr>
          <w:sz w:val="28"/>
          <w:szCs w:val="28"/>
        </w:rPr>
        <w:t>существляет руководство деятельностью Министерства на основе единоначалия и несет персональную ответственность за выполнение возложенных на Министерство функций и полномочий</w:t>
      </w:r>
      <w:r>
        <w:rPr>
          <w:sz w:val="28"/>
          <w:szCs w:val="28"/>
        </w:rPr>
        <w:t>.</w:t>
      </w:r>
    </w:p>
    <w:p w:rsidR="00435F6C" w:rsidRPr="00D26EE7" w:rsidRDefault="00435F6C" w:rsidP="00435F6C">
      <w:pPr>
        <w:pStyle w:val="ConsPlusNormal"/>
        <w:spacing w:line="264" w:lineRule="auto"/>
        <w:ind w:firstLine="709"/>
        <w:jc w:val="both"/>
        <w:rPr>
          <w:sz w:val="28"/>
          <w:szCs w:val="28"/>
        </w:rPr>
      </w:pPr>
      <w:r>
        <w:rPr>
          <w:sz w:val="28"/>
          <w:szCs w:val="28"/>
        </w:rPr>
        <w:lastRenderedPageBreak/>
        <w:t>17.4. У</w:t>
      </w:r>
      <w:r w:rsidRPr="00D26EE7">
        <w:rPr>
          <w:sz w:val="28"/>
          <w:szCs w:val="28"/>
        </w:rPr>
        <w:t xml:space="preserve">тверждает положения о структурных подразделениях, назначает </w:t>
      </w:r>
      <w:r>
        <w:rPr>
          <w:sz w:val="28"/>
          <w:szCs w:val="28"/>
        </w:rPr>
        <w:br/>
      </w:r>
      <w:r w:rsidRPr="00D26EE7">
        <w:rPr>
          <w:sz w:val="28"/>
          <w:szCs w:val="28"/>
        </w:rPr>
        <w:t>на должность и освобождает от занимаемой должности сотрудников Министерств</w:t>
      </w:r>
      <w:r>
        <w:rPr>
          <w:sz w:val="28"/>
          <w:szCs w:val="28"/>
        </w:rPr>
        <w:t>а (за исключением заместителей м</w:t>
      </w:r>
      <w:r w:rsidRPr="00D26EE7">
        <w:rPr>
          <w:sz w:val="28"/>
          <w:szCs w:val="28"/>
        </w:rPr>
        <w:t>инистра), распределяет о</w:t>
      </w:r>
      <w:r>
        <w:rPr>
          <w:sz w:val="28"/>
          <w:szCs w:val="28"/>
        </w:rPr>
        <w:t>бязанности между заместителями м</w:t>
      </w:r>
      <w:r w:rsidRPr="00D26EE7">
        <w:rPr>
          <w:sz w:val="28"/>
          <w:szCs w:val="28"/>
        </w:rPr>
        <w:t xml:space="preserve">инистра и иными сотрудниками </w:t>
      </w:r>
      <w:r>
        <w:rPr>
          <w:sz w:val="28"/>
          <w:szCs w:val="28"/>
        </w:rPr>
        <w:t>министерства.</w:t>
      </w:r>
    </w:p>
    <w:p w:rsidR="00435F6C" w:rsidRPr="00D26EE7" w:rsidRDefault="00435F6C" w:rsidP="00435F6C">
      <w:pPr>
        <w:pStyle w:val="ConsPlusNormal"/>
        <w:spacing w:line="264" w:lineRule="auto"/>
        <w:ind w:firstLine="709"/>
        <w:jc w:val="both"/>
        <w:rPr>
          <w:sz w:val="28"/>
          <w:szCs w:val="28"/>
        </w:rPr>
      </w:pPr>
      <w:r>
        <w:rPr>
          <w:sz w:val="28"/>
          <w:szCs w:val="28"/>
        </w:rPr>
        <w:t>17.5. Д</w:t>
      </w:r>
      <w:r w:rsidRPr="00D26EE7">
        <w:rPr>
          <w:sz w:val="28"/>
          <w:szCs w:val="28"/>
        </w:rPr>
        <w:t>ействует без доверенности от имени Министерства, представляет его интересы, распоряжается имуществом Министерства, заключает (подписывает) контракты, договоры, в том числе трудовые, служебные кон</w:t>
      </w:r>
      <w:r>
        <w:rPr>
          <w:sz w:val="28"/>
          <w:szCs w:val="28"/>
        </w:rPr>
        <w:t>тракты.</w:t>
      </w:r>
    </w:p>
    <w:p w:rsidR="00435F6C" w:rsidRPr="00D26EE7" w:rsidRDefault="00435F6C" w:rsidP="00435F6C">
      <w:pPr>
        <w:pStyle w:val="ConsPlusNormal"/>
        <w:spacing w:line="264" w:lineRule="auto"/>
        <w:ind w:firstLine="709"/>
        <w:jc w:val="both"/>
        <w:rPr>
          <w:sz w:val="28"/>
          <w:szCs w:val="28"/>
        </w:rPr>
      </w:pPr>
      <w:r>
        <w:rPr>
          <w:sz w:val="28"/>
          <w:szCs w:val="28"/>
        </w:rPr>
        <w:t>17.6. Р</w:t>
      </w:r>
      <w:r w:rsidRPr="00D26EE7">
        <w:rPr>
          <w:sz w:val="28"/>
          <w:szCs w:val="28"/>
        </w:rPr>
        <w:t xml:space="preserve">азрабатывает структуру, штатное расписание Министерства </w:t>
      </w:r>
      <w:r>
        <w:rPr>
          <w:sz w:val="28"/>
          <w:szCs w:val="28"/>
        </w:rPr>
        <w:br/>
      </w:r>
      <w:r w:rsidRPr="00D26EE7">
        <w:rPr>
          <w:sz w:val="28"/>
          <w:szCs w:val="28"/>
        </w:rPr>
        <w:t>и п</w:t>
      </w:r>
      <w:r>
        <w:rPr>
          <w:sz w:val="28"/>
          <w:szCs w:val="28"/>
        </w:rPr>
        <w:t>оложение о нем.</w:t>
      </w:r>
    </w:p>
    <w:p w:rsidR="00435F6C" w:rsidRPr="00D26EE7" w:rsidRDefault="00435F6C" w:rsidP="00435F6C">
      <w:pPr>
        <w:pStyle w:val="ConsPlusNormal"/>
        <w:spacing w:line="264" w:lineRule="auto"/>
        <w:ind w:firstLine="709"/>
        <w:jc w:val="both"/>
        <w:rPr>
          <w:sz w:val="28"/>
          <w:szCs w:val="28"/>
        </w:rPr>
      </w:pPr>
      <w:r>
        <w:rPr>
          <w:sz w:val="28"/>
          <w:szCs w:val="28"/>
        </w:rPr>
        <w:t>17.7. Н</w:t>
      </w:r>
      <w:r w:rsidRPr="00D26EE7">
        <w:rPr>
          <w:sz w:val="28"/>
          <w:szCs w:val="28"/>
        </w:rPr>
        <w:t>азначает на должность и освобождает от должности руководителей подведомственных организаций, если иное не предусмотрено законодательством Донецкой Народной Республики</w:t>
      </w:r>
      <w:r>
        <w:rPr>
          <w:sz w:val="28"/>
          <w:szCs w:val="28"/>
        </w:rPr>
        <w:t>.</w:t>
      </w:r>
    </w:p>
    <w:p w:rsidR="00435F6C" w:rsidRPr="00D26EE7" w:rsidRDefault="00435F6C" w:rsidP="00435F6C">
      <w:pPr>
        <w:pStyle w:val="ConsPlusNormal"/>
        <w:spacing w:line="264" w:lineRule="auto"/>
        <w:ind w:firstLine="709"/>
        <w:jc w:val="both"/>
        <w:rPr>
          <w:sz w:val="28"/>
          <w:szCs w:val="28"/>
        </w:rPr>
      </w:pPr>
      <w:r w:rsidRPr="00D26EE7">
        <w:rPr>
          <w:sz w:val="28"/>
          <w:szCs w:val="28"/>
        </w:rPr>
        <w:t>17.</w:t>
      </w:r>
      <w:r>
        <w:rPr>
          <w:sz w:val="28"/>
          <w:szCs w:val="28"/>
        </w:rPr>
        <w:t>8. У</w:t>
      </w:r>
      <w:r w:rsidRPr="00D26EE7">
        <w:rPr>
          <w:sz w:val="28"/>
          <w:szCs w:val="28"/>
        </w:rPr>
        <w:t xml:space="preserve">тверждает положения о подведомственных организациях </w:t>
      </w:r>
      <w:r>
        <w:rPr>
          <w:sz w:val="28"/>
          <w:szCs w:val="28"/>
        </w:rPr>
        <w:br/>
      </w:r>
      <w:r w:rsidRPr="00D26EE7">
        <w:rPr>
          <w:sz w:val="28"/>
          <w:szCs w:val="28"/>
        </w:rPr>
        <w:t>и бюджетную сме</w:t>
      </w:r>
      <w:r>
        <w:rPr>
          <w:sz w:val="28"/>
          <w:szCs w:val="28"/>
        </w:rPr>
        <w:t>ту подведомственных организаций.</w:t>
      </w:r>
    </w:p>
    <w:p w:rsidR="00435F6C" w:rsidRPr="00D26EE7" w:rsidRDefault="00435F6C" w:rsidP="00435F6C">
      <w:pPr>
        <w:pStyle w:val="ConsPlusNormal"/>
        <w:spacing w:line="264" w:lineRule="auto"/>
        <w:ind w:firstLine="709"/>
        <w:jc w:val="both"/>
        <w:rPr>
          <w:sz w:val="28"/>
          <w:szCs w:val="28"/>
        </w:rPr>
      </w:pPr>
      <w:r>
        <w:rPr>
          <w:sz w:val="28"/>
          <w:szCs w:val="28"/>
        </w:rPr>
        <w:t>17.9. С</w:t>
      </w:r>
      <w:r w:rsidRPr="00D26EE7">
        <w:rPr>
          <w:sz w:val="28"/>
          <w:szCs w:val="28"/>
        </w:rPr>
        <w:t>огласовывает структуру, штатное расписан</w:t>
      </w:r>
      <w:r>
        <w:rPr>
          <w:sz w:val="28"/>
          <w:szCs w:val="28"/>
        </w:rPr>
        <w:t>ие подведомственных организаций.</w:t>
      </w:r>
    </w:p>
    <w:p w:rsidR="00435F6C" w:rsidRPr="00D26EE7" w:rsidRDefault="00435F6C" w:rsidP="00435F6C">
      <w:pPr>
        <w:pStyle w:val="ConsPlusNormal"/>
        <w:spacing w:line="264" w:lineRule="auto"/>
        <w:ind w:firstLine="709"/>
        <w:jc w:val="both"/>
        <w:rPr>
          <w:sz w:val="28"/>
          <w:szCs w:val="28"/>
        </w:rPr>
      </w:pPr>
      <w:r>
        <w:rPr>
          <w:sz w:val="28"/>
          <w:szCs w:val="28"/>
        </w:rPr>
        <w:t>17.10. З</w:t>
      </w:r>
      <w:r w:rsidRPr="00D26EE7">
        <w:rPr>
          <w:sz w:val="28"/>
          <w:szCs w:val="28"/>
        </w:rPr>
        <w:t>аключает с руководителями подведомственных организаций контракты (соглашения) в соответствии с законодательством Донецкой Народной Республики</w:t>
      </w:r>
      <w:r>
        <w:rPr>
          <w:sz w:val="28"/>
          <w:szCs w:val="28"/>
        </w:rPr>
        <w:t>.</w:t>
      </w:r>
    </w:p>
    <w:p w:rsidR="00435F6C" w:rsidRPr="00D26EE7" w:rsidRDefault="00435F6C" w:rsidP="00435F6C">
      <w:pPr>
        <w:pStyle w:val="ConsPlusNormal"/>
        <w:spacing w:line="264" w:lineRule="auto"/>
        <w:ind w:firstLine="709"/>
        <w:jc w:val="both"/>
        <w:rPr>
          <w:sz w:val="28"/>
          <w:szCs w:val="28"/>
        </w:rPr>
      </w:pPr>
      <w:r>
        <w:rPr>
          <w:sz w:val="28"/>
          <w:szCs w:val="28"/>
        </w:rPr>
        <w:t>17.11. С</w:t>
      </w:r>
      <w:r w:rsidRPr="00D26EE7">
        <w:rPr>
          <w:sz w:val="28"/>
          <w:szCs w:val="28"/>
        </w:rPr>
        <w:t xml:space="preserve">огласовывает назначение на должность и освобождение </w:t>
      </w:r>
      <w:r>
        <w:rPr>
          <w:sz w:val="28"/>
          <w:szCs w:val="28"/>
        </w:rPr>
        <w:br/>
      </w:r>
      <w:r w:rsidRPr="00D26EE7">
        <w:rPr>
          <w:sz w:val="28"/>
          <w:szCs w:val="28"/>
        </w:rPr>
        <w:t>от должности заместителей руководителей подве</w:t>
      </w:r>
      <w:r>
        <w:rPr>
          <w:sz w:val="28"/>
          <w:szCs w:val="28"/>
        </w:rPr>
        <w:t>домственных организаций.</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sidRPr="00D26EE7">
        <w:rPr>
          <w:rFonts w:ascii="Times New Roman" w:hAnsi="Times New Roman" w:cs="Times New Roman"/>
          <w:sz w:val="28"/>
          <w:szCs w:val="28"/>
        </w:rPr>
        <w:t>17.</w:t>
      </w:r>
      <w:r>
        <w:rPr>
          <w:rFonts w:ascii="Times New Roman" w:eastAsia="Times New Roman" w:hAnsi="Times New Roman" w:cs="Times New Roman"/>
          <w:sz w:val="28"/>
          <w:szCs w:val="28"/>
          <w:lang w:eastAsia="ru-RU"/>
        </w:rPr>
        <w:t>12. У</w:t>
      </w:r>
      <w:r w:rsidRPr="00D26EE7">
        <w:rPr>
          <w:rFonts w:ascii="Times New Roman" w:eastAsia="Times New Roman" w:hAnsi="Times New Roman" w:cs="Times New Roman"/>
          <w:sz w:val="28"/>
          <w:szCs w:val="28"/>
          <w:lang w:eastAsia="ru-RU"/>
        </w:rPr>
        <w:t>тверждает планы работы и принимает отчеты о выполнении планов работы Министерства и структур</w:t>
      </w:r>
      <w:r>
        <w:rPr>
          <w:rFonts w:ascii="Times New Roman" w:eastAsia="Times New Roman" w:hAnsi="Times New Roman" w:cs="Times New Roman"/>
          <w:sz w:val="28"/>
          <w:szCs w:val="28"/>
          <w:lang w:eastAsia="ru-RU"/>
        </w:rPr>
        <w:t>ных подразделений Министерства.</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sidRPr="00D26EE7">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13. Н</w:t>
      </w:r>
      <w:r w:rsidRPr="00D26EE7">
        <w:rPr>
          <w:rFonts w:ascii="Times New Roman" w:eastAsia="Times New Roman" w:hAnsi="Times New Roman" w:cs="Times New Roman"/>
          <w:sz w:val="28"/>
          <w:szCs w:val="28"/>
          <w:lang w:eastAsia="ru-RU"/>
        </w:rPr>
        <w:t xml:space="preserve">азначает проведение служебных проверок и расследований </w:t>
      </w:r>
      <w:r>
        <w:rPr>
          <w:rFonts w:ascii="Times New Roman" w:eastAsia="Times New Roman" w:hAnsi="Times New Roman" w:cs="Times New Roman"/>
          <w:sz w:val="28"/>
          <w:szCs w:val="28"/>
          <w:lang w:eastAsia="ru-RU"/>
        </w:rPr>
        <w:br/>
      </w:r>
      <w:r w:rsidRPr="00D26EE7">
        <w:rPr>
          <w:rFonts w:ascii="Times New Roman" w:eastAsia="Times New Roman" w:hAnsi="Times New Roman" w:cs="Times New Roman"/>
          <w:sz w:val="28"/>
          <w:szCs w:val="28"/>
          <w:lang w:eastAsia="ru-RU"/>
        </w:rPr>
        <w:t>по проверке возможных нарушений в деятельности сотрудников Министерства</w:t>
      </w:r>
      <w:r>
        <w:rPr>
          <w:rFonts w:ascii="Times New Roman" w:eastAsia="Times New Roman" w:hAnsi="Times New Roman" w:cs="Times New Roman"/>
          <w:sz w:val="28"/>
          <w:szCs w:val="28"/>
          <w:lang w:eastAsia="ru-RU"/>
        </w:rPr>
        <w:t xml:space="preserve"> и подведомственных организаций.</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sidRPr="00D26EE7">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14. П</w:t>
      </w:r>
      <w:r w:rsidRPr="00D26EE7">
        <w:rPr>
          <w:rFonts w:ascii="Times New Roman" w:eastAsia="Times New Roman" w:hAnsi="Times New Roman" w:cs="Times New Roman"/>
          <w:sz w:val="28"/>
          <w:szCs w:val="28"/>
          <w:lang w:eastAsia="ru-RU"/>
        </w:rPr>
        <w:t>ринимает решение о проведении проверки деятельности должностных лиц, структурных подразделений Министерств</w:t>
      </w:r>
      <w:r>
        <w:rPr>
          <w:rFonts w:ascii="Times New Roman" w:eastAsia="Times New Roman" w:hAnsi="Times New Roman" w:cs="Times New Roman"/>
          <w:sz w:val="28"/>
          <w:szCs w:val="28"/>
          <w:lang w:eastAsia="ru-RU"/>
        </w:rPr>
        <w:t>а, подведомственных организаций.</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sidRPr="00D26EE7">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15. Р</w:t>
      </w:r>
      <w:r w:rsidRPr="00D26EE7">
        <w:rPr>
          <w:rFonts w:ascii="Times New Roman" w:eastAsia="Times New Roman" w:hAnsi="Times New Roman" w:cs="Times New Roman"/>
          <w:sz w:val="28"/>
          <w:szCs w:val="28"/>
          <w:lang w:eastAsia="ru-RU"/>
        </w:rPr>
        <w:t>ассматривает в установленном порядке вопросы о поо</w:t>
      </w:r>
      <w:r>
        <w:rPr>
          <w:rFonts w:ascii="Times New Roman" w:eastAsia="Times New Roman" w:hAnsi="Times New Roman" w:cs="Times New Roman"/>
          <w:sz w:val="28"/>
          <w:szCs w:val="28"/>
          <w:lang w:eastAsia="ru-RU"/>
        </w:rPr>
        <w:t>щрении сотрудников Министерства.</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17.16. П</w:t>
      </w:r>
      <w:r w:rsidRPr="00D26EE7">
        <w:rPr>
          <w:rFonts w:ascii="Times New Roman" w:eastAsia="Times New Roman" w:hAnsi="Times New Roman" w:cs="Times New Roman"/>
          <w:sz w:val="28"/>
          <w:szCs w:val="28"/>
          <w:lang w:eastAsia="ru-RU"/>
        </w:rPr>
        <w:t>ривлекает к дисциплинарной ответственности сотрудников Министерства и руководител</w:t>
      </w:r>
      <w:r>
        <w:rPr>
          <w:rFonts w:ascii="Times New Roman" w:eastAsia="Times New Roman" w:hAnsi="Times New Roman" w:cs="Times New Roman"/>
          <w:sz w:val="28"/>
          <w:szCs w:val="28"/>
          <w:lang w:eastAsia="ru-RU"/>
        </w:rPr>
        <w:t>ей подведомственных организаций.</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sidRPr="00D26EE7">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17. С</w:t>
      </w:r>
      <w:r w:rsidRPr="00D26EE7">
        <w:rPr>
          <w:rFonts w:ascii="Times New Roman" w:eastAsia="Times New Roman" w:hAnsi="Times New Roman" w:cs="Times New Roman"/>
          <w:sz w:val="28"/>
          <w:szCs w:val="28"/>
          <w:lang w:eastAsia="ru-RU"/>
        </w:rPr>
        <w:t>огласовывает служебные командировки и отпуска руководителям подведомственных органи</w:t>
      </w:r>
      <w:r>
        <w:rPr>
          <w:rFonts w:ascii="Times New Roman" w:eastAsia="Times New Roman" w:hAnsi="Times New Roman" w:cs="Times New Roman"/>
          <w:sz w:val="28"/>
          <w:szCs w:val="28"/>
          <w:lang w:eastAsia="ru-RU"/>
        </w:rPr>
        <w:t>заций.</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sidRPr="00D26EE7">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18. П</w:t>
      </w:r>
      <w:r w:rsidRPr="00D26EE7">
        <w:rPr>
          <w:rFonts w:ascii="Times New Roman" w:eastAsia="Times New Roman" w:hAnsi="Times New Roman" w:cs="Times New Roman"/>
          <w:sz w:val="28"/>
          <w:szCs w:val="28"/>
          <w:lang w:eastAsia="ru-RU"/>
        </w:rPr>
        <w:t>ринимает участие в рассмотрении вопросов на заседаниях Правительства Донецкой</w:t>
      </w:r>
      <w:r>
        <w:rPr>
          <w:rFonts w:ascii="Times New Roman" w:eastAsia="Times New Roman" w:hAnsi="Times New Roman" w:cs="Times New Roman"/>
          <w:sz w:val="28"/>
          <w:szCs w:val="28"/>
          <w:lang w:eastAsia="ru-RU"/>
        </w:rPr>
        <w:t xml:space="preserve"> Народной Республики.</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17.19. С</w:t>
      </w:r>
      <w:r w:rsidRPr="00D26EE7">
        <w:rPr>
          <w:rFonts w:ascii="Times New Roman" w:eastAsia="Times New Roman" w:hAnsi="Times New Roman" w:cs="Times New Roman"/>
          <w:sz w:val="28"/>
          <w:szCs w:val="28"/>
          <w:lang w:eastAsia="ru-RU"/>
        </w:rPr>
        <w:t>огласовывает проекты нормативных правовых актов по вопросам, относящ</w:t>
      </w:r>
      <w:r>
        <w:rPr>
          <w:rFonts w:ascii="Times New Roman" w:eastAsia="Times New Roman" w:hAnsi="Times New Roman" w:cs="Times New Roman"/>
          <w:sz w:val="28"/>
          <w:szCs w:val="28"/>
          <w:lang w:eastAsia="ru-RU"/>
        </w:rPr>
        <w:t>имся к компетенции Министерства</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17.20. П</w:t>
      </w:r>
      <w:r w:rsidRPr="00D26EE7">
        <w:rPr>
          <w:rFonts w:ascii="Times New Roman" w:eastAsia="Times New Roman" w:hAnsi="Times New Roman" w:cs="Times New Roman"/>
          <w:sz w:val="28"/>
          <w:szCs w:val="28"/>
          <w:lang w:eastAsia="ru-RU"/>
        </w:rPr>
        <w:t>редставляет в установленном порядке на рассмотрение Правительства Донецкой Народной Республики проекты нормативных правовых актов Правительства Донецкой Народной Республики, разработчиком которых является Министерство</w:t>
      </w:r>
      <w:r>
        <w:rPr>
          <w:rFonts w:ascii="Times New Roman" w:eastAsia="Times New Roman" w:hAnsi="Times New Roman" w:cs="Times New Roman"/>
          <w:sz w:val="28"/>
          <w:szCs w:val="28"/>
          <w:lang w:eastAsia="ru-RU"/>
        </w:rPr>
        <w:t xml:space="preserve"> и подведомственные организации.</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sidRPr="00D26EE7">
        <w:rPr>
          <w:rFonts w:ascii="Times New Roman" w:eastAsia="Times New Roman" w:hAnsi="Times New Roman" w:cs="Times New Roman"/>
          <w:sz w:val="28"/>
          <w:szCs w:val="28"/>
          <w:lang w:eastAsia="ru-RU"/>
        </w:rPr>
        <w:t>17.21.</w:t>
      </w:r>
      <w:r>
        <w:rPr>
          <w:rFonts w:ascii="Times New Roman" w:eastAsia="Times New Roman" w:hAnsi="Times New Roman" w:cs="Times New Roman"/>
          <w:sz w:val="28"/>
          <w:szCs w:val="28"/>
          <w:lang w:eastAsia="ru-RU"/>
        </w:rPr>
        <w:t> В</w:t>
      </w:r>
      <w:r w:rsidRPr="00D26EE7">
        <w:rPr>
          <w:rFonts w:ascii="Times New Roman" w:eastAsia="Times New Roman" w:hAnsi="Times New Roman" w:cs="Times New Roman"/>
          <w:sz w:val="28"/>
          <w:szCs w:val="28"/>
          <w:lang w:eastAsia="ru-RU"/>
        </w:rPr>
        <w:t>носит на рассмотрение Правительства Донецкой Народной Республики представления о создании, реорганизации, ликвидаци</w:t>
      </w:r>
      <w:r>
        <w:rPr>
          <w:rFonts w:ascii="Times New Roman" w:eastAsia="Times New Roman" w:hAnsi="Times New Roman" w:cs="Times New Roman"/>
          <w:sz w:val="28"/>
          <w:szCs w:val="28"/>
          <w:lang w:eastAsia="ru-RU"/>
        </w:rPr>
        <w:t>и подведомственных организаций.</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sidRPr="00D26EE7">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22. С</w:t>
      </w:r>
      <w:r w:rsidRPr="00D26EE7">
        <w:rPr>
          <w:rFonts w:ascii="Times New Roman" w:eastAsia="Times New Roman" w:hAnsi="Times New Roman" w:cs="Times New Roman"/>
          <w:sz w:val="28"/>
          <w:szCs w:val="28"/>
          <w:lang w:eastAsia="ru-RU"/>
        </w:rPr>
        <w:t xml:space="preserve">озывает и проводит совещания по вопросам, относящимся </w:t>
      </w:r>
      <w:r>
        <w:rPr>
          <w:rFonts w:ascii="Times New Roman" w:eastAsia="Times New Roman" w:hAnsi="Times New Roman" w:cs="Times New Roman"/>
          <w:sz w:val="28"/>
          <w:szCs w:val="28"/>
          <w:lang w:eastAsia="ru-RU"/>
        </w:rPr>
        <w:br/>
      </w:r>
      <w:r w:rsidRPr="00D26EE7">
        <w:rPr>
          <w:rFonts w:ascii="Times New Roman" w:eastAsia="Times New Roman" w:hAnsi="Times New Roman" w:cs="Times New Roman"/>
          <w:sz w:val="28"/>
          <w:szCs w:val="28"/>
          <w:lang w:eastAsia="ru-RU"/>
        </w:rPr>
        <w:t>к компетенции Министерства</w:t>
      </w:r>
      <w:r>
        <w:rPr>
          <w:rFonts w:ascii="Times New Roman" w:eastAsia="Times New Roman" w:hAnsi="Times New Roman" w:cs="Times New Roman"/>
          <w:sz w:val="28"/>
          <w:szCs w:val="28"/>
          <w:lang w:eastAsia="ru-RU"/>
        </w:rPr>
        <w:t xml:space="preserve"> и подведомственных организаций.</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17.23. П</w:t>
      </w:r>
      <w:r w:rsidRPr="00D26EE7">
        <w:rPr>
          <w:rFonts w:ascii="Times New Roman" w:eastAsia="Times New Roman" w:hAnsi="Times New Roman" w:cs="Times New Roman"/>
          <w:sz w:val="28"/>
          <w:szCs w:val="28"/>
          <w:lang w:eastAsia="ru-RU"/>
        </w:rPr>
        <w:t>одписывает приказы, распоряжения, письма, иные документы Министерства, соответствующим приказом уполномочивает на подписание писем, иных доку</w:t>
      </w:r>
      <w:r>
        <w:rPr>
          <w:rFonts w:ascii="Times New Roman" w:eastAsia="Times New Roman" w:hAnsi="Times New Roman" w:cs="Times New Roman"/>
          <w:sz w:val="28"/>
          <w:szCs w:val="28"/>
          <w:lang w:eastAsia="ru-RU"/>
        </w:rPr>
        <w:t>ментов сотрудников Министерства.</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17.24. В</w:t>
      </w:r>
      <w:r w:rsidRPr="00D26EE7">
        <w:rPr>
          <w:rFonts w:ascii="Times New Roman" w:eastAsia="Times New Roman" w:hAnsi="Times New Roman" w:cs="Times New Roman"/>
          <w:sz w:val="28"/>
          <w:szCs w:val="28"/>
          <w:lang w:eastAsia="ru-RU"/>
        </w:rPr>
        <w:t xml:space="preserve">ыдает доверенности на представительство Министерства </w:t>
      </w:r>
      <w:r>
        <w:rPr>
          <w:rFonts w:ascii="Times New Roman" w:eastAsia="Times New Roman" w:hAnsi="Times New Roman" w:cs="Times New Roman"/>
          <w:sz w:val="28"/>
          <w:szCs w:val="28"/>
          <w:lang w:eastAsia="ru-RU"/>
        </w:rPr>
        <w:br/>
      </w:r>
      <w:r w:rsidRPr="00D26EE7">
        <w:rPr>
          <w:rFonts w:ascii="Times New Roman" w:eastAsia="Times New Roman" w:hAnsi="Times New Roman" w:cs="Times New Roman"/>
          <w:sz w:val="28"/>
          <w:szCs w:val="28"/>
          <w:lang w:eastAsia="ru-RU"/>
        </w:rPr>
        <w:t>в органах законодательной, исполнительной, судебной власти, местного самоуправления, перед предприятиями, учреждениями, организациями, а также на заключение (подписание) от имени и в интересах Министерства договоров (соглаше</w:t>
      </w:r>
      <w:r>
        <w:rPr>
          <w:rFonts w:ascii="Times New Roman" w:eastAsia="Times New Roman" w:hAnsi="Times New Roman" w:cs="Times New Roman"/>
          <w:sz w:val="28"/>
          <w:szCs w:val="28"/>
          <w:lang w:eastAsia="ru-RU"/>
        </w:rPr>
        <w:t>ний) и выполнение иных действий.</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sidRPr="00D26EE7">
        <w:rPr>
          <w:rFonts w:ascii="Times New Roman" w:eastAsia="Times New Roman" w:hAnsi="Times New Roman" w:cs="Times New Roman"/>
          <w:sz w:val="28"/>
          <w:szCs w:val="28"/>
          <w:lang w:eastAsia="ru-RU"/>
        </w:rPr>
        <w:t>17.25.</w:t>
      </w:r>
      <w:r>
        <w:rPr>
          <w:rFonts w:ascii="Times New Roman" w:eastAsia="Times New Roman" w:hAnsi="Times New Roman" w:cs="Times New Roman"/>
          <w:sz w:val="28"/>
          <w:szCs w:val="28"/>
          <w:lang w:eastAsia="ru-RU"/>
        </w:rPr>
        <w:t xml:space="preserve"> В </w:t>
      </w:r>
      <w:r w:rsidRPr="00D26EE7">
        <w:rPr>
          <w:rFonts w:ascii="Times New Roman" w:eastAsia="Times New Roman" w:hAnsi="Times New Roman" w:cs="Times New Roman"/>
          <w:sz w:val="28"/>
          <w:szCs w:val="28"/>
          <w:lang w:eastAsia="ru-RU"/>
        </w:rPr>
        <w:t>установленном порядке принимает решения о распределении бюджетных средств, главным распорядителем которых является Министерство, распоряжается средствами в пределах утвержденной бюджетной с</w:t>
      </w:r>
      <w:r>
        <w:rPr>
          <w:rFonts w:ascii="Times New Roman" w:eastAsia="Times New Roman" w:hAnsi="Times New Roman" w:cs="Times New Roman"/>
          <w:sz w:val="28"/>
          <w:szCs w:val="28"/>
          <w:lang w:eastAsia="ru-RU"/>
        </w:rPr>
        <w:t>меты на содержание Министерства.</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17.26. П</w:t>
      </w:r>
      <w:r w:rsidRPr="00D26EE7">
        <w:rPr>
          <w:rFonts w:ascii="Times New Roman" w:eastAsia="Times New Roman" w:hAnsi="Times New Roman" w:cs="Times New Roman"/>
          <w:sz w:val="28"/>
          <w:szCs w:val="28"/>
          <w:lang w:eastAsia="ru-RU"/>
        </w:rPr>
        <w:t>роводит личный прием граждан, устанавливает порядок личного приема граждан иными должностными лицами Министерства.</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w:t>
      </w:r>
      <w:r w:rsidRPr="00D26EE7">
        <w:rPr>
          <w:rFonts w:ascii="Times New Roman" w:eastAsia="Times New Roman" w:hAnsi="Times New Roman" w:cs="Times New Roman"/>
          <w:sz w:val="28"/>
          <w:szCs w:val="28"/>
          <w:lang w:eastAsia="ru-RU"/>
        </w:rPr>
        <w:t xml:space="preserve">В Министерстве могут быть образованы координационные </w:t>
      </w:r>
      <w:r>
        <w:rPr>
          <w:rFonts w:ascii="Times New Roman" w:eastAsia="Times New Roman" w:hAnsi="Times New Roman" w:cs="Times New Roman"/>
          <w:sz w:val="28"/>
          <w:szCs w:val="28"/>
          <w:lang w:eastAsia="ru-RU"/>
        </w:rPr>
        <w:br/>
      </w:r>
      <w:r w:rsidRPr="00D26EE7">
        <w:rPr>
          <w:rFonts w:ascii="Times New Roman" w:eastAsia="Times New Roman" w:hAnsi="Times New Roman" w:cs="Times New Roman"/>
          <w:sz w:val="28"/>
          <w:szCs w:val="28"/>
          <w:lang w:eastAsia="ru-RU"/>
        </w:rPr>
        <w:t>и совещательные органы (советы, комиссии, рабочие группы), в том числе межведомственные.</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w:t>
      </w:r>
      <w:r w:rsidRPr="00D26EE7">
        <w:rPr>
          <w:rFonts w:ascii="Times New Roman" w:eastAsia="Times New Roman" w:hAnsi="Times New Roman" w:cs="Times New Roman"/>
          <w:sz w:val="28"/>
          <w:szCs w:val="28"/>
          <w:lang w:eastAsia="ru-RU"/>
        </w:rPr>
        <w:t xml:space="preserve">Для подготовки предложений по основным направлениям деятельности в Министерстве может создаваться коллегия, основной задачей которой является выработка решений по важнейшим вопросам, связанным </w:t>
      </w:r>
      <w:r>
        <w:rPr>
          <w:rFonts w:ascii="Times New Roman" w:eastAsia="Times New Roman" w:hAnsi="Times New Roman" w:cs="Times New Roman"/>
          <w:sz w:val="28"/>
          <w:szCs w:val="28"/>
          <w:lang w:eastAsia="ru-RU"/>
        </w:rPr>
        <w:br/>
      </w:r>
      <w:r w:rsidRPr="00D26EE7">
        <w:rPr>
          <w:rFonts w:ascii="Times New Roman" w:eastAsia="Times New Roman" w:hAnsi="Times New Roman" w:cs="Times New Roman"/>
          <w:sz w:val="28"/>
          <w:szCs w:val="28"/>
          <w:lang w:eastAsia="ru-RU"/>
        </w:rPr>
        <w:t>с установленными сферами деятельности Министерства.</w:t>
      </w:r>
    </w:p>
    <w:p w:rsidR="00435F6C" w:rsidRPr="00D26EE7" w:rsidRDefault="00435F6C" w:rsidP="00435F6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w:t>
      </w:r>
      <w:r w:rsidRPr="00D26EE7">
        <w:rPr>
          <w:rFonts w:ascii="Times New Roman" w:eastAsia="Times New Roman" w:hAnsi="Times New Roman" w:cs="Times New Roman"/>
          <w:sz w:val="28"/>
          <w:szCs w:val="28"/>
          <w:lang w:eastAsia="ru-RU"/>
        </w:rPr>
        <w:t>Образование (создание), реорганизация, ликвидация (упразд</w:t>
      </w:r>
      <w:r>
        <w:rPr>
          <w:rFonts w:ascii="Times New Roman" w:eastAsia="Times New Roman" w:hAnsi="Times New Roman" w:cs="Times New Roman"/>
          <w:sz w:val="28"/>
          <w:szCs w:val="28"/>
          <w:lang w:eastAsia="ru-RU"/>
        </w:rPr>
        <w:t>нение) Министерства осуществляют</w:t>
      </w:r>
      <w:r w:rsidRPr="00D26EE7">
        <w:rPr>
          <w:rFonts w:ascii="Times New Roman" w:eastAsia="Times New Roman" w:hAnsi="Times New Roman" w:cs="Times New Roman"/>
          <w:sz w:val="28"/>
          <w:szCs w:val="28"/>
          <w:lang w:eastAsia="ru-RU"/>
        </w:rPr>
        <w:t xml:space="preserve">ся Главой Донецкой Народной Республики. </w:t>
      </w:r>
    </w:p>
    <w:p w:rsidR="00435F6C" w:rsidRDefault="00435F6C" w:rsidP="00435F6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w:t>
      </w:r>
      <w:r w:rsidRPr="00D26EE7">
        <w:rPr>
          <w:rFonts w:ascii="Times New Roman" w:eastAsia="Times New Roman" w:hAnsi="Times New Roman" w:cs="Times New Roman"/>
          <w:sz w:val="28"/>
          <w:szCs w:val="28"/>
          <w:lang w:eastAsia="ru-RU"/>
        </w:rPr>
        <w:t>Решение об образовании (</w:t>
      </w:r>
      <w:r>
        <w:rPr>
          <w:rFonts w:ascii="Times New Roman" w:eastAsia="Times New Roman" w:hAnsi="Times New Roman" w:cs="Times New Roman"/>
          <w:sz w:val="28"/>
          <w:szCs w:val="28"/>
          <w:lang w:eastAsia="ru-RU"/>
        </w:rPr>
        <w:t xml:space="preserve">о </w:t>
      </w:r>
      <w:r w:rsidRPr="00D26EE7">
        <w:rPr>
          <w:rFonts w:ascii="Times New Roman" w:eastAsia="Times New Roman" w:hAnsi="Times New Roman" w:cs="Times New Roman"/>
          <w:sz w:val="28"/>
          <w:szCs w:val="28"/>
          <w:lang w:eastAsia="ru-RU"/>
        </w:rPr>
        <w:t>создании), реорганизации, ликвидации (</w:t>
      </w:r>
      <w:r>
        <w:rPr>
          <w:rFonts w:ascii="Times New Roman" w:eastAsia="Times New Roman" w:hAnsi="Times New Roman" w:cs="Times New Roman"/>
          <w:sz w:val="28"/>
          <w:szCs w:val="28"/>
          <w:lang w:eastAsia="ru-RU"/>
        </w:rPr>
        <w:t xml:space="preserve">об </w:t>
      </w:r>
      <w:r w:rsidRPr="00D26EE7">
        <w:rPr>
          <w:rFonts w:ascii="Times New Roman" w:eastAsia="Times New Roman" w:hAnsi="Times New Roman" w:cs="Times New Roman"/>
          <w:sz w:val="28"/>
          <w:szCs w:val="28"/>
          <w:lang w:eastAsia="ru-RU"/>
        </w:rPr>
        <w:t>упразднени</w:t>
      </w:r>
      <w:r>
        <w:rPr>
          <w:rFonts w:ascii="Times New Roman" w:eastAsia="Times New Roman" w:hAnsi="Times New Roman" w:cs="Times New Roman"/>
          <w:sz w:val="28"/>
          <w:szCs w:val="28"/>
          <w:lang w:eastAsia="ru-RU"/>
        </w:rPr>
        <w:t>и</w:t>
      </w:r>
      <w:r w:rsidRPr="00D26EE7">
        <w:rPr>
          <w:rFonts w:ascii="Times New Roman" w:eastAsia="Times New Roman" w:hAnsi="Times New Roman" w:cs="Times New Roman"/>
          <w:sz w:val="28"/>
          <w:szCs w:val="28"/>
          <w:lang w:eastAsia="ru-RU"/>
        </w:rPr>
        <w:t>) подведомственных организаций принимает Правительство Донецкой Народной Республики и Министерство в установленном законодательством Донецкой Народной Республики порядке.</w:t>
      </w:r>
    </w:p>
    <w:p w:rsidR="009B0DBA" w:rsidRDefault="00435F6C">
      <w:bookmarkStart w:id="4" w:name="_GoBack"/>
      <w:bookmarkEnd w:id="4"/>
    </w:p>
    <w:sectPr w:rsidR="009B0DBA" w:rsidSect="00435F6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charset w:val="01"/>
    <w:family w:val="roman"/>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6C"/>
    <w:rsid w:val="001D4C18"/>
    <w:rsid w:val="00435F6C"/>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DFAFD-BA5F-44C8-B88D-BAD136A9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F6C"/>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qFormat/>
    <w:rsid w:val="00435F6C"/>
    <w:rPr>
      <w:rFonts w:ascii="Times New Roman" w:eastAsia="Times New Roman" w:hAnsi="Times New Roman" w:cs="Times New Roman"/>
      <w:sz w:val="28"/>
      <w:szCs w:val="28"/>
    </w:rPr>
  </w:style>
  <w:style w:type="character" w:customStyle="1" w:styleId="fontstyle01">
    <w:name w:val="fontstyle01"/>
    <w:basedOn w:val="a0"/>
    <w:qFormat/>
    <w:rsid w:val="00435F6C"/>
    <w:rPr>
      <w:rFonts w:ascii="TimesNewRomanPSMT" w:hAnsi="TimesNewRomanPSMT"/>
      <w:b w:val="0"/>
      <w:bCs w:val="0"/>
      <w:i w:val="0"/>
      <w:iCs w:val="0"/>
      <w:color w:val="000000"/>
      <w:sz w:val="28"/>
      <w:szCs w:val="28"/>
    </w:rPr>
  </w:style>
  <w:style w:type="paragraph" w:styleId="a4">
    <w:name w:val="Body Text"/>
    <w:basedOn w:val="a"/>
    <w:link w:val="a3"/>
    <w:qFormat/>
    <w:rsid w:val="00435F6C"/>
    <w:pPr>
      <w:widowControl w:val="0"/>
      <w:spacing w:after="0" w:line="240" w:lineRule="auto"/>
      <w:ind w:firstLine="400"/>
    </w:pPr>
    <w:rPr>
      <w:rFonts w:ascii="Times New Roman" w:eastAsia="Times New Roman" w:hAnsi="Times New Roman" w:cs="Times New Roman"/>
      <w:sz w:val="28"/>
      <w:szCs w:val="28"/>
    </w:rPr>
  </w:style>
  <w:style w:type="character" w:customStyle="1" w:styleId="1">
    <w:name w:val="Основной текст Знак1"/>
    <w:basedOn w:val="a0"/>
    <w:uiPriority w:val="99"/>
    <w:semiHidden/>
    <w:rsid w:val="00435F6C"/>
  </w:style>
  <w:style w:type="paragraph" w:customStyle="1" w:styleId="ConsPlusNormal">
    <w:name w:val="ConsPlusNormal"/>
    <w:qFormat/>
    <w:rsid w:val="00435F6C"/>
    <w:pPr>
      <w:widowControl w:val="0"/>
      <w:suppressAutoHyphens/>
      <w:spacing w:after="0" w:line="240" w:lineRule="auto"/>
    </w:pPr>
    <w:rPr>
      <w:rFonts w:ascii="Times New Roman" w:eastAsiaTheme="minorEastAsia" w:hAnsi="Times New Roman" w:cs="Times New Roman"/>
      <w:sz w:val="24"/>
      <w:szCs w:val="24"/>
      <w:lang w:eastAsia="ru-RU"/>
    </w:rPr>
  </w:style>
  <w:style w:type="paragraph" w:styleId="a5">
    <w:name w:val="Normal (Web)"/>
    <w:basedOn w:val="a"/>
    <w:uiPriority w:val="99"/>
    <w:unhideWhenUsed/>
    <w:qFormat/>
    <w:rsid w:val="00435F6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0">
    <w:name w:val="Обычный1"/>
    <w:qFormat/>
    <w:rsid w:val="00435F6C"/>
    <w:pPr>
      <w:suppressAutoHyphens/>
      <w:spacing w:after="200" w:line="276" w:lineRule="auto"/>
      <w:textAlignment w:val="baseline"/>
    </w:pPr>
    <w:rPr>
      <w:rFonts w:eastAsia="Times New Roman" w:cs="Calibri"/>
      <w:kern w:val="2"/>
      <w:lang w:eastAsia="zh-CN"/>
    </w:rPr>
  </w:style>
  <w:style w:type="paragraph" w:customStyle="1" w:styleId="Standard">
    <w:name w:val="Standard"/>
    <w:qFormat/>
    <w:rsid w:val="00435F6C"/>
    <w:pPr>
      <w:suppressAutoHyphens/>
      <w:spacing w:after="200" w:line="276" w:lineRule="auto"/>
    </w:pPr>
    <w:rPr>
      <w:rFonts w:ascii="Calibri" w:eastAsia="Times New Roman" w:hAnsi="Calibri" w:cs="Times New Roman"/>
      <w:color w:val="000000"/>
      <w:szCs w:val="20"/>
      <w:lang w:eastAsia="ru-RU"/>
    </w:rPr>
  </w:style>
  <w:style w:type="character" w:customStyle="1" w:styleId="CharStyle25">
    <w:name w:val="Char Style 25"/>
    <w:basedOn w:val="a0"/>
    <w:link w:val="Style24"/>
    <w:uiPriority w:val="99"/>
    <w:locked/>
    <w:rsid w:val="00435F6C"/>
    <w:rPr>
      <w:sz w:val="28"/>
      <w:szCs w:val="28"/>
      <w:shd w:val="clear" w:color="auto" w:fill="FFFFFF"/>
    </w:rPr>
  </w:style>
  <w:style w:type="paragraph" w:customStyle="1" w:styleId="Style24">
    <w:name w:val="Style 24"/>
    <w:basedOn w:val="a"/>
    <w:link w:val="CharStyle25"/>
    <w:uiPriority w:val="99"/>
    <w:rsid w:val="00435F6C"/>
    <w:pPr>
      <w:widowControl w:val="0"/>
      <w:shd w:val="clear" w:color="auto" w:fill="FFFFFF"/>
      <w:suppressAutoHyphens w:val="0"/>
      <w:spacing w:before="480" w:after="0" w:line="470"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islationrf.ru?req=doc&amp;base=RLAW363&amp;n=171491&amp;date=24.04.2023" TargetMode="External"/><Relationship Id="rId4" Type="http://schemas.openxmlformats.org/officeDocument/2006/relationships/hyperlink" Target="http://Legislationrf.ru?req=doc&amp;base=LAW&amp;n=2875&amp;date=24.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4077</Words>
  <Characters>23241</Characters>
  <Application>Microsoft Office Word</Application>
  <DocSecurity>0</DocSecurity>
  <Lines>193</Lines>
  <Paragraphs>54</Paragraphs>
  <ScaleCrop>false</ScaleCrop>
  <Company/>
  <LinksUpToDate>false</LinksUpToDate>
  <CharactersWithSpaces>27264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2024-12-19T12:01:00Z</dcterms:created>
  <dcterms:modified xsi:type="dcterms:W3CDTF">2024-12-19T12:02:00Z</dcterms:modified>
</cp:coreProperties>
</file>