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27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3</w:t>
      </w:r>
    </w:p>
    <w:p w:rsidR="008B6C27" w:rsidRPr="00615CE9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п</w:t>
      </w: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остановлению </w:t>
      </w:r>
    </w:p>
    <w:p w:rsidR="008B6C27" w:rsidRPr="00615CE9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Республиканской службы по тарифам</w:t>
      </w:r>
    </w:p>
    <w:p w:rsidR="008B6C27" w:rsidRPr="00615CE9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Донецкой Народной Республики</w:t>
      </w:r>
    </w:p>
    <w:p w:rsidR="008B6C27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EE79F6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от </w:t>
      </w:r>
      <w:r w:rsidR="00E41DE4">
        <w:rPr>
          <w:rFonts w:ascii="Times New Roman" w:eastAsia="Calibri" w:hAnsi="Times New Roman" w:cs="Times New Roman"/>
          <w:sz w:val="19"/>
          <w:szCs w:val="19"/>
          <w:lang w:eastAsia="en-US"/>
        </w:rPr>
        <w:t>20</w:t>
      </w:r>
      <w:r w:rsidRPr="00EE79F6">
        <w:rPr>
          <w:rFonts w:ascii="Times New Roman" w:eastAsia="Calibri" w:hAnsi="Times New Roman" w:cs="Times New Roman"/>
          <w:sz w:val="19"/>
          <w:szCs w:val="19"/>
          <w:lang w:eastAsia="en-US"/>
        </w:rPr>
        <w:t>.11.202</w:t>
      </w:r>
      <w:r w:rsidR="00E41DE4">
        <w:rPr>
          <w:rFonts w:ascii="Times New Roman" w:eastAsia="Calibri" w:hAnsi="Times New Roman" w:cs="Times New Roman"/>
          <w:sz w:val="19"/>
          <w:szCs w:val="19"/>
          <w:lang w:eastAsia="en-US"/>
        </w:rPr>
        <w:t>4</w:t>
      </w:r>
      <w:r w:rsidRPr="00EE79F6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№ </w:t>
      </w:r>
      <w:r w:rsidR="00E41DE4">
        <w:rPr>
          <w:rFonts w:ascii="Times New Roman" w:eastAsia="Calibri" w:hAnsi="Times New Roman" w:cs="Times New Roman"/>
          <w:sz w:val="19"/>
          <w:szCs w:val="19"/>
          <w:lang w:eastAsia="en-US"/>
        </w:rPr>
        <w:t>21</w:t>
      </w:r>
      <w:r w:rsidRPr="00EE79F6">
        <w:rPr>
          <w:rFonts w:ascii="Times New Roman" w:eastAsia="Calibri" w:hAnsi="Times New Roman" w:cs="Times New Roman"/>
          <w:sz w:val="19"/>
          <w:szCs w:val="19"/>
          <w:lang w:eastAsia="en-US"/>
        </w:rPr>
        <w:t>/</w:t>
      </w:r>
      <w:r w:rsidR="00E50199"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</w:p>
    <w:p w:rsidR="008B6C27" w:rsidRPr="00DC5DD9" w:rsidRDefault="008B6C27" w:rsidP="008B6C27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8"/>
          <w:szCs w:val="19"/>
          <w:lang w:eastAsia="en-US"/>
        </w:rPr>
      </w:pPr>
    </w:p>
    <w:p w:rsidR="00BD5EFC" w:rsidRPr="00C26465" w:rsidRDefault="00994766" w:rsidP="00BD5EFC">
      <w:pPr>
        <w:spacing w:after="0" w:line="259" w:lineRule="auto"/>
        <w:jc w:val="center"/>
        <w:rPr>
          <w:rFonts w:ascii="Times New Roman" w:hAnsi="Times New Roman"/>
          <w:b/>
          <w:sz w:val="23"/>
          <w:szCs w:val="23"/>
        </w:rPr>
      </w:pPr>
      <w:r w:rsidRPr="00C2646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</w:t>
      </w:r>
      <w:r w:rsidR="00674439" w:rsidRPr="00C2646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C26465" w:rsidRPr="00C2646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энергию </w:t>
      </w:r>
      <w:r w:rsidR="00674439" w:rsidRPr="00C26465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(мощность</w:t>
      </w:r>
      <w:r w:rsidR="00674439" w:rsidRPr="00C26465">
        <w:rPr>
          <w:rFonts w:ascii="Times New Roman" w:hAnsi="Times New Roman"/>
          <w:b/>
          <w:sz w:val="23"/>
          <w:szCs w:val="23"/>
        </w:rPr>
        <w:t xml:space="preserve">), поставляемую населению и приравненным к нему категориям потребителей на территории </w:t>
      </w:r>
    </w:p>
    <w:p w:rsidR="00994766" w:rsidRPr="00C26465" w:rsidRDefault="00674439" w:rsidP="00BD5EFC">
      <w:pPr>
        <w:spacing w:after="120" w:line="259" w:lineRule="auto"/>
        <w:jc w:val="center"/>
        <w:rPr>
          <w:rFonts w:ascii="Times New Roman" w:hAnsi="Times New Roman"/>
          <w:b/>
          <w:sz w:val="23"/>
          <w:szCs w:val="23"/>
        </w:rPr>
      </w:pPr>
      <w:r w:rsidRPr="00C26465">
        <w:rPr>
          <w:rFonts w:ascii="Times New Roman" w:hAnsi="Times New Roman"/>
          <w:b/>
          <w:sz w:val="23"/>
          <w:szCs w:val="23"/>
        </w:rPr>
        <w:t>Донецкой Народной Республики</w:t>
      </w:r>
      <w:r w:rsidR="003C5107">
        <w:rPr>
          <w:rFonts w:ascii="Times New Roman" w:hAnsi="Times New Roman"/>
          <w:b/>
          <w:sz w:val="23"/>
          <w:szCs w:val="23"/>
        </w:rPr>
        <w:t>, на 2025 год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1560"/>
        <w:gridCol w:w="1418"/>
      </w:tblGrid>
      <w:tr w:rsidR="00994766" w:rsidRPr="008D0757" w:rsidTr="002829BA">
        <w:tc>
          <w:tcPr>
            <w:tcW w:w="425" w:type="dxa"/>
            <w:vMerge w:val="restart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6663" w:type="dxa"/>
            <w:vMerge w:val="restart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Категории потребителей</w:t>
            </w:r>
          </w:p>
        </w:tc>
        <w:tc>
          <w:tcPr>
            <w:tcW w:w="2977" w:type="dxa"/>
            <w:gridSpan w:val="2"/>
            <w:vAlign w:val="center"/>
          </w:tcPr>
          <w:p w:rsidR="00994766" w:rsidRPr="008D0757" w:rsidRDefault="00994766" w:rsidP="0099476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Плановый объем полезного отпуска электрической энергии, млн. кВт*</w:t>
            </w: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</w:p>
        </w:tc>
      </w:tr>
      <w:tr w:rsidR="00994766" w:rsidRPr="008D0757" w:rsidTr="002829BA">
        <w:tc>
          <w:tcPr>
            <w:tcW w:w="425" w:type="dxa"/>
            <w:vMerge/>
            <w:vAlign w:val="center"/>
          </w:tcPr>
          <w:p w:rsidR="00994766" w:rsidRPr="008D0757" w:rsidRDefault="00994766" w:rsidP="00075A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3" w:type="dxa"/>
            <w:vMerge/>
            <w:vAlign w:val="center"/>
          </w:tcPr>
          <w:p w:rsidR="00994766" w:rsidRPr="008D0757" w:rsidRDefault="00994766" w:rsidP="00075AE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994766" w:rsidRPr="008D0757" w:rsidRDefault="00994766" w:rsidP="00C2646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с 01.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01.202</w:t>
            </w:r>
            <w:r w:rsidR="00BC7FE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C2646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30.06.202</w:t>
            </w:r>
            <w:r w:rsidR="00BC7FE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417" w:type="dxa"/>
          </w:tcPr>
          <w:p w:rsidR="00994766" w:rsidRPr="008D0757" w:rsidRDefault="00994766" w:rsidP="00C26465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с 01.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997F1B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BC7FE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C2646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3</w:t>
            </w:r>
            <w:r w:rsidR="00997F1B">
              <w:rPr>
                <w:rFonts w:ascii="Times New Roman" w:hAnsi="Times New Roman" w:cs="Times New Roman"/>
                <w:sz w:val="19"/>
                <w:szCs w:val="19"/>
              </w:rPr>
              <w:t>1.12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BC7FE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564188" w:rsidRPr="00BD5EFC" w:rsidTr="002829BA">
        <w:trPr>
          <w:trHeight w:hRule="exact" w:val="227"/>
        </w:trPr>
        <w:tc>
          <w:tcPr>
            <w:tcW w:w="425" w:type="dxa"/>
            <w:vAlign w:val="center"/>
          </w:tcPr>
          <w:p w:rsidR="00564188" w:rsidRDefault="00564188" w:rsidP="00564188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BD5EFC">
              <w:rPr>
                <w:rFonts w:ascii="Times New Roman" w:hAnsi="Times New Roman" w:cs="Times New Roman"/>
                <w:b/>
                <w:sz w:val="18"/>
                <w:szCs w:val="19"/>
              </w:rPr>
              <w:t>1</w:t>
            </w:r>
          </w:p>
          <w:p w:rsidR="00BD5EFC" w:rsidRPr="00BD5EFC" w:rsidRDefault="00BD5EFC" w:rsidP="00564188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</w:p>
        </w:tc>
        <w:tc>
          <w:tcPr>
            <w:tcW w:w="6663" w:type="dxa"/>
            <w:vAlign w:val="center"/>
          </w:tcPr>
          <w:p w:rsidR="00564188" w:rsidRPr="00BD5EFC" w:rsidRDefault="00564188" w:rsidP="00564188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BD5EFC">
              <w:rPr>
                <w:rFonts w:ascii="Times New Roman" w:hAnsi="Times New Roman" w:cs="Times New Roman"/>
                <w:b/>
                <w:sz w:val="18"/>
                <w:szCs w:val="19"/>
              </w:rPr>
              <w:t>2</w:t>
            </w:r>
          </w:p>
        </w:tc>
        <w:tc>
          <w:tcPr>
            <w:tcW w:w="1560" w:type="dxa"/>
            <w:vAlign w:val="center"/>
          </w:tcPr>
          <w:p w:rsidR="00564188" w:rsidRPr="00BD5EFC" w:rsidRDefault="00564188" w:rsidP="00564188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BD5EFC">
              <w:rPr>
                <w:rFonts w:ascii="Times New Roman" w:hAnsi="Times New Roman" w:cs="Times New Roman"/>
                <w:b/>
                <w:sz w:val="18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564188" w:rsidRPr="00BD5EFC" w:rsidRDefault="00564188" w:rsidP="00564188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BD5EFC">
              <w:rPr>
                <w:rFonts w:ascii="Times New Roman" w:hAnsi="Times New Roman" w:cs="Times New Roman"/>
                <w:b/>
                <w:sz w:val="18"/>
                <w:szCs w:val="19"/>
              </w:rPr>
              <w:t>4</w:t>
            </w:r>
          </w:p>
        </w:tc>
      </w:tr>
      <w:tr w:rsidR="00994766" w:rsidRPr="008D0757" w:rsidTr="002829BA">
        <w:trPr>
          <w:trHeight w:val="5144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663" w:type="dxa"/>
          </w:tcPr>
          <w:p w:rsidR="00994766" w:rsidRPr="008D0757" w:rsidRDefault="00994766" w:rsidP="00075A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 и приравненные к нему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, за исключением населения и потребителей, </w:t>
            </w:r>
            <w:r w:rsidRPr="00627B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указанных в </w:t>
            </w:r>
            <w:hyperlink w:anchor="P80">
              <w:r w:rsidRPr="00627BCB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>строках 2</w:t>
              </w:r>
            </w:hyperlink>
            <w:r w:rsidRPr="00627B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- 8</w:t>
            </w:r>
            <w:hyperlink w:anchor="P236"/>
            <w:r w:rsidRPr="00627BC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994766" w:rsidRPr="008D0757" w:rsidRDefault="00994766" w:rsidP="00075A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</w:t>
            </w:r>
            <w:bookmarkStart w:id="0" w:name="_GoBack"/>
            <w:bookmarkEnd w:id="0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075A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075AE2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8D0757" w:rsidRDefault="002D5791" w:rsidP="00CF3985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787,3</w:t>
            </w:r>
            <w:r w:rsidR="00CF398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417" w:type="dxa"/>
            <w:vAlign w:val="center"/>
          </w:tcPr>
          <w:p w:rsidR="00994766" w:rsidRDefault="002D5791" w:rsidP="00997F1B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746,96</w:t>
            </w:r>
          </w:p>
        </w:tc>
      </w:tr>
      <w:tr w:rsidR="00994766" w:rsidRPr="008D0757" w:rsidTr="002829BA">
        <w:trPr>
          <w:trHeight w:val="334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663" w:type="dxa"/>
          </w:tcPr>
          <w:p w:rsidR="00994766" w:rsidRPr="008D0757" w:rsidRDefault="00994766" w:rsidP="00075AE2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994766" w:rsidRPr="008D0757" w:rsidRDefault="00994766" w:rsidP="00075AE2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075AE2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075A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0E5B4D" w:rsidRDefault="002D5791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91,98</w:t>
            </w:r>
          </w:p>
        </w:tc>
        <w:tc>
          <w:tcPr>
            <w:tcW w:w="1417" w:type="dxa"/>
            <w:vAlign w:val="center"/>
          </w:tcPr>
          <w:p w:rsidR="00994766" w:rsidRPr="000E5B4D" w:rsidRDefault="002D5791" w:rsidP="002D5791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58,81</w:t>
            </w:r>
          </w:p>
        </w:tc>
      </w:tr>
      <w:tr w:rsidR="00564188" w:rsidRPr="00DC5DD9" w:rsidTr="002829BA">
        <w:trPr>
          <w:trHeight w:hRule="exact" w:val="290"/>
        </w:trPr>
        <w:tc>
          <w:tcPr>
            <w:tcW w:w="425" w:type="dxa"/>
            <w:vAlign w:val="center"/>
          </w:tcPr>
          <w:p w:rsidR="00564188" w:rsidRPr="00DC5DD9" w:rsidRDefault="00564188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C5DD9">
              <w:rPr>
                <w:rFonts w:ascii="Times New Roman" w:hAnsi="Times New Roman" w:cs="Times New Roman"/>
                <w:b/>
                <w:sz w:val="18"/>
                <w:szCs w:val="19"/>
              </w:rPr>
              <w:lastRenderedPageBreak/>
              <w:t>1</w:t>
            </w:r>
          </w:p>
        </w:tc>
        <w:tc>
          <w:tcPr>
            <w:tcW w:w="6663" w:type="dxa"/>
            <w:vAlign w:val="center"/>
          </w:tcPr>
          <w:p w:rsidR="00564188" w:rsidRPr="00DC5DD9" w:rsidRDefault="00564188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C5DD9">
              <w:rPr>
                <w:rFonts w:ascii="Times New Roman" w:hAnsi="Times New Roman" w:cs="Times New Roman"/>
                <w:b/>
                <w:sz w:val="18"/>
                <w:szCs w:val="19"/>
              </w:rPr>
              <w:t>2</w:t>
            </w:r>
          </w:p>
        </w:tc>
        <w:tc>
          <w:tcPr>
            <w:tcW w:w="1560" w:type="dxa"/>
            <w:vAlign w:val="center"/>
          </w:tcPr>
          <w:p w:rsidR="00564188" w:rsidRPr="00DC5DD9" w:rsidRDefault="00564188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C5DD9">
              <w:rPr>
                <w:rFonts w:ascii="Times New Roman" w:hAnsi="Times New Roman" w:cs="Times New Roman"/>
                <w:b/>
                <w:sz w:val="18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564188" w:rsidRPr="00DC5DD9" w:rsidRDefault="00564188" w:rsidP="00BC7FE0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DC5DD9">
              <w:rPr>
                <w:rFonts w:ascii="Times New Roman" w:hAnsi="Times New Roman" w:cs="Times New Roman"/>
                <w:b/>
                <w:sz w:val="18"/>
                <w:szCs w:val="19"/>
              </w:rPr>
              <w:t>4</w:t>
            </w:r>
          </w:p>
        </w:tc>
      </w:tr>
      <w:tr w:rsidR="00994766" w:rsidRPr="008D0757" w:rsidTr="002829BA">
        <w:trPr>
          <w:trHeight w:val="5707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994766" w:rsidRPr="008D0757" w:rsidRDefault="00994766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7F00DD" w:rsidRDefault="000E5B4D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00DD">
              <w:rPr>
                <w:rFonts w:ascii="Times New Roman" w:hAnsi="Times New Roman" w:cs="Times New Roman"/>
                <w:sz w:val="19"/>
                <w:szCs w:val="19"/>
              </w:rPr>
              <w:t>39,61</w:t>
            </w:r>
          </w:p>
        </w:tc>
        <w:tc>
          <w:tcPr>
            <w:tcW w:w="1417" w:type="dxa"/>
            <w:vAlign w:val="center"/>
          </w:tcPr>
          <w:p w:rsidR="00707562" w:rsidRPr="007F00DD" w:rsidRDefault="000E5B4D" w:rsidP="00CF3985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00DD">
              <w:rPr>
                <w:rFonts w:ascii="Times New Roman" w:hAnsi="Times New Roman" w:cs="Times New Roman"/>
                <w:sz w:val="19"/>
                <w:szCs w:val="19"/>
              </w:rPr>
              <w:t>37,0</w:t>
            </w:r>
            <w:r w:rsidR="00CF398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994766" w:rsidRPr="008D0757" w:rsidTr="002829BA">
        <w:trPr>
          <w:trHeight w:val="5746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2829B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994766" w:rsidRPr="008D0757" w:rsidRDefault="00994766" w:rsidP="002829B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2829B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2829BA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42784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7F00DD" w:rsidRDefault="000E5B4D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00DD">
              <w:rPr>
                <w:rFonts w:ascii="Times New Roman" w:hAnsi="Times New Roman" w:cs="Times New Roman"/>
                <w:sz w:val="19"/>
                <w:szCs w:val="19"/>
              </w:rPr>
              <w:t>21,67</w:t>
            </w:r>
          </w:p>
        </w:tc>
        <w:tc>
          <w:tcPr>
            <w:tcW w:w="1417" w:type="dxa"/>
            <w:vAlign w:val="center"/>
          </w:tcPr>
          <w:p w:rsidR="00994766" w:rsidRPr="007F00DD" w:rsidRDefault="000E5B4D" w:rsidP="00997F1B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F00DD">
              <w:rPr>
                <w:rFonts w:ascii="Times New Roman" w:hAnsi="Times New Roman" w:cs="Times New Roman"/>
                <w:sz w:val="19"/>
                <w:szCs w:val="19"/>
              </w:rPr>
              <w:t>10,80</w:t>
            </w:r>
          </w:p>
        </w:tc>
      </w:tr>
      <w:tr w:rsidR="00DC5DD9" w:rsidRPr="008D0757" w:rsidTr="002829BA">
        <w:trPr>
          <w:trHeight w:val="2328"/>
        </w:trPr>
        <w:tc>
          <w:tcPr>
            <w:tcW w:w="425" w:type="dxa"/>
            <w:vAlign w:val="center"/>
          </w:tcPr>
          <w:p w:rsidR="00DC5DD9" w:rsidRPr="008D0757" w:rsidRDefault="00DC5DD9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663" w:type="dxa"/>
            <w:vAlign w:val="center"/>
          </w:tcPr>
          <w:p w:rsidR="00DC5DD9" w:rsidRPr="008D0757" w:rsidRDefault="00DC5DD9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DC5DD9" w:rsidRPr="008D0757" w:rsidRDefault="00DC5DD9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C5DD9" w:rsidRPr="008D0757" w:rsidRDefault="00DC5DD9" w:rsidP="00DC5DD9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DC5DD9" w:rsidRPr="000E5B4D" w:rsidRDefault="00DC5DD9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2,65</w:t>
            </w:r>
          </w:p>
        </w:tc>
        <w:tc>
          <w:tcPr>
            <w:tcW w:w="1417" w:type="dxa"/>
            <w:vAlign w:val="center"/>
          </w:tcPr>
          <w:p w:rsidR="00DC5DD9" w:rsidRPr="000E5B4D" w:rsidRDefault="00DC5DD9" w:rsidP="00997F1B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1,40</w:t>
            </w:r>
          </w:p>
        </w:tc>
      </w:tr>
      <w:tr w:rsidR="00DC5DD9" w:rsidRPr="00564188" w:rsidTr="002829BA">
        <w:trPr>
          <w:trHeight w:hRule="exact" w:val="227"/>
        </w:trPr>
        <w:tc>
          <w:tcPr>
            <w:tcW w:w="425" w:type="dxa"/>
            <w:vAlign w:val="center"/>
          </w:tcPr>
          <w:p w:rsidR="00DC5DD9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  <w:p w:rsidR="00DC5DD9" w:rsidRPr="00DC5DD9" w:rsidRDefault="00DC5DD9" w:rsidP="00DC5DD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3" w:type="dxa"/>
            <w:vAlign w:val="center"/>
          </w:tcPr>
          <w:p w:rsidR="00DC5DD9" w:rsidRPr="00564188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560" w:type="dxa"/>
            <w:vAlign w:val="center"/>
          </w:tcPr>
          <w:p w:rsidR="00DC5DD9" w:rsidRPr="000E5B4D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DC5DD9" w:rsidRPr="000E5B4D" w:rsidRDefault="00DC5DD9" w:rsidP="00DC5DD9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BE2320" w:rsidRPr="008D0757" w:rsidTr="002829BA">
        <w:trPr>
          <w:trHeight w:val="1916"/>
        </w:trPr>
        <w:tc>
          <w:tcPr>
            <w:tcW w:w="425" w:type="dxa"/>
            <w:vAlign w:val="center"/>
          </w:tcPr>
          <w:p w:rsidR="00BE2320" w:rsidRPr="008D0757" w:rsidRDefault="00BE2320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3" w:type="dxa"/>
            <w:vAlign w:val="center"/>
          </w:tcPr>
          <w:p w:rsidR="002829BA" w:rsidRDefault="00BE2320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BE2320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E2320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="002829BA" w:rsidRPr="00BE232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BE2320" w:rsidRPr="00BE2320" w:rsidRDefault="002829BA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E2320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BE2320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BE2320" w:rsidRPr="00BE2320" w:rsidRDefault="00BE2320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BE2320" w:rsidRPr="000E5B4D" w:rsidRDefault="00BE2320" w:rsidP="00997F1B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4766" w:rsidRPr="008D0757" w:rsidTr="002829BA">
        <w:trPr>
          <w:trHeight w:val="5544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приравненные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 к нему:</w:t>
            </w:r>
          </w:p>
          <w:p w:rsidR="00994766" w:rsidRPr="008D0757" w:rsidRDefault="00994766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2829B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0E5B4D" w:rsidRDefault="000E5B4D" w:rsidP="00997F1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0,44</w:t>
            </w:r>
          </w:p>
        </w:tc>
        <w:tc>
          <w:tcPr>
            <w:tcW w:w="1417" w:type="dxa"/>
            <w:vAlign w:val="center"/>
          </w:tcPr>
          <w:p w:rsidR="00994766" w:rsidRPr="000E5B4D" w:rsidRDefault="000E5B4D" w:rsidP="00997F1B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0,35</w:t>
            </w:r>
          </w:p>
        </w:tc>
      </w:tr>
      <w:tr w:rsidR="00DC5DD9" w:rsidRPr="008D0757" w:rsidTr="002829BA">
        <w:trPr>
          <w:trHeight w:val="2343"/>
        </w:trPr>
        <w:tc>
          <w:tcPr>
            <w:tcW w:w="425" w:type="dxa"/>
            <w:vAlign w:val="center"/>
          </w:tcPr>
          <w:p w:rsidR="00DC5DD9" w:rsidRPr="008D0757" w:rsidRDefault="00DC5DD9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663" w:type="dxa"/>
            <w:vAlign w:val="center"/>
          </w:tcPr>
          <w:p w:rsidR="00DC5DD9" w:rsidRDefault="00DC5DD9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02274">
              <w:rPr>
                <w:rFonts w:ascii="Times New Roman" w:hAnsi="Times New Roman" w:cs="Times New Roman"/>
                <w:sz w:val="19"/>
                <w:szCs w:val="19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902274">
              <w:rPr>
                <w:rFonts w:ascii="Times New Roman" w:hAnsi="Times New Roman" w:cs="Times New Roman"/>
                <w:sz w:val="19"/>
                <w:szCs w:val="19"/>
              </w:rPr>
              <w:t>приравненные</w:t>
            </w:r>
            <w:proofErr w:type="gramEnd"/>
            <w:r w:rsidRPr="00902274">
              <w:rPr>
                <w:rFonts w:ascii="Times New Roman" w:hAnsi="Times New Roman" w:cs="Times New Roman"/>
                <w:sz w:val="19"/>
                <w:szCs w:val="19"/>
              </w:rPr>
              <w:t xml:space="preserve"> к нему:</w:t>
            </w:r>
          </w:p>
          <w:p w:rsidR="00DC5DD9" w:rsidRPr="008D0757" w:rsidRDefault="00DC5DD9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C5DD9" w:rsidRPr="008D0757" w:rsidRDefault="00DC5DD9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C5DD9" w:rsidRPr="008D0757" w:rsidRDefault="00DC5DD9" w:rsidP="00BD5EFC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DC5DD9" w:rsidRPr="000E5B4D" w:rsidRDefault="00DC5DD9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13,13</w:t>
            </w:r>
          </w:p>
        </w:tc>
        <w:tc>
          <w:tcPr>
            <w:tcW w:w="1417" w:type="dxa"/>
            <w:vAlign w:val="center"/>
          </w:tcPr>
          <w:p w:rsidR="00DC5DD9" w:rsidRPr="000E5B4D" w:rsidRDefault="00DC5DD9" w:rsidP="00CF3985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6,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69</w:t>
            </w:r>
          </w:p>
        </w:tc>
      </w:tr>
      <w:tr w:rsidR="00DC5DD9" w:rsidRPr="00564188" w:rsidTr="002829BA">
        <w:trPr>
          <w:trHeight w:hRule="exact" w:val="227"/>
        </w:trPr>
        <w:tc>
          <w:tcPr>
            <w:tcW w:w="425" w:type="dxa"/>
            <w:vAlign w:val="center"/>
          </w:tcPr>
          <w:p w:rsidR="00DC5DD9" w:rsidRPr="00564188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663" w:type="dxa"/>
            <w:vAlign w:val="center"/>
          </w:tcPr>
          <w:p w:rsidR="00DC5DD9" w:rsidRPr="00564188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560" w:type="dxa"/>
            <w:vAlign w:val="center"/>
          </w:tcPr>
          <w:p w:rsidR="00DC5DD9" w:rsidRPr="00564188" w:rsidRDefault="00DC5DD9" w:rsidP="00DC5DD9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17" w:type="dxa"/>
            <w:vAlign w:val="center"/>
          </w:tcPr>
          <w:p w:rsidR="00DC5DD9" w:rsidRPr="00564188" w:rsidRDefault="00DC5DD9" w:rsidP="00DC5DD9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DC5DD9" w:rsidRPr="008D0757" w:rsidTr="002829BA">
        <w:trPr>
          <w:trHeight w:val="660"/>
        </w:trPr>
        <w:tc>
          <w:tcPr>
            <w:tcW w:w="425" w:type="dxa"/>
            <w:vAlign w:val="center"/>
          </w:tcPr>
          <w:p w:rsidR="00DC5DD9" w:rsidRPr="008D0757" w:rsidRDefault="00DC5DD9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63" w:type="dxa"/>
            <w:vAlign w:val="center"/>
          </w:tcPr>
          <w:p w:rsidR="00DC5DD9" w:rsidRPr="00902274" w:rsidRDefault="00DC5DD9" w:rsidP="00BD5E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2829B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DC5DD9" w:rsidRPr="000E5B4D" w:rsidRDefault="00DC5DD9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DC5DD9" w:rsidRPr="000E5B4D" w:rsidRDefault="00DC5DD9" w:rsidP="00CF3985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4766" w:rsidRPr="008D0757" w:rsidTr="002829BA">
        <w:trPr>
          <w:trHeight w:val="5109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663" w:type="dxa"/>
            <w:vAlign w:val="center"/>
          </w:tcPr>
          <w:p w:rsidR="00994766" w:rsidRPr="00EB7583" w:rsidRDefault="00994766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Население, проживающее в сельских населенных пунктах, и приравненные к нему</w:t>
            </w:r>
            <w:r w:rsidR="00DC5DD9">
              <w:rPr>
                <w:rFonts w:ascii="Times New Roman" w:hAnsi="Times New Roman" w:cs="Times New Roman"/>
                <w:sz w:val="19"/>
                <w:szCs w:val="19"/>
              </w:rPr>
              <w:t xml:space="preserve"> категории потребителей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, за исключением населения и потребителей, указанных </w:t>
            </w:r>
            <w:r w:rsidRPr="00EB75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в </w:t>
            </w:r>
            <w:hyperlink w:anchor="P80">
              <w:r w:rsidRPr="00EB7583">
                <w:rPr>
                  <w:rFonts w:ascii="Times New Roman" w:hAnsi="Times New Roman" w:cs="Times New Roman"/>
                  <w:color w:val="000000" w:themeColor="text1"/>
                  <w:sz w:val="19"/>
                  <w:szCs w:val="19"/>
                </w:rPr>
                <w:t xml:space="preserve">строках </w:t>
              </w:r>
            </w:hyperlink>
            <w:r w:rsidRPr="00EB75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5 - 7</w:t>
            </w:r>
            <w:hyperlink w:anchor="P236"/>
            <w:r w:rsidRPr="00EB7583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994766" w:rsidRPr="008D0757" w:rsidRDefault="00994766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56418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94766" w:rsidRPr="008D0757" w:rsidRDefault="008D6EAC" w:rsidP="00564188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DC5DD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60" w:type="dxa"/>
            <w:vAlign w:val="center"/>
          </w:tcPr>
          <w:p w:rsidR="00994766" w:rsidRPr="000E5B4D" w:rsidRDefault="000E5B4D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95,05</w:t>
            </w:r>
          </w:p>
        </w:tc>
        <w:tc>
          <w:tcPr>
            <w:tcW w:w="1417" w:type="dxa"/>
            <w:vAlign w:val="center"/>
          </w:tcPr>
          <w:p w:rsidR="00994766" w:rsidRPr="000E5B4D" w:rsidRDefault="000E5B4D" w:rsidP="002B4384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5B4D">
              <w:rPr>
                <w:rFonts w:ascii="Times New Roman" w:hAnsi="Times New Roman" w:cs="Times New Roman"/>
                <w:sz w:val="19"/>
                <w:szCs w:val="19"/>
              </w:rPr>
              <w:t>89,74</w:t>
            </w:r>
          </w:p>
        </w:tc>
      </w:tr>
      <w:tr w:rsidR="00994766" w:rsidRPr="008D0757" w:rsidTr="00BE2320">
        <w:trPr>
          <w:trHeight w:val="367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640" w:type="dxa"/>
            <w:gridSpan w:val="3"/>
            <w:vAlign w:val="center"/>
          </w:tcPr>
          <w:p w:rsidR="00994766" w:rsidRPr="008D0757" w:rsidRDefault="00994766" w:rsidP="00327756">
            <w:pPr>
              <w:spacing w:after="0" w:line="220" w:lineRule="auto"/>
              <w:ind w:left="-770" w:right="79" w:firstLine="770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Потребители, приравненные к населению:</w:t>
            </w:r>
          </w:p>
        </w:tc>
      </w:tr>
      <w:tr w:rsidR="00994766" w:rsidRPr="008D0757" w:rsidTr="002829BA">
        <w:trPr>
          <w:trHeight w:val="6453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9.1</w:t>
            </w:r>
          </w:p>
        </w:tc>
        <w:tc>
          <w:tcPr>
            <w:tcW w:w="6663" w:type="dxa"/>
          </w:tcPr>
          <w:p w:rsidR="00BC2DDB" w:rsidRPr="00BE2320" w:rsidRDefault="00BC2DDB" w:rsidP="00564188">
            <w:pPr>
              <w:spacing w:after="0" w:line="220" w:lineRule="auto"/>
              <w:ind w:right="79" w:firstLine="283"/>
              <w:jc w:val="both"/>
              <w:rPr>
                <w:rFonts w:ascii="Times New Roman" w:hAnsi="Times New Roman" w:cs="Times New Roman"/>
                <w:sz w:val="12"/>
                <w:szCs w:val="19"/>
              </w:rPr>
            </w:pPr>
          </w:p>
          <w:p w:rsidR="00994766" w:rsidRPr="008D0757" w:rsidRDefault="00994766" w:rsidP="00564188">
            <w:pPr>
              <w:spacing w:after="0" w:line="220" w:lineRule="auto"/>
              <w:ind w:right="79"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94766" w:rsidRPr="008D0757" w:rsidRDefault="00994766" w:rsidP="00564188">
            <w:pPr>
              <w:spacing w:after="0" w:line="220" w:lineRule="auto"/>
              <w:ind w:right="79"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94766" w:rsidRPr="008D0757" w:rsidRDefault="00994766" w:rsidP="00564188">
            <w:pPr>
              <w:spacing w:after="0" w:line="220" w:lineRule="auto"/>
              <w:ind w:right="79"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559" w:type="dxa"/>
            <w:vAlign w:val="center"/>
          </w:tcPr>
          <w:p w:rsidR="00994766" w:rsidRPr="008D0757" w:rsidRDefault="000E5B4D" w:rsidP="005551B8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53,26</w:t>
            </w:r>
          </w:p>
        </w:tc>
        <w:tc>
          <w:tcPr>
            <w:tcW w:w="1418" w:type="dxa"/>
            <w:vAlign w:val="center"/>
          </w:tcPr>
          <w:p w:rsidR="00994766" w:rsidRDefault="000E5B4D" w:rsidP="005551B8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41,35</w:t>
            </w:r>
          </w:p>
        </w:tc>
      </w:tr>
      <w:tr w:rsidR="00994766" w:rsidRPr="008D0757" w:rsidTr="002829BA">
        <w:trPr>
          <w:trHeight w:val="660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BC2DDB">
            <w:pPr>
              <w:spacing w:after="0" w:line="220" w:lineRule="auto"/>
              <w:ind w:firstLine="283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59" w:type="dxa"/>
            <w:vAlign w:val="center"/>
          </w:tcPr>
          <w:p w:rsidR="00994766" w:rsidRPr="008D0757" w:rsidRDefault="000E5B4D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9,52</w:t>
            </w:r>
          </w:p>
        </w:tc>
        <w:tc>
          <w:tcPr>
            <w:tcW w:w="1418" w:type="dxa"/>
            <w:vAlign w:val="center"/>
          </w:tcPr>
          <w:p w:rsidR="00994766" w:rsidRDefault="000E5B4D" w:rsidP="002B4384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8,71</w:t>
            </w:r>
          </w:p>
        </w:tc>
      </w:tr>
      <w:tr w:rsidR="00327756" w:rsidRPr="00564188" w:rsidTr="002829BA">
        <w:trPr>
          <w:trHeight w:hRule="exact" w:val="227"/>
        </w:trPr>
        <w:tc>
          <w:tcPr>
            <w:tcW w:w="425" w:type="dxa"/>
            <w:vAlign w:val="center"/>
          </w:tcPr>
          <w:p w:rsidR="00327756" w:rsidRPr="00564188" w:rsidRDefault="00327756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6663" w:type="dxa"/>
            <w:vAlign w:val="center"/>
          </w:tcPr>
          <w:p w:rsidR="00327756" w:rsidRPr="00564188" w:rsidRDefault="00327756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559" w:type="dxa"/>
            <w:vAlign w:val="center"/>
          </w:tcPr>
          <w:p w:rsidR="00327756" w:rsidRPr="00564188" w:rsidRDefault="00327756" w:rsidP="00BC7FE0">
            <w:pPr>
              <w:spacing w:after="1" w:line="22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418" w:type="dxa"/>
            <w:vAlign w:val="center"/>
          </w:tcPr>
          <w:p w:rsidR="00327756" w:rsidRPr="00564188" w:rsidRDefault="00327756" w:rsidP="00BC7FE0">
            <w:pPr>
              <w:spacing w:after="1" w:line="220" w:lineRule="auto"/>
              <w:ind w:left="80" w:hanging="8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4188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</w:tr>
      <w:tr w:rsidR="00994766" w:rsidRPr="008D0757" w:rsidTr="002829BA"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9.3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327756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59" w:type="dxa"/>
            <w:vAlign w:val="center"/>
          </w:tcPr>
          <w:p w:rsidR="00994766" w:rsidRPr="008D0757" w:rsidRDefault="000E5B4D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5,25</w:t>
            </w:r>
          </w:p>
        </w:tc>
        <w:tc>
          <w:tcPr>
            <w:tcW w:w="1418" w:type="dxa"/>
            <w:vAlign w:val="center"/>
          </w:tcPr>
          <w:p w:rsidR="00994766" w:rsidRDefault="000E5B4D" w:rsidP="002B4384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2,19</w:t>
            </w:r>
          </w:p>
        </w:tc>
      </w:tr>
      <w:tr w:rsidR="00994766" w:rsidRPr="008D0757" w:rsidTr="002829BA">
        <w:trPr>
          <w:trHeight w:val="348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9.4</w:t>
            </w:r>
          </w:p>
        </w:tc>
        <w:tc>
          <w:tcPr>
            <w:tcW w:w="6663" w:type="dxa"/>
            <w:vAlign w:val="center"/>
          </w:tcPr>
          <w:p w:rsidR="00994766" w:rsidRPr="008D0757" w:rsidRDefault="008D6EAC" w:rsidP="00327756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vAlign w:val="center"/>
          </w:tcPr>
          <w:p w:rsidR="00994766" w:rsidRPr="008D0757" w:rsidRDefault="008D6EAC" w:rsidP="008D6EA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8" w:type="dxa"/>
            <w:vAlign w:val="center"/>
          </w:tcPr>
          <w:p w:rsidR="00994766" w:rsidRDefault="008D6EAC" w:rsidP="008D6EAC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8D6EAC" w:rsidRPr="008D0757" w:rsidTr="002829BA">
        <w:trPr>
          <w:trHeight w:val="121"/>
        </w:trPr>
        <w:tc>
          <w:tcPr>
            <w:tcW w:w="425" w:type="dxa"/>
            <w:vAlign w:val="center"/>
          </w:tcPr>
          <w:p w:rsidR="008D6EAC" w:rsidRPr="008D0757" w:rsidRDefault="008D6EAC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</w:p>
        </w:tc>
        <w:tc>
          <w:tcPr>
            <w:tcW w:w="6663" w:type="dxa"/>
            <w:vAlign w:val="center"/>
          </w:tcPr>
          <w:p w:rsidR="008D6EAC" w:rsidRPr="008D0757" w:rsidRDefault="008D6EAC" w:rsidP="00327756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6EAC">
              <w:rPr>
                <w:rFonts w:ascii="Times New Roman" w:hAnsi="Times New Roman" w:cs="Times New Roman"/>
                <w:sz w:val="19"/>
                <w:szCs w:val="19"/>
              </w:rPr>
              <w:t>Содержащиеся за счет прихожан религиозные организации.</w:t>
            </w:r>
          </w:p>
        </w:tc>
        <w:tc>
          <w:tcPr>
            <w:tcW w:w="1559" w:type="dxa"/>
            <w:vAlign w:val="center"/>
          </w:tcPr>
          <w:p w:rsidR="008D6EAC" w:rsidRPr="008D0757" w:rsidRDefault="008D6EAC" w:rsidP="008D6EAC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3,30</w:t>
            </w:r>
          </w:p>
        </w:tc>
        <w:tc>
          <w:tcPr>
            <w:tcW w:w="1418" w:type="dxa"/>
            <w:vAlign w:val="center"/>
          </w:tcPr>
          <w:p w:rsidR="008D6EAC" w:rsidRDefault="008D6EAC" w:rsidP="008D6EAC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2,33</w:t>
            </w:r>
          </w:p>
        </w:tc>
      </w:tr>
      <w:tr w:rsidR="00994766" w:rsidRPr="008D0757" w:rsidTr="002829BA">
        <w:trPr>
          <w:trHeight w:val="1497"/>
        </w:trPr>
        <w:tc>
          <w:tcPr>
            <w:tcW w:w="425" w:type="dxa"/>
            <w:vAlign w:val="center"/>
          </w:tcPr>
          <w:p w:rsidR="00994766" w:rsidRPr="008D0757" w:rsidRDefault="00994766" w:rsidP="00075AE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9.6</w:t>
            </w:r>
          </w:p>
        </w:tc>
        <w:tc>
          <w:tcPr>
            <w:tcW w:w="6663" w:type="dxa"/>
            <w:vAlign w:val="center"/>
          </w:tcPr>
          <w:p w:rsidR="00994766" w:rsidRPr="008D0757" w:rsidRDefault="00994766" w:rsidP="00327756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  <w:r w:rsidR="00EB7583">
              <w:rPr>
                <w:rFonts w:ascii="Times New Roman" w:hAnsi="Times New Roman" w:cs="Times New Roman"/>
                <w:sz w:val="19"/>
                <w:szCs w:val="19"/>
              </w:rPr>
              <w:t>ъединения граждан, приобретающие</w:t>
            </w: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 xml:space="preserve"> электрическую энергию (мощность) для использования в принадлежащих им хозяйственных постройках (погреба, сараи).</w:t>
            </w:r>
          </w:p>
          <w:p w:rsidR="00994766" w:rsidRPr="008D0757" w:rsidRDefault="00994766" w:rsidP="00327756">
            <w:pPr>
              <w:spacing w:after="0" w:line="220" w:lineRule="auto"/>
              <w:ind w:firstLine="28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D0757">
              <w:rPr>
                <w:rFonts w:ascii="Times New Roman" w:hAnsi="Times New Roman" w:cs="Times New Roman"/>
                <w:sz w:val="19"/>
                <w:szCs w:val="19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59" w:type="dxa"/>
            <w:vAlign w:val="center"/>
          </w:tcPr>
          <w:p w:rsidR="00994766" w:rsidRPr="008D0757" w:rsidRDefault="000E5B4D" w:rsidP="002B4384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5,16</w:t>
            </w:r>
          </w:p>
        </w:tc>
        <w:tc>
          <w:tcPr>
            <w:tcW w:w="1418" w:type="dxa"/>
            <w:vAlign w:val="center"/>
          </w:tcPr>
          <w:p w:rsidR="00994766" w:rsidRDefault="000E5B4D" w:rsidP="002B4384">
            <w:pPr>
              <w:spacing w:after="0" w:line="220" w:lineRule="auto"/>
              <w:ind w:left="-770" w:firstLine="77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4,91</w:t>
            </w:r>
          </w:p>
        </w:tc>
      </w:tr>
    </w:tbl>
    <w:p w:rsidR="00994766" w:rsidRDefault="00994766" w:rsidP="009947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4766" w:rsidSect="00DC5DD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FC" w:rsidRDefault="00801BFC" w:rsidP="003A1264">
      <w:pPr>
        <w:spacing w:after="0" w:line="240" w:lineRule="auto"/>
      </w:pPr>
      <w:r>
        <w:separator/>
      </w:r>
    </w:p>
  </w:endnote>
  <w:endnote w:type="continuationSeparator" w:id="0">
    <w:p w:rsidR="00801BFC" w:rsidRDefault="00801BFC" w:rsidP="003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FC" w:rsidRDefault="00801BFC" w:rsidP="003A1264">
      <w:pPr>
        <w:spacing w:after="0" w:line="240" w:lineRule="auto"/>
      </w:pPr>
      <w:r>
        <w:separator/>
      </w:r>
    </w:p>
  </w:footnote>
  <w:footnote w:type="continuationSeparator" w:id="0">
    <w:p w:rsidR="00801BFC" w:rsidRDefault="00801BFC" w:rsidP="003A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14656286"/>
      <w:docPartObj>
        <w:docPartGallery w:val="Page Numbers (Top of Page)"/>
        <w:docPartUnique/>
      </w:docPartObj>
    </w:sdtPr>
    <w:sdtEndPr/>
    <w:sdtContent>
      <w:p w:rsidR="00DC5DD9" w:rsidRPr="00DC5DD9" w:rsidRDefault="00DC5DD9">
        <w:pPr>
          <w:pStyle w:val="a5"/>
          <w:jc w:val="center"/>
          <w:rPr>
            <w:sz w:val="20"/>
          </w:rPr>
        </w:pPr>
        <w:r w:rsidRPr="00DC5DD9">
          <w:rPr>
            <w:rFonts w:ascii="Times New Roman" w:hAnsi="Times New Roman" w:cs="Times New Roman"/>
            <w:sz w:val="20"/>
          </w:rPr>
          <w:fldChar w:fldCharType="begin"/>
        </w:r>
        <w:r w:rsidRPr="00DC5DD9">
          <w:rPr>
            <w:rFonts w:ascii="Times New Roman" w:hAnsi="Times New Roman" w:cs="Times New Roman"/>
            <w:sz w:val="20"/>
          </w:rPr>
          <w:instrText>PAGE   \* MERGEFORMAT</w:instrText>
        </w:r>
        <w:r w:rsidRPr="00DC5DD9">
          <w:rPr>
            <w:rFonts w:ascii="Times New Roman" w:hAnsi="Times New Roman" w:cs="Times New Roman"/>
            <w:sz w:val="20"/>
          </w:rPr>
          <w:fldChar w:fldCharType="separate"/>
        </w:r>
        <w:r w:rsidR="003C5107">
          <w:rPr>
            <w:rFonts w:ascii="Times New Roman" w:hAnsi="Times New Roman" w:cs="Times New Roman"/>
            <w:noProof/>
            <w:sz w:val="20"/>
          </w:rPr>
          <w:t>5</w:t>
        </w:r>
        <w:r w:rsidRPr="00DC5DD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C5DD9" w:rsidRPr="008B6C27" w:rsidRDefault="00DC5DD9" w:rsidP="008B6C27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8B6C27">
      <w:rPr>
        <w:rFonts w:ascii="Times New Roman" w:hAnsi="Times New Roman" w:cs="Times New Roman"/>
        <w:sz w:val="20"/>
        <w:szCs w:val="20"/>
      </w:rPr>
      <w:t>Продолжение приложения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D9" w:rsidRDefault="00DC5DD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0"/>
    <w:rsid w:val="00022658"/>
    <w:rsid w:val="00035AF6"/>
    <w:rsid w:val="000417F1"/>
    <w:rsid w:val="000639D6"/>
    <w:rsid w:val="00066A87"/>
    <w:rsid w:val="000736A8"/>
    <w:rsid w:val="00075AE2"/>
    <w:rsid w:val="00075C6B"/>
    <w:rsid w:val="000861F2"/>
    <w:rsid w:val="0008750D"/>
    <w:rsid w:val="0009088E"/>
    <w:rsid w:val="00090A0B"/>
    <w:rsid w:val="000A6530"/>
    <w:rsid w:val="000B2DA0"/>
    <w:rsid w:val="000C6829"/>
    <w:rsid w:val="000C7201"/>
    <w:rsid w:val="000E5B4D"/>
    <w:rsid w:val="000F6B66"/>
    <w:rsid w:val="000F6E9C"/>
    <w:rsid w:val="00101809"/>
    <w:rsid w:val="0010387D"/>
    <w:rsid w:val="001121CE"/>
    <w:rsid w:val="00112BD6"/>
    <w:rsid w:val="00114B58"/>
    <w:rsid w:val="00125513"/>
    <w:rsid w:val="001821E5"/>
    <w:rsid w:val="00190993"/>
    <w:rsid w:val="00194AA7"/>
    <w:rsid w:val="001A088E"/>
    <w:rsid w:val="001A218C"/>
    <w:rsid w:val="001B372B"/>
    <w:rsid w:val="001B60CB"/>
    <w:rsid w:val="001B7986"/>
    <w:rsid w:val="001E5035"/>
    <w:rsid w:val="001F4802"/>
    <w:rsid w:val="00205BF7"/>
    <w:rsid w:val="002100A6"/>
    <w:rsid w:val="00261C45"/>
    <w:rsid w:val="00266361"/>
    <w:rsid w:val="00273652"/>
    <w:rsid w:val="002829BA"/>
    <w:rsid w:val="00283B29"/>
    <w:rsid w:val="002924AA"/>
    <w:rsid w:val="002A4F31"/>
    <w:rsid w:val="002A65B6"/>
    <w:rsid w:val="002A6615"/>
    <w:rsid w:val="002A7B92"/>
    <w:rsid w:val="002B4384"/>
    <w:rsid w:val="002C0AB0"/>
    <w:rsid w:val="002D5791"/>
    <w:rsid w:val="002E2191"/>
    <w:rsid w:val="002F7A84"/>
    <w:rsid w:val="002F7CB5"/>
    <w:rsid w:val="00305D2B"/>
    <w:rsid w:val="00327756"/>
    <w:rsid w:val="003407B6"/>
    <w:rsid w:val="00342980"/>
    <w:rsid w:val="00350E64"/>
    <w:rsid w:val="0035346E"/>
    <w:rsid w:val="00364740"/>
    <w:rsid w:val="003663A4"/>
    <w:rsid w:val="003836B4"/>
    <w:rsid w:val="00383BB7"/>
    <w:rsid w:val="0039116C"/>
    <w:rsid w:val="003A1264"/>
    <w:rsid w:val="003B6569"/>
    <w:rsid w:val="003C5107"/>
    <w:rsid w:val="003C695A"/>
    <w:rsid w:val="003D1B03"/>
    <w:rsid w:val="003D50DC"/>
    <w:rsid w:val="003F53DA"/>
    <w:rsid w:val="00417C80"/>
    <w:rsid w:val="0042017E"/>
    <w:rsid w:val="00420A02"/>
    <w:rsid w:val="00426C06"/>
    <w:rsid w:val="0042784A"/>
    <w:rsid w:val="004341BB"/>
    <w:rsid w:val="004408C3"/>
    <w:rsid w:val="0045529F"/>
    <w:rsid w:val="00472373"/>
    <w:rsid w:val="004741DA"/>
    <w:rsid w:val="00486696"/>
    <w:rsid w:val="004B7CE4"/>
    <w:rsid w:val="004C707F"/>
    <w:rsid w:val="004E6C4C"/>
    <w:rsid w:val="004F166E"/>
    <w:rsid w:val="00513720"/>
    <w:rsid w:val="005155DB"/>
    <w:rsid w:val="0051692A"/>
    <w:rsid w:val="005260E8"/>
    <w:rsid w:val="0053099D"/>
    <w:rsid w:val="005551B8"/>
    <w:rsid w:val="00564188"/>
    <w:rsid w:val="00575ACB"/>
    <w:rsid w:val="00594BD1"/>
    <w:rsid w:val="005A6B87"/>
    <w:rsid w:val="005B6D22"/>
    <w:rsid w:val="005B7EC1"/>
    <w:rsid w:val="005D0A0A"/>
    <w:rsid w:val="005D2A56"/>
    <w:rsid w:val="005E5ECC"/>
    <w:rsid w:val="00605200"/>
    <w:rsid w:val="00607D1E"/>
    <w:rsid w:val="00615CE9"/>
    <w:rsid w:val="00621C55"/>
    <w:rsid w:val="006265A1"/>
    <w:rsid w:val="00627BCB"/>
    <w:rsid w:val="00632A21"/>
    <w:rsid w:val="0064473B"/>
    <w:rsid w:val="00661333"/>
    <w:rsid w:val="00664598"/>
    <w:rsid w:val="00674439"/>
    <w:rsid w:val="00684604"/>
    <w:rsid w:val="0068643C"/>
    <w:rsid w:val="006B237F"/>
    <w:rsid w:val="006C239D"/>
    <w:rsid w:val="006D541D"/>
    <w:rsid w:val="006D615F"/>
    <w:rsid w:val="006F2F85"/>
    <w:rsid w:val="006F4529"/>
    <w:rsid w:val="006F73BE"/>
    <w:rsid w:val="007051E1"/>
    <w:rsid w:val="00707562"/>
    <w:rsid w:val="00713FFA"/>
    <w:rsid w:val="00732F88"/>
    <w:rsid w:val="007357A3"/>
    <w:rsid w:val="00750CEE"/>
    <w:rsid w:val="00781108"/>
    <w:rsid w:val="00783CB7"/>
    <w:rsid w:val="007B5F88"/>
    <w:rsid w:val="007C51ED"/>
    <w:rsid w:val="007E2898"/>
    <w:rsid w:val="007F00DD"/>
    <w:rsid w:val="007F3373"/>
    <w:rsid w:val="007F4DF6"/>
    <w:rsid w:val="007F58C5"/>
    <w:rsid w:val="00801BFC"/>
    <w:rsid w:val="00803730"/>
    <w:rsid w:val="0081295F"/>
    <w:rsid w:val="00813F61"/>
    <w:rsid w:val="00816C8E"/>
    <w:rsid w:val="00821A0A"/>
    <w:rsid w:val="00827894"/>
    <w:rsid w:val="00835EC3"/>
    <w:rsid w:val="008360A5"/>
    <w:rsid w:val="0085240D"/>
    <w:rsid w:val="00870AB3"/>
    <w:rsid w:val="00870D90"/>
    <w:rsid w:val="008825E9"/>
    <w:rsid w:val="008858C6"/>
    <w:rsid w:val="00893C1F"/>
    <w:rsid w:val="008B18F1"/>
    <w:rsid w:val="008B6C27"/>
    <w:rsid w:val="008B7EDF"/>
    <w:rsid w:val="008C3915"/>
    <w:rsid w:val="008D0757"/>
    <w:rsid w:val="008D07CE"/>
    <w:rsid w:val="008D6CA4"/>
    <w:rsid w:val="008D6EAC"/>
    <w:rsid w:val="008D7F65"/>
    <w:rsid w:val="008E3F60"/>
    <w:rsid w:val="00902274"/>
    <w:rsid w:val="00903734"/>
    <w:rsid w:val="00911A4D"/>
    <w:rsid w:val="009245F1"/>
    <w:rsid w:val="009361B5"/>
    <w:rsid w:val="00946D2E"/>
    <w:rsid w:val="0094733D"/>
    <w:rsid w:val="00951F20"/>
    <w:rsid w:val="00972775"/>
    <w:rsid w:val="00994766"/>
    <w:rsid w:val="00994FE6"/>
    <w:rsid w:val="00997BB2"/>
    <w:rsid w:val="00997F1B"/>
    <w:rsid w:val="009B0121"/>
    <w:rsid w:val="009B66CF"/>
    <w:rsid w:val="009C015C"/>
    <w:rsid w:val="009C2E70"/>
    <w:rsid w:val="009C7963"/>
    <w:rsid w:val="00A1423A"/>
    <w:rsid w:val="00A210DE"/>
    <w:rsid w:val="00A24155"/>
    <w:rsid w:val="00A2501F"/>
    <w:rsid w:val="00A351A1"/>
    <w:rsid w:val="00A353DE"/>
    <w:rsid w:val="00A5073C"/>
    <w:rsid w:val="00A67859"/>
    <w:rsid w:val="00A71499"/>
    <w:rsid w:val="00AA1834"/>
    <w:rsid w:val="00AA578E"/>
    <w:rsid w:val="00AB11E4"/>
    <w:rsid w:val="00AD3957"/>
    <w:rsid w:val="00AD7DA1"/>
    <w:rsid w:val="00AE30F0"/>
    <w:rsid w:val="00AF6251"/>
    <w:rsid w:val="00B13327"/>
    <w:rsid w:val="00B50DAE"/>
    <w:rsid w:val="00B7288D"/>
    <w:rsid w:val="00B751A8"/>
    <w:rsid w:val="00B812D9"/>
    <w:rsid w:val="00BA410A"/>
    <w:rsid w:val="00BA576F"/>
    <w:rsid w:val="00BC2DDB"/>
    <w:rsid w:val="00BC7FE0"/>
    <w:rsid w:val="00BD0875"/>
    <w:rsid w:val="00BD0EA2"/>
    <w:rsid w:val="00BD5EFC"/>
    <w:rsid w:val="00BE21B9"/>
    <w:rsid w:val="00BE2320"/>
    <w:rsid w:val="00BF6576"/>
    <w:rsid w:val="00BF7A95"/>
    <w:rsid w:val="00C26465"/>
    <w:rsid w:val="00C342DF"/>
    <w:rsid w:val="00C367EC"/>
    <w:rsid w:val="00C47CED"/>
    <w:rsid w:val="00C55223"/>
    <w:rsid w:val="00C62C29"/>
    <w:rsid w:val="00C62C64"/>
    <w:rsid w:val="00C80D75"/>
    <w:rsid w:val="00C82F12"/>
    <w:rsid w:val="00C8397D"/>
    <w:rsid w:val="00C908B1"/>
    <w:rsid w:val="00CC3EF4"/>
    <w:rsid w:val="00CC64A2"/>
    <w:rsid w:val="00CD24A1"/>
    <w:rsid w:val="00CD72AF"/>
    <w:rsid w:val="00CF3985"/>
    <w:rsid w:val="00D07A47"/>
    <w:rsid w:val="00D32949"/>
    <w:rsid w:val="00D53B76"/>
    <w:rsid w:val="00D71243"/>
    <w:rsid w:val="00D72CBA"/>
    <w:rsid w:val="00D814A1"/>
    <w:rsid w:val="00D87243"/>
    <w:rsid w:val="00D87D86"/>
    <w:rsid w:val="00DB7609"/>
    <w:rsid w:val="00DC4B8A"/>
    <w:rsid w:val="00DC5DD9"/>
    <w:rsid w:val="00DD4004"/>
    <w:rsid w:val="00DF6114"/>
    <w:rsid w:val="00E003C8"/>
    <w:rsid w:val="00E2086A"/>
    <w:rsid w:val="00E40B27"/>
    <w:rsid w:val="00E41DE4"/>
    <w:rsid w:val="00E46A25"/>
    <w:rsid w:val="00E50199"/>
    <w:rsid w:val="00E51BE7"/>
    <w:rsid w:val="00E84AD4"/>
    <w:rsid w:val="00E915AB"/>
    <w:rsid w:val="00EA1774"/>
    <w:rsid w:val="00EB0DE0"/>
    <w:rsid w:val="00EB7583"/>
    <w:rsid w:val="00EC1E95"/>
    <w:rsid w:val="00EC7366"/>
    <w:rsid w:val="00EE79F6"/>
    <w:rsid w:val="00EF276A"/>
    <w:rsid w:val="00F04B04"/>
    <w:rsid w:val="00F05D66"/>
    <w:rsid w:val="00F36D8B"/>
    <w:rsid w:val="00F44EF7"/>
    <w:rsid w:val="00F57B33"/>
    <w:rsid w:val="00F7140F"/>
    <w:rsid w:val="00F73443"/>
    <w:rsid w:val="00FA54C4"/>
    <w:rsid w:val="00FA5A1F"/>
    <w:rsid w:val="00FB53DD"/>
    <w:rsid w:val="00FC6937"/>
    <w:rsid w:val="00FF2C71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D0AD-7046-4974-A206-40BFDE10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User-806a3</dc:creator>
  <cp:lastModifiedBy>Специалист</cp:lastModifiedBy>
  <cp:revision>37</cp:revision>
  <cp:lastPrinted>2024-11-25T12:14:00Z</cp:lastPrinted>
  <dcterms:created xsi:type="dcterms:W3CDTF">2023-08-14T08:44:00Z</dcterms:created>
  <dcterms:modified xsi:type="dcterms:W3CDTF">2024-11-25T12:14:00Z</dcterms:modified>
</cp:coreProperties>
</file>