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C5" w:rsidRDefault="004018C5" w:rsidP="004018C5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19"/>
          <w:szCs w:val="19"/>
          <w:lang w:eastAsia="en-US"/>
        </w:rPr>
        <w:t>4</w:t>
      </w:r>
    </w:p>
    <w:p w:rsidR="004018C5" w:rsidRPr="00615CE9" w:rsidRDefault="004018C5" w:rsidP="004018C5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19"/>
          <w:szCs w:val="19"/>
          <w:lang w:eastAsia="en-US"/>
        </w:rPr>
        <w:t>п</w:t>
      </w: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остановлению </w:t>
      </w:r>
    </w:p>
    <w:p w:rsidR="004018C5" w:rsidRPr="00615CE9" w:rsidRDefault="004018C5" w:rsidP="004018C5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>Республиканской службы по тарифам</w:t>
      </w:r>
    </w:p>
    <w:p w:rsidR="004018C5" w:rsidRPr="00615CE9" w:rsidRDefault="004018C5" w:rsidP="004018C5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>Донецкой Народной Республики</w:t>
      </w:r>
    </w:p>
    <w:p w:rsidR="004018C5" w:rsidRDefault="004018C5" w:rsidP="004018C5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DB5915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от </w:t>
      </w:r>
      <w:r w:rsidR="008D2ECF">
        <w:rPr>
          <w:rFonts w:ascii="Times New Roman" w:eastAsia="Calibri" w:hAnsi="Times New Roman" w:cs="Times New Roman"/>
          <w:sz w:val="19"/>
          <w:szCs w:val="19"/>
          <w:lang w:eastAsia="en-US"/>
        </w:rPr>
        <w:t>2</w:t>
      </w:r>
      <w:r w:rsidR="00EC4B3A">
        <w:rPr>
          <w:rFonts w:ascii="Times New Roman" w:eastAsia="Calibri" w:hAnsi="Times New Roman" w:cs="Times New Roman"/>
          <w:sz w:val="19"/>
          <w:szCs w:val="19"/>
          <w:lang w:eastAsia="en-US"/>
        </w:rPr>
        <w:t>0</w:t>
      </w:r>
      <w:r w:rsidRPr="00DB5915">
        <w:rPr>
          <w:rFonts w:ascii="Times New Roman" w:eastAsia="Calibri" w:hAnsi="Times New Roman" w:cs="Times New Roman"/>
          <w:sz w:val="19"/>
          <w:szCs w:val="19"/>
          <w:lang w:eastAsia="en-US"/>
        </w:rPr>
        <w:t>.11.202</w:t>
      </w:r>
      <w:r w:rsidR="008D2ECF">
        <w:rPr>
          <w:rFonts w:ascii="Times New Roman" w:eastAsia="Calibri" w:hAnsi="Times New Roman" w:cs="Times New Roman"/>
          <w:sz w:val="19"/>
          <w:szCs w:val="19"/>
          <w:lang w:eastAsia="en-US"/>
        </w:rPr>
        <w:t>4</w:t>
      </w:r>
      <w:r w:rsidRPr="00DB5915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№ </w:t>
      </w:r>
      <w:r w:rsidR="008D2ECF">
        <w:rPr>
          <w:rFonts w:ascii="Times New Roman" w:eastAsia="Calibri" w:hAnsi="Times New Roman" w:cs="Times New Roman"/>
          <w:sz w:val="19"/>
          <w:szCs w:val="19"/>
          <w:lang w:eastAsia="en-US"/>
        </w:rPr>
        <w:t>21</w:t>
      </w:r>
      <w:r w:rsidRPr="00DB5915">
        <w:rPr>
          <w:rFonts w:ascii="Times New Roman" w:eastAsia="Calibri" w:hAnsi="Times New Roman" w:cs="Times New Roman"/>
          <w:sz w:val="19"/>
          <w:szCs w:val="19"/>
          <w:lang w:eastAsia="en-US"/>
        </w:rPr>
        <w:t>/</w:t>
      </w:r>
      <w:r w:rsidR="0045413E">
        <w:rPr>
          <w:rFonts w:ascii="Times New Roman" w:eastAsia="Calibri" w:hAnsi="Times New Roman" w:cs="Times New Roman"/>
          <w:sz w:val="19"/>
          <w:szCs w:val="19"/>
          <w:lang w:eastAsia="en-US"/>
        </w:rPr>
        <w:t>2</w:t>
      </w:r>
    </w:p>
    <w:p w:rsidR="001330F1" w:rsidRPr="00B37A72" w:rsidRDefault="001330F1" w:rsidP="004018C5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4"/>
          <w:szCs w:val="19"/>
          <w:lang w:eastAsia="en-US"/>
        </w:rPr>
      </w:pPr>
    </w:p>
    <w:p w:rsidR="00E003C8" w:rsidRPr="003C4B18" w:rsidRDefault="00E803E1" w:rsidP="00E00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4B18">
        <w:rPr>
          <w:rFonts w:ascii="Times New Roman" w:hAnsi="Times New Roman" w:cs="Times New Roman"/>
          <w:b/>
          <w:sz w:val="24"/>
        </w:rPr>
        <w:t>Понижающие</w:t>
      </w:r>
      <w:r w:rsidR="00E003C8" w:rsidRPr="003C4B18">
        <w:rPr>
          <w:rFonts w:ascii="Times New Roman" w:hAnsi="Times New Roman" w:cs="Times New Roman"/>
          <w:b/>
          <w:sz w:val="24"/>
        </w:rPr>
        <w:t xml:space="preserve"> </w:t>
      </w:r>
      <w:r w:rsidR="00963E62" w:rsidRPr="003C4B18">
        <w:rPr>
          <w:rFonts w:ascii="Times New Roman" w:hAnsi="Times New Roman"/>
          <w:b/>
          <w:sz w:val="24"/>
          <w:szCs w:val="24"/>
        </w:rPr>
        <w:t>коэффициенты, применяемые при установлении цен (тарифов) на электрическую энергию (мощность</w:t>
      </w:r>
      <w:bookmarkStart w:id="0" w:name="_GoBack"/>
      <w:r w:rsidR="00963E62" w:rsidRPr="003C4B18">
        <w:rPr>
          <w:rFonts w:ascii="Times New Roman" w:hAnsi="Times New Roman"/>
          <w:b/>
          <w:sz w:val="24"/>
          <w:szCs w:val="24"/>
        </w:rPr>
        <w:t xml:space="preserve">), поставляемую населению и приравненным к нему категориям потребителей на территории </w:t>
      </w:r>
      <w:bookmarkEnd w:id="0"/>
      <w:r w:rsidR="00963E62" w:rsidRPr="003C4B18">
        <w:rPr>
          <w:rFonts w:ascii="Times New Roman" w:hAnsi="Times New Roman"/>
          <w:b/>
          <w:sz w:val="24"/>
          <w:szCs w:val="24"/>
        </w:rPr>
        <w:t>Донецкой Народной Республики</w:t>
      </w:r>
      <w:r w:rsidR="003C4B18" w:rsidRPr="003C4B18">
        <w:rPr>
          <w:rFonts w:ascii="Times New Roman" w:hAnsi="Times New Roman"/>
          <w:b/>
          <w:sz w:val="24"/>
          <w:szCs w:val="24"/>
        </w:rPr>
        <w:t>,</w:t>
      </w:r>
      <w:r w:rsidR="00E05C67">
        <w:rPr>
          <w:rFonts w:ascii="Times New Roman" w:hAnsi="Times New Roman"/>
          <w:b/>
          <w:sz w:val="24"/>
          <w:szCs w:val="24"/>
        </w:rPr>
        <w:t xml:space="preserve"> </w:t>
      </w:r>
      <w:r w:rsidR="00E05C67" w:rsidRPr="00E05C67">
        <w:rPr>
          <w:rFonts w:ascii="Times New Roman" w:hAnsi="Times New Roman"/>
          <w:b/>
          <w:sz w:val="24"/>
          <w:szCs w:val="24"/>
        </w:rPr>
        <w:t>на 2025 год</w:t>
      </w:r>
    </w:p>
    <w:p w:rsidR="00EC4B3A" w:rsidRPr="003C4B18" w:rsidRDefault="00EC4B3A" w:rsidP="00E003C8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6663"/>
        <w:gridCol w:w="3260"/>
      </w:tblGrid>
      <w:tr w:rsidR="00A2501F" w:rsidRPr="007051E1" w:rsidTr="003C4B18">
        <w:trPr>
          <w:trHeight w:val="435"/>
        </w:trPr>
        <w:tc>
          <w:tcPr>
            <w:tcW w:w="425" w:type="dxa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Pr="0045529F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gramStart"/>
            <w:r w:rsidRPr="0045529F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45529F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6663" w:type="dxa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Категории потребителей</w:t>
            </w:r>
          </w:p>
        </w:tc>
        <w:tc>
          <w:tcPr>
            <w:tcW w:w="3260" w:type="dxa"/>
            <w:vAlign w:val="center"/>
          </w:tcPr>
          <w:p w:rsidR="00A2501F" w:rsidRPr="007051E1" w:rsidRDefault="00A7590E" w:rsidP="0081295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E803E1">
              <w:rPr>
                <w:rFonts w:ascii="Times New Roman" w:hAnsi="Times New Roman" w:cs="Times New Roman"/>
                <w:sz w:val="19"/>
                <w:szCs w:val="19"/>
              </w:rPr>
              <w:t>онижающие</w:t>
            </w:r>
            <w:r w:rsidR="00A2501F" w:rsidRPr="007051E1">
              <w:rPr>
                <w:rFonts w:ascii="Times New Roman" w:hAnsi="Times New Roman" w:cs="Times New Roman"/>
                <w:sz w:val="19"/>
                <w:szCs w:val="19"/>
              </w:rPr>
              <w:t xml:space="preserve"> коэффициент</w:t>
            </w:r>
            <w:r w:rsidR="00E803E1"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803E1">
              <w:rPr>
                <w:rFonts w:ascii="Times New Roman" w:hAnsi="Times New Roman" w:cs="Times New Roman"/>
                <w:sz w:val="19"/>
                <w:szCs w:val="19"/>
              </w:rPr>
              <w:t>применяемые</w:t>
            </w:r>
            <w:r w:rsidR="00A2501F" w:rsidRPr="007051E1">
              <w:rPr>
                <w:rFonts w:ascii="Times New Roman" w:hAnsi="Times New Roman" w:cs="Times New Roman"/>
                <w:sz w:val="19"/>
                <w:szCs w:val="19"/>
              </w:rPr>
              <w:t xml:space="preserve"> при установлении цен (тарифов) на электрическую энергию (мощность)</w:t>
            </w:r>
          </w:p>
        </w:tc>
      </w:tr>
      <w:tr w:rsidR="00431E95" w:rsidRPr="00431E95" w:rsidTr="003C4B18">
        <w:trPr>
          <w:trHeight w:hRule="exact" w:val="209"/>
        </w:trPr>
        <w:tc>
          <w:tcPr>
            <w:tcW w:w="425" w:type="dxa"/>
            <w:vAlign w:val="center"/>
          </w:tcPr>
          <w:p w:rsidR="00431E95" w:rsidRPr="00431E95" w:rsidRDefault="00431E95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6663" w:type="dxa"/>
            <w:vAlign w:val="center"/>
          </w:tcPr>
          <w:p w:rsidR="00431E95" w:rsidRPr="00431E95" w:rsidRDefault="00431E95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260" w:type="dxa"/>
            <w:vAlign w:val="center"/>
          </w:tcPr>
          <w:p w:rsidR="00431E95" w:rsidRPr="00431E95" w:rsidRDefault="00431E95" w:rsidP="0081295F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</w:tr>
      <w:tr w:rsidR="00A2501F" w:rsidRPr="007051E1" w:rsidTr="003C4B18">
        <w:trPr>
          <w:trHeight w:val="3221"/>
        </w:trPr>
        <w:tc>
          <w:tcPr>
            <w:tcW w:w="425" w:type="dxa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663" w:type="dxa"/>
          </w:tcPr>
          <w:p w:rsidR="00A2501F" w:rsidRPr="003C4B18" w:rsidRDefault="00A2501F" w:rsidP="008C3915">
            <w:pPr>
              <w:spacing w:after="1" w:line="220" w:lineRule="auto"/>
              <w:ind w:firstLine="647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C4B1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 w:rsidR="00EC4B3A" w:rsidRPr="003C4B1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3C4B18">
              <w:rPr>
                <w:rFonts w:ascii="Times New Roman" w:hAnsi="Times New Roman" w:cs="Times New Roman"/>
                <w:bCs/>
                <w:sz w:val="19"/>
                <w:szCs w:val="19"/>
              </w:rPr>
              <w:t>:</w:t>
            </w:r>
          </w:p>
          <w:p w:rsidR="00A2501F" w:rsidRPr="003C4B18" w:rsidRDefault="00A2501F" w:rsidP="008C3915">
            <w:pPr>
              <w:spacing w:after="1" w:line="220" w:lineRule="auto"/>
              <w:ind w:firstLine="647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C4B18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2501F" w:rsidRPr="003C4B18" w:rsidRDefault="00A2501F" w:rsidP="008C3915">
            <w:pPr>
              <w:spacing w:after="1" w:line="220" w:lineRule="auto"/>
              <w:ind w:firstLine="647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3C4B18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3C4B18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2501F" w:rsidRPr="007051E1" w:rsidRDefault="00EC4B3A" w:rsidP="008C3915">
            <w:pPr>
              <w:spacing w:after="1" w:line="220" w:lineRule="auto"/>
              <w:ind w:firstLine="64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B18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3260" w:type="dxa"/>
            <w:vAlign w:val="center"/>
          </w:tcPr>
          <w:p w:rsidR="00A2501F" w:rsidRPr="007051E1" w:rsidRDefault="00A2501F" w:rsidP="00C33C5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  <w:r w:rsidR="00C33C5E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  <w:tr w:rsidR="00A2501F" w:rsidRPr="007051E1" w:rsidTr="003C4B18">
        <w:tc>
          <w:tcPr>
            <w:tcW w:w="425" w:type="dxa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663" w:type="dxa"/>
          </w:tcPr>
          <w:p w:rsidR="00A2501F" w:rsidRPr="003C4B18" w:rsidRDefault="00A2501F" w:rsidP="008C3915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4B18">
              <w:rPr>
                <w:rFonts w:ascii="Times New Roman" w:hAnsi="Times New Roman" w:cs="Times New Roman"/>
                <w:b/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 w:rsidR="00B37A72" w:rsidRPr="003C4B1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категории потребителей</w:t>
            </w:r>
            <w:r w:rsidRPr="003C4B18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:rsidR="00A2501F" w:rsidRPr="003C4B18" w:rsidRDefault="00A2501F" w:rsidP="008C3915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B18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2501F" w:rsidRPr="003C4B18" w:rsidRDefault="00A2501F" w:rsidP="008C3915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3C4B18">
              <w:rPr>
                <w:rFonts w:ascii="Times New Roman" w:hAnsi="Times New Roman" w:cs="Times New Roman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3C4B18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2501F" w:rsidRPr="007051E1" w:rsidRDefault="00EC4B3A" w:rsidP="008C3915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B18">
              <w:rPr>
                <w:rFonts w:ascii="Times New Roman" w:hAnsi="Times New Roman" w:cs="Times New Roman"/>
                <w:sz w:val="19"/>
                <w:szCs w:val="19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3260" w:type="dxa"/>
            <w:vAlign w:val="center"/>
          </w:tcPr>
          <w:p w:rsidR="00A2501F" w:rsidRPr="007051E1" w:rsidRDefault="00A2501F" w:rsidP="00C33C5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  <w:r w:rsidR="00C33C5E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</w:tbl>
    <w:p w:rsidR="003C4B18" w:rsidRDefault="003C4B18">
      <w:r>
        <w:br w:type="page"/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6663"/>
        <w:gridCol w:w="3260"/>
      </w:tblGrid>
      <w:tr w:rsidR="00431E95" w:rsidRPr="00431E95" w:rsidTr="003C4B18">
        <w:trPr>
          <w:trHeight w:hRule="exact" w:val="286"/>
        </w:trPr>
        <w:tc>
          <w:tcPr>
            <w:tcW w:w="425" w:type="dxa"/>
            <w:vAlign w:val="center"/>
          </w:tcPr>
          <w:p w:rsidR="00431E95" w:rsidRPr="00431E95" w:rsidRDefault="00431E95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6663" w:type="dxa"/>
            <w:vAlign w:val="center"/>
          </w:tcPr>
          <w:p w:rsidR="00431E95" w:rsidRPr="00431E95" w:rsidRDefault="00431E95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260" w:type="dxa"/>
            <w:vAlign w:val="center"/>
          </w:tcPr>
          <w:p w:rsidR="00431E95" w:rsidRPr="00431E95" w:rsidRDefault="00431E95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</w:tr>
      <w:tr w:rsidR="00A2501F" w:rsidRPr="007051E1" w:rsidTr="003C4B18">
        <w:trPr>
          <w:trHeight w:val="6535"/>
        </w:trPr>
        <w:tc>
          <w:tcPr>
            <w:tcW w:w="425" w:type="dxa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663" w:type="dxa"/>
            <w:vAlign w:val="center"/>
          </w:tcPr>
          <w:p w:rsidR="00A2501F" w:rsidRPr="008C3915" w:rsidRDefault="00A2501F" w:rsidP="00431E95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C39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</w:t>
            </w:r>
            <w:proofErr w:type="gramStart"/>
            <w:r w:rsidRPr="008C39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приравненные</w:t>
            </w:r>
            <w:proofErr w:type="gramEnd"/>
            <w:r w:rsidRPr="008C39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 нему:</w:t>
            </w:r>
          </w:p>
          <w:p w:rsidR="00A2501F" w:rsidRPr="008C3915" w:rsidRDefault="00A2501F" w:rsidP="00431E95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C3915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2501F" w:rsidRPr="008C3915" w:rsidRDefault="00A2501F" w:rsidP="00431E95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8C3915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C3915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2501F" w:rsidRPr="007051E1" w:rsidRDefault="00EC4B3A" w:rsidP="00431E95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C4B3A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3260" w:type="dxa"/>
            <w:vAlign w:val="center"/>
          </w:tcPr>
          <w:p w:rsidR="00A2501F" w:rsidRPr="007051E1" w:rsidRDefault="00A2501F" w:rsidP="00C33C5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  <w:r w:rsidR="00C33C5E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  <w:tr w:rsidR="00A2501F" w:rsidRPr="007051E1" w:rsidTr="003C4B18">
        <w:trPr>
          <w:trHeight w:val="6594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A2501F" w:rsidRPr="008C3915" w:rsidRDefault="00A2501F" w:rsidP="00431E95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C39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2501F" w:rsidRPr="00431E95" w:rsidRDefault="00A2501F" w:rsidP="00431E95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2501F" w:rsidRPr="00431E95" w:rsidRDefault="00A2501F" w:rsidP="00431E95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431E95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431E95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2501F" w:rsidRPr="007051E1" w:rsidRDefault="00EC4B3A" w:rsidP="00431E95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C4B3A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2501F" w:rsidRPr="007051E1" w:rsidRDefault="00A2501F" w:rsidP="00C33C5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  <w:r w:rsidR="00C33C5E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  <w:tr w:rsidR="00431E95" w:rsidRPr="007051E1" w:rsidTr="003C4B18">
        <w:trPr>
          <w:trHeight w:val="528"/>
        </w:trPr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431E95" w:rsidRDefault="00431E95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3" w:type="dxa"/>
            <w:tcBorders>
              <w:left w:val="nil"/>
              <w:bottom w:val="nil"/>
              <w:right w:val="nil"/>
            </w:tcBorders>
            <w:vAlign w:val="center"/>
          </w:tcPr>
          <w:p w:rsidR="00431E95" w:rsidRDefault="00431E95" w:rsidP="00431E95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EC4B3A" w:rsidRDefault="00EC4B3A" w:rsidP="00431E95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EC4B3A" w:rsidRPr="008C3915" w:rsidRDefault="00EC4B3A" w:rsidP="00431E95">
            <w:pPr>
              <w:spacing w:after="1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center"/>
          </w:tcPr>
          <w:p w:rsidR="00431E95" w:rsidRPr="007051E1" w:rsidRDefault="00431E95" w:rsidP="00A250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31E95" w:rsidRPr="00431E95" w:rsidTr="003C4B18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431E95" w:rsidRPr="00431E95" w:rsidRDefault="00431E95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431E95" w:rsidRPr="00431E95" w:rsidRDefault="00431E95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31E95" w:rsidRPr="00431E95" w:rsidRDefault="00431E95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</w:tr>
      <w:tr w:rsidR="00A2501F" w:rsidRPr="007051E1" w:rsidTr="003C4B18">
        <w:trPr>
          <w:trHeight w:val="6493"/>
        </w:trPr>
        <w:tc>
          <w:tcPr>
            <w:tcW w:w="425" w:type="dxa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663" w:type="dxa"/>
            <w:vAlign w:val="center"/>
          </w:tcPr>
          <w:p w:rsidR="00A2501F" w:rsidRPr="008C3915" w:rsidRDefault="00A2501F" w:rsidP="000768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C39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</w:t>
            </w:r>
            <w:proofErr w:type="gramStart"/>
            <w:r w:rsidRPr="008C39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приравненные</w:t>
            </w:r>
            <w:proofErr w:type="gramEnd"/>
            <w:r w:rsidRPr="008C39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 нему:</w:t>
            </w:r>
          </w:p>
          <w:p w:rsidR="00A2501F" w:rsidRPr="008C3915" w:rsidRDefault="00A2501F" w:rsidP="000768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C3915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2501F" w:rsidRPr="008C3915" w:rsidRDefault="00A2501F" w:rsidP="000768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8C3915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C3915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2501F" w:rsidRPr="007051E1" w:rsidRDefault="00EC4B3A" w:rsidP="00076808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C4B3A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3260" w:type="dxa"/>
            <w:vAlign w:val="center"/>
          </w:tcPr>
          <w:p w:rsidR="00A2501F" w:rsidRPr="007051E1" w:rsidRDefault="00A2501F" w:rsidP="00C33C5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  <w:r w:rsidR="00C33C5E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  <w:tr w:rsidR="00A2501F" w:rsidRPr="007051E1" w:rsidTr="003C4B18">
        <w:trPr>
          <w:trHeight w:val="6600"/>
        </w:trPr>
        <w:tc>
          <w:tcPr>
            <w:tcW w:w="425" w:type="dxa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663" w:type="dxa"/>
            <w:vAlign w:val="center"/>
          </w:tcPr>
          <w:p w:rsidR="00A2501F" w:rsidRPr="008C3915" w:rsidRDefault="00A2501F" w:rsidP="000768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C39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 w:rsidR="00EC4B3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8C391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A2501F" w:rsidRPr="008C3915" w:rsidRDefault="00A2501F" w:rsidP="000768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C3915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2501F" w:rsidRPr="008C3915" w:rsidRDefault="00A2501F" w:rsidP="000768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8C3915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C3915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2501F" w:rsidRPr="007051E1" w:rsidRDefault="00EC4B3A" w:rsidP="00076808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C4B3A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3260" w:type="dxa"/>
            <w:vAlign w:val="center"/>
          </w:tcPr>
          <w:p w:rsidR="00A2501F" w:rsidRPr="007051E1" w:rsidRDefault="00A2501F" w:rsidP="00C33C5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  <w:r w:rsidR="00C33C5E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</w:tbl>
    <w:p w:rsidR="003C4B18" w:rsidRDefault="003C4B18">
      <w:r>
        <w:br w:type="page"/>
      </w: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6236"/>
        <w:gridCol w:w="143"/>
        <w:gridCol w:w="3402"/>
      </w:tblGrid>
      <w:tr w:rsidR="003C4B18" w:rsidRPr="007051E1" w:rsidTr="003C4B18">
        <w:trPr>
          <w:trHeight w:val="276"/>
        </w:trPr>
        <w:tc>
          <w:tcPr>
            <w:tcW w:w="425" w:type="dxa"/>
            <w:vAlign w:val="center"/>
          </w:tcPr>
          <w:p w:rsidR="003C4B18" w:rsidRDefault="003C4B18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6379" w:type="dxa"/>
            <w:gridSpan w:val="2"/>
            <w:vAlign w:val="center"/>
          </w:tcPr>
          <w:p w:rsidR="003C4B18" w:rsidRPr="008C3915" w:rsidRDefault="003C4B18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402" w:type="dxa"/>
            <w:vAlign w:val="center"/>
          </w:tcPr>
          <w:p w:rsidR="003C4B18" w:rsidRPr="007051E1" w:rsidRDefault="003C4B18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</w:tr>
      <w:tr w:rsidR="00A2501F" w:rsidRPr="007051E1" w:rsidTr="00EC4B3A">
        <w:trPr>
          <w:trHeight w:val="5722"/>
        </w:trPr>
        <w:tc>
          <w:tcPr>
            <w:tcW w:w="425" w:type="dxa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379" w:type="dxa"/>
            <w:gridSpan w:val="2"/>
          </w:tcPr>
          <w:p w:rsidR="00A2501F" w:rsidRPr="00BE0D46" w:rsidRDefault="00A2501F" w:rsidP="007051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C391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Население, проживающее в сельских населенных пунктах, и приравненные к нему, за исключением населения и потребителей, указанных </w:t>
            </w:r>
            <w:r w:rsidRPr="00BE0D46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в </w:t>
            </w:r>
            <w:hyperlink w:anchor="P80">
              <w:r w:rsidRPr="00BE0D46">
                <w:rPr>
                  <w:rFonts w:ascii="Times New Roman" w:hAnsi="Times New Roman" w:cs="Times New Roman"/>
                  <w:b/>
                  <w:color w:val="000000" w:themeColor="text1"/>
                  <w:sz w:val="19"/>
                  <w:szCs w:val="19"/>
                </w:rPr>
                <w:t xml:space="preserve">строках </w:t>
              </w:r>
            </w:hyperlink>
            <w:r w:rsidRPr="00BE0D46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4 - 6</w:t>
            </w:r>
            <w:hyperlink w:anchor="P236"/>
            <w:r w:rsidRPr="00BE0D46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:</w:t>
            </w:r>
          </w:p>
          <w:p w:rsidR="00A2501F" w:rsidRPr="007051E1" w:rsidRDefault="00A2501F" w:rsidP="007051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2501F" w:rsidRPr="007051E1" w:rsidRDefault="00A2501F" w:rsidP="007051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2501F" w:rsidRPr="007051E1" w:rsidRDefault="00EC4B3A" w:rsidP="007051E1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C4B3A">
              <w:rPr>
                <w:rFonts w:ascii="Times New Roman" w:hAnsi="Times New Roman" w:cs="Times New Roman"/>
                <w:sz w:val="19"/>
                <w:szCs w:val="19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3402" w:type="dxa"/>
            <w:vAlign w:val="center"/>
          </w:tcPr>
          <w:p w:rsidR="00A2501F" w:rsidRPr="007051E1" w:rsidRDefault="00A2501F" w:rsidP="00C33C5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0,9</w:t>
            </w:r>
            <w:r w:rsidR="00C33C5E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A2501F" w:rsidRPr="007051E1" w:rsidTr="00232913">
        <w:trPr>
          <w:trHeight w:val="421"/>
        </w:trPr>
        <w:tc>
          <w:tcPr>
            <w:tcW w:w="425" w:type="dxa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781" w:type="dxa"/>
            <w:gridSpan w:val="3"/>
            <w:vAlign w:val="center"/>
          </w:tcPr>
          <w:p w:rsidR="00A2501F" w:rsidRPr="007051E1" w:rsidRDefault="00A2501F" w:rsidP="00A2501F">
            <w:pPr>
              <w:spacing w:after="1" w:line="22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Потребители, приравненные к населению:</w:t>
            </w:r>
          </w:p>
        </w:tc>
      </w:tr>
      <w:tr w:rsidR="00A2501F" w:rsidRPr="007051E1" w:rsidTr="00232913">
        <w:tc>
          <w:tcPr>
            <w:tcW w:w="425" w:type="dxa"/>
            <w:vAlign w:val="center"/>
          </w:tcPr>
          <w:p w:rsidR="00A2501F" w:rsidRPr="007051E1" w:rsidRDefault="00076808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A2501F" w:rsidRPr="007051E1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</w:p>
        </w:tc>
        <w:tc>
          <w:tcPr>
            <w:tcW w:w="6236" w:type="dxa"/>
          </w:tcPr>
          <w:p w:rsidR="00A2501F" w:rsidRPr="007051E1" w:rsidRDefault="00A2501F" w:rsidP="007051E1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 w:rsidRPr="007051E1">
              <w:rPr>
                <w:rFonts w:ascii="Times New Roman" w:hAnsi="Times New Roman" w:cs="Times New Roman"/>
                <w:sz w:val="19"/>
                <w:szCs w:val="19"/>
              </w:rP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A2501F" w:rsidRPr="007051E1" w:rsidRDefault="00A2501F" w:rsidP="007051E1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2501F" w:rsidRPr="007051E1" w:rsidRDefault="00A2501F" w:rsidP="007051E1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3545" w:type="dxa"/>
            <w:gridSpan w:val="2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</w:tc>
      </w:tr>
      <w:tr w:rsidR="00A2501F" w:rsidRPr="007051E1" w:rsidTr="00232913">
        <w:trPr>
          <w:trHeight w:val="544"/>
        </w:trPr>
        <w:tc>
          <w:tcPr>
            <w:tcW w:w="425" w:type="dxa"/>
            <w:vAlign w:val="center"/>
          </w:tcPr>
          <w:p w:rsidR="00A2501F" w:rsidRPr="007051E1" w:rsidRDefault="00076808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A2501F" w:rsidRPr="007051E1">
              <w:rPr>
                <w:rFonts w:ascii="Times New Roman" w:hAnsi="Times New Roman" w:cs="Times New Roman"/>
                <w:sz w:val="19"/>
                <w:szCs w:val="19"/>
              </w:rPr>
              <w:t>.2</w:t>
            </w:r>
          </w:p>
        </w:tc>
        <w:tc>
          <w:tcPr>
            <w:tcW w:w="6236" w:type="dxa"/>
            <w:vAlign w:val="center"/>
          </w:tcPr>
          <w:p w:rsidR="00A2501F" w:rsidRPr="007051E1" w:rsidRDefault="00A2501F" w:rsidP="00EC4B3A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3545" w:type="dxa"/>
            <w:gridSpan w:val="2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</w:tc>
      </w:tr>
      <w:tr w:rsidR="00076808" w:rsidRPr="00431E95" w:rsidTr="00232913">
        <w:trPr>
          <w:trHeight w:hRule="exact" w:val="322"/>
        </w:trPr>
        <w:tc>
          <w:tcPr>
            <w:tcW w:w="425" w:type="dxa"/>
            <w:vAlign w:val="center"/>
          </w:tcPr>
          <w:p w:rsidR="00076808" w:rsidRPr="00431E95" w:rsidRDefault="00076808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6236" w:type="dxa"/>
            <w:vAlign w:val="center"/>
          </w:tcPr>
          <w:p w:rsidR="00076808" w:rsidRPr="00431E95" w:rsidRDefault="00076808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545" w:type="dxa"/>
            <w:gridSpan w:val="2"/>
            <w:vAlign w:val="center"/>
          </w:tcPr>
          <w:p w:rsidR="00076808" w:rsidRPr="00431E95" w:rsidRDefault="00076808" w:rsidP="00A7590E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31E95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</w:tr>
      <w:tr w:rsidR="00A2501F" w:rsidRPr="007051E1" w:rsidTr="00232913">
        <w:trPr>
          <w:trHeight w:val="1030"/>
        </w:trPr>
        <w:tc>
          <w:tcPr>
            <w:tcW w:w="425" w:type="dxa"/>
            <w:vAlign w:val="center"/>
          </w:tcPr>
          <w:p w:rsidR="00A2501F" w:rsidRPr="007051E1" w:rsidRDefault="00076808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A2501F" w:rsidRPr="007051E1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6236" w:type="dxa"/>
            <w:vAlign w:val="center"/>
          </w:tcPr>
          <w:p w:rsidR="00A2501F" w:rsidRPr="007051E1" w:rsidRDefault="00A2501F" w:rsidP="00076808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3545" w:type="dxa"/>
            <w:gridSpan w:val="2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</w:tc>
      </w:tr>
      <w:tr w:rsidR="00A2501F" w:rsidRPr="007051E1" w:rsidTr="00232913">
        <w:trPr>
          <w:trHeight w:val="305"/>
        </w:trPr>
        <w:tc>
          <w:tcPr>
            <w:tcW w:w="425" w:type="dxa"/>
            <w:vAlign w:val="center"/>
          </w:tcPr>
          <w:p w:rsidR="00A2501F" w:rsidRPr="007051E1" w:rsidRDefault="00076808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A2501F" w:rsidRPr="007051E1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6236" w:type="dxa"/>
            <w:vAlign w:val="center"/>
          </w:tcPr>
          <w:p w:rsidR="00A2501F" w:rsidRPr="007051E1" w:rsidRDefault="005C053C" w:rsidP="00EC4B3A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C053C">
              <w:rPr>
                <w:rFonts w:ascii="Times New Roman" w:hAnsi="Times New Roman" w:cs="Times New Roman"/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3545" w:type="dxa"/>
            <w:gridSpan w:val="2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</w:tc>
      </w:tr>
      <w:tr w:rsidR="00A2501F" w:rsidRPr="007051E1" w:rsidTr="00EC4B3A">
        <w:trPr>
          <w:trHeight w:val="371"/>
        </w:trPr>
        <w:tc>
          <w:tcPr>
            <w:tcW w:w="425" w:type="dxa"/>
            <w:vAlign w:val="center"/>
          </w:tcPr>
          <w:p w:rsidR="00A2501F" w:rsidRPr="007051E1" w:rsidRDefault="00076808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A2501F" w:rsidRPr="007051E1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6236" w:type="dxa"/>
            <w:vAlign w:val="center"/>
          </w:tcPr>
          <w:p w:rsidR="00A2501F" w:rsidRPr="007051E1" w:rsidRDefault="005C053C" w:rsidP="00076808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C053C">
              <w:rPr>
                <w:rFonts w:ascii="Times New Roman" w:hAnsi="Times New Roman" w:cs="Times New Roman"/>
                <w:sz w:val="19"/>
                <w:szCs w:val="19"/>
              </w:rPr>
              <w:t>Содержащиеся за счет прихожан религиозные организации.</w:t>
            </w:r>
          </w:p>
        </w:tc>
        <w:tc>
          <w:tcPr>
            <w:tcW w:w="3545" w:type="dxa"/>
            <w:gridSpan w:val="2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</w:tc>
      </w:tr>
      <w:tr w:rsidR="00A2501F" w:rsidRPr="007051E1" w:rsidTr="00232913">
        <w:trPr>
          <w:trHeight w:val="1633"/>
        </w:trPr>
        <w:tc>
          <w:tcPr>
            <w:tcW w:w="425" w:type="dxa"/>
            <w:vAlign w:val="center"/>
          </w:tcPr>
          <w:p w:rsidR="00A2501F" w:rsidRPr="007051E1" w:rsidRDefault="00076808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A2501F" w:rsidRPr="007051E1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6236" w:type="dxa"/>
            <w:vAlign w:val="center"/>
          </w:tcPr>
          <w:p w:rsidR="00A2501F" w:rsidRPr="007051E1" w:rsidRDefault="00A2501F" w:rsidP="00076808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Об</w:t>
            </w:r>
            <w:r w:rsidR="00A7590E">
              <w:rPr>
                <w:rFonts w:ascii="Times New Roman" w:hAnsi="Times New Roman" w:cs="Times New Roman"/>
                <w:sz w:val="19"/>
                <w:szCs w:val="19"/>
              </w:rPr>
              <w:t>ъединения граждан, приобретающие</w:t>
            </w: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 xml:space="preserve"> электрическую энергию (мощность) для использования в принадлежащих им хозяйственных постройках (погреба, сараи).</w:t>
            </w:r>
          </w:p>
          <w:p w:rsidR="00A2501F" w:rsidRPr="007051E1" w:rsidRDefault="00A2501F" w:rsidP="00076808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3545" w:type="dxa"/>
            <w:gridSpan w:val="2"/>
            <w:vAlign w:val="center"/>
          </w:tcPr>
          <w:p w:rsidR="00A2501F" w:rsidRPr="007051E1" w:rsidRDefault="00A2501F" w:rsidP="007051E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51E1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</w:tc>
      </w:tr>
    </w:tbl>
    <w:p w:rsidR="007051E1" w:rsidRPr="00101809" w:rsidRDefault="007051E1" w:rsidP="00827894">
      <w:pPr>
        <w:jc w:val="center"/>
        <w:rPr>
          <w:rFonts w:ascii="Times New Roman" w:hAnsi="Times New Roman" w:cs="Times New Roman"/>
          <w:b/>
          <w:sz w:val="19"/>
          <w:szCs w:val="19"/>
        </w:rPr>
      </w:pPr>
    </w:p>
    <w:sectPr w:rsidR="007051E1" w:rsidRPr="00101809" w:rsidSect="003C4B18">
      <w:headerReference w:type="default" r:id="rId8"/>
      <w:pgSz w:w="11906" w:h="16838"/>
      <w:pgMar w:top="661" w:right="56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D1" w:rsidRDefault="00A605D1" w:rsidP="003A1264">
      <w:pPr>
        <w:spacing w:after="0" w:line="240" w:lineRule="auto"/>
      </w:pPr>
      <w:r>
        <w:separator/>
      </w:r>
    </w:p>
  </w:endnote>
  <w:endnote w:type="continuationSeparator" w:id="0">
    <w:p w:rsidR="00A605D1" w:rsidRDefault="00A605D1" w:rsidP="003A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D1" w:rsidRDefault="00A605D1" w:rsidP="003A1264">
      <w:pPr>
        <w:spacing w:after="0" w:line="240" w:lineRule="auto"/>
      </w:pPr>
      <w:r>
        <w:separator/>
      </w:r>
    </w:p>
  </w:footnote>
  <w:footnote w:type="continuationSeparator" w:id="0">
    <w:p w:rsidR="00A605D1" w:rsidRDefault="00A605D1" w:rsidP="003A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632294"/>
      <w:docPartObj>
        <w:docPartGallery w:val="Page Numbers (Top of Page)"/>
        <w:docPartUnique/>
      </w:docPartObj>
    </w:sdtPr>
    <w:sdtEndPr/>
    <w:sdtContent>
      <w:p w:rsidR="004018C5" w:rsidRDefault="004018C5">
        <w:pPr>
          <w:pStyle w:val="a5"/>
          <w:jc w:val="center"/>
        </w:pPr>
        <w:r w:rsidRPr="004018C5">
          <w:rPr>
            <w:rFonts w:ascii="Times New Roman" w:hAnsi="Times New Roman" w:cs="Times New Roman"/>
          </w:rPr>
          <w:fldChar w:fldCharType="begin"/>
        </w:r>
        <w:r w:rsidRPr="004018C5">
          <w:rPr>
            <w:rFonts w:ascii="Times New Roman" w:hAnsi="Times New Roman" w:cs="Times New Roman"/>
          </w:rPr>
          <w:instrText>PAGE   \* MERGEFORMAT</w:instrText>
        </w:r>
        <w:r w:rsidRPr="004018C5">
          <w:rPr>
            <w:rFonts w:ascii="Times New Roman" w:hAnsi="Times New Roman" w:cs="Times New Roman"/>
          </w:rPr>
          <w:fldChar w:fldCharType="separate"/>
        </w:r>
        <w:r w:rsidR="00E05C67">
          <w:rPr>
            <w:rFonts w:ascii="Times New Roman" w:hAnsi="Times New Roman" w:cs="Times New Roman"/>
            <w:noProof/>
          </w:rPr>
          <w:t>5</w:t>
        </w:r>
        <w:r w:rsidRPr="004018C5">
          <w:rPr>
            <w:rFonts w:ascii="Times New Roman" w:hAnsi="Times New Roman" w:cs="Times New Roman"/>
          </w:rPr>
          <w:fldChar w:fldCharType="end"/>
        </w:r>
      </w:p>
    </w:sdtContent>
  </w:sdt>
  <w:p w:rsidR="004018C5" w:rsidRDefault="004018C5" w:rsidP="004018C5">
    <w:pPr>
      <w:pStyle w:val="a5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Продолжение приложения 4</w:t>
    </w:r>
  </w:p>
  <w:p w:rsidR="001330F1" w:rsidRPr="001330F1" w:rsidRDefault="001330F1" w:rsidP="004018C5">
    <w:pPr>
      <w:pStyle w:val="a5"/>
      <w:jc w:val="right"/>
      <w:rPr>
        <w:rFonts w:ascii="Times New Roman" w:hAnsi="Times New Roman" w:cs="Times New Roman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00"/>
    <w:rsid w:val="00014591"/>
    <w:rsid w:val="00022658"/>
    <w:rsid w:val="00035AF6"/>
    <w:rsid w:val="000417F1"/>
    <w:rsid w:val="000639D6"/>
    <w:rsid w:val="00066A87"/>
    <w:rsid w:val="00075AE2"/>
    <w:rsid w:val="00075C6B"/>
    <w:rsid w:val="00076808"/>
    <w:rsid w:val="000861F2"/>
    <w:rsid w:val="0008750D"/>
    <w:rsid w:val="0009088E"/>
    <w:rsid w:val="00090A0B"/>
    <w:rsid w:val="000A6530"/>
    <w:rsid w:val="000B2DA0"/>
    <w:rsid w:val="000C6829"/>
    <w:rsid w:val="000C7201"/>
    <w:rsid w:val="000F6B66"/>
    <w:rsid w:val="000F6E9C"/>
    <w:rsid w:val="00101809"/>
    <w:rsid w:val="001121CE"/>
    <w:rsid w:val="00112BD6"/>
    <w:rsid w:val="00114B58"/>
    <w:rsid w:val="00125513"/>
    <w:rsid w:val="001330F1"/>
    <w:rsid w:val="0016559C"/>
    <w:rsid w:val="001821E5"/>
    <w:rsid w:val="00190993"/>
    <w:rsid w:val="00194AA7"/>
    <w:rsid w:val="001A088E"/>
    <w:rsid w:val="001A218C"/>
    <w:rsid w:val="001B372B"/>
    <w:rsid w:val="001B60CB"/>
    <w:rsid w:val="001B7986"/>
    <w:rsid w:val="001E5035"/>
    <w:rsid w:val="001F4802"/>
    <w:rsid w:val="00205BF7"/>
    <w:rsid w:val="002100A6"/>
    <w:rsid w:val="00232913"/>
    <w:rsid w:val="00261C45"/>
    <w:rsid w:val="00266361"/>
    <w:rsid w:val="00273652"/>
    <w:rsid w:val="00282965"/>
    <w:rsid w:val="00283B29"/>
    <w:rsid w:val="002A4F31"/>
    <w:rsid w:val="002A65B6"/>
    <w:rsid w:val="002A6615"/>
    <w:rsid w:val="002A7B92"/>
    <w:rsid w:val="002B4384"/>
    <w:rsid w:val="002C0AB0"/>
    <w:rsid w:val="002E2191"/>
    <w:rsid w:val="002F7A84"/>
    <w:rsid w:val="002F7CB5"/>
    <w:rsid w:val="00305D2B"/>
    <w:rsid w:val="003407B6"/>
    <w:rsid w:val="00342980"/>
    <w:rsid w:val="00350E64"/>
    <w:rsid w:val="0035346E"/>
    <w:rsid w:val="00364740"/>
    <w:rsid w:val="003663A4"/>
    <w:rsid w:val="003836B4"/>
    <w:rsid w:val="00383BB7"/>
    <w:rsid w:val="0039116C"/>
    <w:rsid w:val="003A1264"/>
    <w:rsid w:val="003C4B18"/>
    <w:rsid w:val="003C695A"/>
    <w:rsid w:val="003D1B03"/>
    <w:rsid w:val="003D50DC"/>
    <w:rsid w:val="003F53DA"/>
    <w:rsid w:val="004018C5"/>
    <w:rsid w:val="00417C80"/>
    <w:rsid w:val="0042017E"/>
    <w:rsid w:val="00420A02"/>
    <w:rsid w:val="00426C06"/>
    <w:rsid w:val="00431E95"/>
    <w:rsid w:val="004341BB"/>
    <w:rsid w:val="004408C3"/>
    <w:rsid w:val="0045413E"/>
    <w:rsid w:val="0045529F"/>
    <w:rsid w:val="00472373"/>
    <w:rsid w:val="004741DA"/>
    <w:rsid w:val="00486696"/>
    <w:rsid w:val="004B7CE4"/>
    <w:rsid w:val="004C37E2"/>
    <w:rsid w:val="004C707F"/>
    <w:rsid w:val="004E6C4C"/>
    <w:rsid w:val="004F166E"/>
    <w:rsid w:val="00513720"/>
    <w:rsid w:val="005155DB"/>
    <w:rsid w:val="0051692A"/>
    <w:rsid w:val="005260E8"/>
    <w:rsid w:val="0053099D"/>
    <w:rsid w:val="005551B8"/>
    <w:rsid w:val="00575ACB"/>
    <w:rsid w:val="00594BD1"/>
    <w:rsid w:val="005A6B87"/>
    <w:rsid w:val="005B6D22"/>
    <w:rsid w:val="005B7EC1"/>
    <w:rsid w:val="005C053C"/>
    <w:rsid w:val="005D0A0A"/>
    <w:rsid w:val="005D2A56"/>
    <w:rsid w:val="005E5ECC"/>
    <w:rsid w:val="00605200"/>
    <w:rsid w:val="00607D1E"/>
    <w:rsid w:val="00615CE9"/>
    <w:rsid w:val="00621C55"/>
    <w:rsid w:val="006265A1"/>
    <w:rsid w:val="00632A21"/>
    <w:rsid w:val="0064473B"/>
    <w:rsid w:val="00661333"/>
    <w:rsid w:val="00664598"/>
    <w:rsid w:val="00684604"/>
    <w:rsid w:val="0068643C"/>
    <w:rsid w:val="006B237F"/>
    <w:rsid w:val="006C239D"/>
    <w:rsid w:val="006D541D"/>
    <w:rsid w:val="006D615F"/>
    <w:rsid w:val="006F2F85"/>
    <w:rsid w:val="006F4529"/>
    <w:rsid w:val="006F73BE"/>
    <w:rsid w:val="007051E1"/>
    <w:rsid w:val="00713FFA"/>
    <w:rsid w:val="00732F88"/>
    <w:rsid w:val="007357A3"/>
    <w:rsid w:val="00750CEE"/>
    <w:rsid w:val="00781108"/>
    <w:rsid w:val="00783CB7"/>
    <w:rsid w:val="007B5F88"/>
    <w:rsid w:val="007C51ED"/>
    <w:rsid w:val="007F3373"/>
    <w:rsid w:val="007F4DF6"/>
    <w:rsid w:val="007F58C5"/>
    <w:rsid w:val="00803730"/>
    <w:rsid w:val="0081295F"/>
    <w:rsid w:val="00813F61"/>
    <w:rsid w:val="00816C8E"/>
    <w:rsid w:val="00821A0A"/>
    <w:rsid w:val="00827894"/>
    <w:rsid w:val="00835EC3"/>
    <w:rsid w:val="008360A5"/>
    <w:rsid w:val="0085240D"/>
    <w:rsid w:val="00860C7C"/>
    <w:rsid w:val="00870AB3"/>
    <w:rsid w:val="00870D90"/>
    <w:rsid w:val="008825E9"/>
    <w:rsid w:val="008858C6"/>
    <w:rsid w:val="00893C1F"/>
    <w:rsid w:val="008B18F1"/>
    <w:rsid w:val="008C3915"/>
    <w:rsid w:val="008D0757"/>
    <w:rsid w:val="008D07CE"/>
    <w:rsid w:val="008D2ECF"/>
    <w:rsid w:val="008D6CA4"/>
    <w:rsid w:val="008D7F65"/>
    <w:rsid w:val="008E3F60"/>
    <w:rsid w:val="00903734"/>
    <w:rsid w:val="00911A4D"/>
    <w:rsid w:val="009245F1"/>
    <w:rsid w:val="009361B5"/>
    <w:rsid w:val="0094733D"/>
    <w:rsid w:val="00951F20"/>
    <w:rsid w:val="00963E62"/>
    <w:rsid w:val="00972775"/>
    <w:rsid w:val="00975DB0"/>
    <w:rsid w:val="00994766"/>
    <w:rsid w:val="00994FE6"/>
    <w:rsid w:val="00997BB2"/>
    <w:rsid w:val="00997F1B"/>
    <w:rsid w:val="009B0121"/>
    <w:rsid w:val="009B66CF"/>
    <w:rsid w:val="009C015C"/>
    <w:rsid w:val="009C2E70"/>
    <w:rsid w:val="009C7963"/>
    <w:rsid w:val="00A1423A"/>
    <w:rsid w:val="00A1741C"/>
    <w:rsid w:val="00A210DE"/>
    <w:rsid w:val="00A24155"/>
    <w:rsid w:val="00A2501F"/>
    <w:rsid w:val="00A351A1"/>
    <w:rsid w:val="00A353DE"/>
    <w:rsid w:val="00A5073C"/>
    <w:rsid w:val="00A605D1"/>
    <w:rsid w:val="00A67859"/>
    <w:rsid w:val="00A71499"/>
    <w:rsid w:val="00A7590E"/>
    <w:rsid w:val="00AA1834"/>
    <w:rsid w:val="00AA578E"/>
    <w:rsid w:val="00AD3957"/>
    <w:rsid w:val="00AE30F0"/>
    <w:rsid w:val="00AF6251"/>
    <w:rsid w:val="00B13327"/>
    <w:rsid w:val="00B37A72"/>
    <w:rsid w:val="00B50DAE"/>
    <w:rsid w:val="00B7288D"/>
    <w:rsid w:val="00B751A8"/>
    <w:rsid w:val="00B812D9"/>
    <w:rsid w:val="00BA410A"/>
    <w:rsid w:val="00BA576F"/>
    <w:rsid w:val="00BD0875"/>
    <w:rsid w:val="00BD0EA2"/>
    <w:rsid w:val="00BE0D46"/>
    <w:rsid w:val="00BE21B9"/>
    <w:rsid w:val="00BF6576"/>
    <w:rsid w:val="00BF7A95"/>
    <w:rsid w:val="00C33C5E"/>
    <w:rsid w:val="00C367EC"/>
    <w:rsid w:val="00C47CED"/>
    <w:rsid w:val="00C55223"/>
    <w:rsid w:val="00C62C29"/>
    <w:rsid w:val="00C62C64"/>
    <w:rsid w:val="00C80D75"/>
    <w:rsid w:val="00C82F12"/>
    <w:rsid w:val="00C8397D"/>
    <w:rsid w:val="00C908B1"/>
    <w:rsid w:val="00CC3EF4"/>
    <w:rsid w:val="00CC64A2"/>
    <w:rsid w:val="00CD24A1"/>
    <w:rsid w:val="00CD72AF"/>
    <w:rsid w:val="00D0463B"/>
    <w:rsid w:val="00D07A47"/>
    <w:rsid w:val="00D32949"/>
    <w:rsid w:val="00D53B76"/>
    <w:rsid w:val="00D71243"/>
    <w:rsid w:val="00D72CBA"/>
    <w:rsid w:val="00D814A1"/>
    <w:rsid w:val="00D87243"/>
    <w:rsid w:val="00D87D86"/>
    <w:rsid w:val="00DB5915"/>
    <w:rsid w:val="00DB7609"/>
    <w:rsid w:val="00DC4B8A"/>
    <w:rsid w:val="00DD4004"/>
    <w:rsid w:val="00DF6114"/>
    <w:rsid w:val="00E003C8"/>
    <w:rsid w:val="00E05C67"/>
    <w:rsid w:val="00E2086A"/>
    <w:rsid w:val="00E40B27"/>
    <w:rsid w:val="00E46A25"/>
    <w:rsid w:val="00E51BE7"/>
    <w:rsid w:val="00E76342"/>
    <w:rsid w:val="00E803E1"/>
    <w:rsid w:val="00E84AD4"/>
    <w:rsid w:val="00E915AB"/>
    <w:rsid w:val="00EA1774"/>
    <w:rsid w:val="00EB0DE0"/>
    <w:rsid w:val="00EB2247"/>
    <w:rsid w:val="00EC1E95"/>
    <w:rsid w:val="00EC4B3A"/>
    <w:rsid w:val="00EC7366"/>
    <w:rsid w:val="00EF276A"/>
    <w:rsid w:val="00F04B04"/>
    <w:rsid w:val="00F36D8B"/>
    <w:rsid w:val="00F44EF7"/>
    <w:rsid w:val="00F57B33"/>
    <w:rsid w:val="00F73443"/>
    <w:rsid w:val="00FB53DD"/>
    <w:rsid w:val="00FC6937"/>
    <w:rsid w:val="00FF2C71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B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6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6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76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D4004"/>
    <w:rPr>
      <w:color w:val="0000FF" w:themeColor="hyperlink"/>
      <w:u w:val="single"/>
    </w:rPr>
  </w:style>
  <w:style w:type="paragraph" w:customStyle="1" w:styleId="ConsPlusNormal">
    <w:name w:val="ConsPlusNormal"/>
    <w:rsid w:val="00DD400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B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6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6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76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D4004"/>
    <w:rPr>
      <w:color w:val="0000FF" w:themeColor="hyperlink"/>
      <w:u w:val="single"/>
    </w:rPr>
  </w:style>
  <w:style w:type="paragraph" w:customStyle="1" w:styleId="ConsPlusNormal">
    <w:name w:val="ConsPlusNormal"/>
    <w:rsid w:val="00DD400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736D-6816-4E6E-92BA-D96471F1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User-806a3</dc:creator>
  <cp:lastModifiedBy>Специалист</cp:lastModifiedBy>
  <cp:revision>30</cp:revision>
  <cp:lastPrinted>2024-11-25T12:14:00Z</cp:lastPrinted>
  <dcterms:created xsi:type="dcterms:W3CDTF">2023-08-14T08:44:00Z</dcterms:created>
  <dcterms:modified xsi:type="dcterms:W3CDTF">2024-11-25T12:15:00Z</dcterms:modified>
</cp:coreProperties>
</file>