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2D46" w:rsidRDefault="00942D46" w:rsidP="00942D46">
      <w:pPr>
        <w:pStyle w:val="1"/>
        <w:spacing w:after="0"/>
        <w:ind w:left="5500" w:firstLine="0"/>
      </w:pPr>
      <w:r>
        <w:rPr>
          <w:color w:val="000000"/>
        </w:rPr>
        <w:t>Приложение</w:t>
      </w:r>
    </w:p>
    <w:p w:rsidR="00942D46" w:rsidRDefault="00942D46" w:rsidP="00942D46">
      <w:pPr>
        <w:pStyle w:val="1"/>
        <w:spacing w:after="500"/>
        <w:ind w:left="5500" w:firstLine="0"/>
      </w:pPr>
      <w:r>
        <w:rPr>
          <w:color w:val="000000"/>
        </w:rPr>
        <w:t>к распоряжению Правительства Донецкой Народной Республики от 10 декабря 2024 г. № 129-Р1</w:t>
      </w:r>
    </w:p>
    <w:p w:rsidR="00942D46" w:rsidRDefault="00942D46" w:rsidP="00942D46">
      <w:pPr>
        <w:pStyle w:val="20"/>
      </w:pPr>
      <w:r>
        <w:rPr>
          <w:color w:val="000000"/>
          <w:sz w:val="24"/>
          <w:szCs w:val="24"/>
        </w:rPr>
        <w:t>Имущество, принимаемое в собственность</w:t>
      </w:r>
      <w:r>
        <w:rPr>
          <w:color w:val="000000"/>
          <w:sz w:val="24"/>
          <w:szCs w:val="24"/>
        </w:rPr>
        <w:br/>
        <w:t>Донецкой Народной Республики и закрепляемое за ГОСУДАРСТВЕННЫМ</w:t>
      </w:r>
      <w:r>
        <w:rPr>
          <w:color w:val="000000"/>
          <w:sz w:val="24"/>
          <w:szCs w:val="24"/>
        </w:rPr>
        <w:br/>
        <w:t>УНИТАРНЫМ ПРЕДПРИЯТИЕМ ДОНЕЦКОЙ НАРОДНОЙ РЕСПУБЛИКИ</w:t>
      </w:r>
      <w:r>
        <w:rPr>
          <w:color w:val="000000"/>
          <w:sz w:val="24"/>
          <w:szCs w:val="24"/>
        </w:rPr>
        <w:br/>
        <w:t>«ДОНСНАБКОМПЛЕКТ»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1"/>
        <w:gridCol w:w="2717"/>
        <w:gridCol w:w="5525"/>
        <w:gridCol w:w="1171"/>
      </w:tblGrid>
      <w:tr w:rsidR="00942D46" w:rsidTr="00D453B1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2D46" w:rsidRDefault="00942D46" w:rsidP="00D453B1">
            <w:pPr>
              <w:pStyle w:val="a5"/>
              <w:spacing w:after="0" w:line="233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2D46" w:rsidRDefault="00942D46" w:rsidP="00D453B1">
            <w:pPr>
              <w:pStyle w:val="a5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Наименование</w:t>
            </w:r>
            <w:bookmarkStart w:id="0" w:name="_GoBack"/>
            <w:bookmarkEnd w:id="0"/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2D46" w:rsidRDefault="00942D46" w:rsidP="00D453B1">
            <w:pPr>
              <w:pStyle w:val="a5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Характеристики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2D46" w:rsidRDefault="00942D46" w:rsidP="00D453B1">
            <w:pPr>
              <w:pStyle w:val="a5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Кол-во</w:t>
            </w:r>
          </w:p>
        </w:tc>
      </w:tr>
      <w:tr w:rsidR="00942D46" w:rsidTr="00D453B1">
        <w:tblPrEx>
          <w:tblCellMar>
            <w:top w:w="0" w:type="dxa"/>
            <w:bottom w:w="0" w:type="dxa"/>
          </w:tblCellMar>
        </w:tblPrEx>
        <w:trPr>
          <w:trHeight w:hRule="exact" w:val="1949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42D46" w:rsidRDefault="00942D46" w:rsidP="00D453B1">
            <w:pPr>
              <w:pStyle w:val="a5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42D46" w:rsidRDefault="00942D46" w:rsidP="00D453B1">
            <w:pPr>
              <w:pStyle w:val="a5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Специальный мусоровоз с задней загрузкой КМ-7028-56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42D46" w:rsidRDefault="00942D46" w:rsidP="00D453B1">
            <w:pPr>
              <w:pStyle w:val="a5"/>
              <w:spacing w:after="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Мусоровоз задняя загрузка на шасси MA3-5340C2</w:t>
            </w:r>
          </w:p>
          <w:p w:rsidR="00942D46" w:rsidRDefault="00942D46" w:rsidP="00D453B1">
            <w:pPr>
              <w:pStyle w:val="a5"/>
              <w:spacing w:after="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Модель КМ-7028-56</w:t>
            </w:r>
          </w:p>
          <w:p w:rsidR="00942D46" w:rsidRDefault="00942D46" w:rsidP="00D453B1">
            <w:pPr>
              <w:pStyle w:val="a5"/>
              <w:spacing w:after="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Колесная формула: 4x2</w:t>
            </w:r>
          </w:p>
          <w:p w:rsidR="00942D46" w:rsidRDefault="00942D46" w:rsidP="00D453B1">
            <w:pPr>
              <w:pStyle w:val="a5"/>
              <w:spacing w:after="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Двигатель, Е5.: ЯМЗ-536, 175 кВт</w:t>
            </w:r>
          </w:p>
          <w:p w:rsidR="00942D46" w:rsidRDefault="00942D46" w:rsidP="00D453B1">
            <w:pPr>
              <w:pStyle w:val="a5"/>
              <w:spacing w:after="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Емкость кузова, м3.: 16</w:t>
            </w:r>
          </w:p>
          <w:p w:rsidR="00942D46" w:rsidRDefault="00942D46" w:rsidP="00D453B1">
            <w:pPr>
              <w:pStyle w:val="a5"/>
              <w:spacing w:after="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Приемный бункер, м3.: 2</w:t>
            </w:r>
          </w:p>
          <w:p w:rsidR="00942D46" w:rsidRDefault="00942D46" w:rsidP="00D453B1">
            <w:pPr>
              <w:pStyle w:val="a5"/>
              <w:spacing w:after="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порталом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2D46" w:rsidRDefault="00942D46" w:rsidP="00D453B1">
            <w:pPr>
              <w:pStyle w:val="a5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</w:tbl>
    <w:p w:rsidR="009B0DBA" w:rsidRDefault="00942D46"/>
    <w:sectPr w:rsidR="009B0DBA" w:rsidSect="00942D4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D46"/>
    <w:rsid w:val="001D4C18"/>
    <w:rsid w:val="00942D46"/>
    <w:rsid w:val="00D37F00"/>
    <w:rsid w:val="00E5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F6693C-88ED-4021-8BF4-7BDD07B6D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2D46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942D46"/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Основной текст (2)_"/>
    <w:basedOn w:val="a0"/>
    <w:link w:val="20"/>
    <w:rsid w:val="00942D46"/>
    <w:rPr>
      <w:rFonts w:ascii="Times New Roman" w:eastAsia="Times New Roman" w:hAnsi="Times New Roman" w:cs="Times New Roman"/>
      <w:b/>
      <w:bCs/>
    </w:rPr>
  </w:style>
  <w:style w:type="character" w:customStyle="1" w:styleId="a4">
    <w:name w:val="Другое_"/>
    <w:basedOn w:val="a0"/>
    <w:link w:val="a5"/>
    <w:rsid w:val="00942D46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942D46"/>
    <w:pPr>
      <w:spacing w:after="320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20">
    <w:name w:val="Основной текст (2)"/>
    <w:basedOn w:val="a"/>
    <w:link w:val="2"/>
    <w:rsid w:val="00942D46"/>
    <w:pPr>
      <w:spacing w:after="260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a5">
    <w:name w:val="Другое"/>
    <w:basedOn w:val="a"/>
    <w:link w:val="a4"/>
    <w:rsid w:val="00942D46"/>
    <w:pPr>
      <w:spacing w:after="320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Грищенко Инна Викторовна</dc:creator>
  <cp:keywords/>
  <dc:description/>
  <cp:lastModifiedBy>Грищенко Инна Викторовна</cp:lastModifiedBy>
  <cp:revision>1</cp:revision>
  <dcterms:created xsi:type="dcterms:W3CDTF">2024-12-12T08:00:00Z</dcterms:created>
  <dcterms:modified xsi:type="dcterms:W3CDTF">2024-12-12T08:00:00Z</dcterms:modified>
</cp:coreProperties>
</file>