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662E" w14:textId="77777777" w:rsidR="00761E1C" w:rsidRPr="00761E1C" w:rsidRDefault="00761E1C" w:rsidP="00761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61E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761E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Обязательное</w:t>
      </w:r>
    </w:p>
    <w:p w14:paraId="0DD83318" w14:textId="55B48BAB" w:rsidR="0069482A" w:rsidRDefault="00761E1C" w:rsidP="00761E1C">
      <w:pPr>
        <w:jc w:val="center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Допускаемые цветовые области сигнальных, белого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  <w:shd w:val="clear" w:color="auto" w:fill="FFFFFF"/>
        </w:rPr>
        <w:t>и черного цветов в системе XYZ</w:t>
      </w:r>
    </w:p>
    <w:p w14:paraId="0A5F00C2" w14:textId="06D659D0" w:rsidR="00761E1C" w:rsidRDefault="00761E1C" w:rsidP="00761E1C">
      <w:pPr>
        <w:jc w:val="center"/>
      </w:pPr>
      <w:r>
        <w:rPr>
          <w:noProof/>
        </w:rPr>
        <w:drawing>
          <wp:inline distT="0" distB="0" distL="0" distR="0" wp14:anchorId="31575D7B" wp14:editId="4EC4A1B4">
            <wp:extent cx="5605145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E8C4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057C95E9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E50D4B3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69245561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55BC42B9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0A1697D0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3D337B9E" w14:textId="77777777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200403DA" w14:textId="1FCAABF4" w:rsidR="00761E1C" w:rsidRDefault="00761E1C" w:rsidP="00761E1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lastRenderedPageBreak/>
        <w:t>Значения координат цветности угловых точек допускаемых цветовых областей</w:t>
      </w:r>
      <w:r>
        <w:rPr>
          <w:rFonts w:ascii="Arial" w:hAnsi="Arial" w:cs="Arial"/>
          <w:b/>
          <w:bCs/>
          <w:color w:val="444444"/>
        </w:rPr>
        <w:br/>
        <w:t>на цветовом графике МКО и предельные значения коэффициента яркости</w:t>
      </w:r>
      <w:r>
        <w:rPr>
          <w:rFonts w:ascii="Arial" w:hAnsi="Arial" w:cs="Arial"/>
          <w:b/>
          <w:bCs/>
          <w:color w:val="444444"/>
        </w:rPr>
        <w:br/>
        <w:t>сигнальных, белого и черного цветов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51"/>
        <w:gridCol w:w="1010"/>
        <w:gridCol w:w="1108"/>
        <w:gridCol w:w="1010"/>
        <w:gridCol w:w="1108"/>
        <w:gridCol w:w="2012"/>
      </w:tblGrid>
      <w:tr w:rsidR="00761E1C" w:rsidRPr="00761E1C" w14:paraId="4A847DA0" w14:textId="77777777" w:rsidTr="00761E1C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66F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DFBB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E624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F1C9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657E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527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C78D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E1C" w:rsidRPr="00761E1C" w14:paraId="34D5AA10" w14:textId="77777777" w:rsidTr="00761E1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43715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51FB99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2DBD53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точек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50175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1C" w:rsidRPr="00761E1C" w14:paraId="28736C30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A0960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цвета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76480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цветности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5BEBD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300BF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0800B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D0BF8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213177" w14:textId="52D141A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яркости </w:t>
            </w:r>
            <w:r w:rsidRPr="00761E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8391E2" wp14:editId="036EF59D">
                      <wp:extent cx="127000" cy="203200"/>
                      <wp:effectExtent l="0" t="0" r="0" b="0"/>
                      <wp:docPr id="2" name="Прямоугольник 2" descr="data:image;base64,R0lGODlhDQAVAIABAAAAAP///yH5BAEAAAEALAAAAAANABUAAAIijI+pyw3vDlhTUktfVTt0bHwhInokZ6bJpDHl2sTyTNdKA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D8384" id="Прямоугольник 2" o:spid="_x0000_s1026" alt="data:image;base64,R0lGODlhDQAVAIABAAAAAP///yH5BAEAAAEALAAAAAANABUAAAIijI+pyw3vDlhTUktfVTt0bHwhInokZ6bJpDHl2sTyTNdKAQA7" style="width:10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61E1C" w:rsidRPr="00761E1C" w14:paraId="41B8A8C0" w14:textId="77777777" w:rsidTr="00761E1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0A2BA0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38902F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004D0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985D1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8EB43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A65F5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A4DCD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0,07</w:t>
            </w:r>
          </w:p>
        </w:tc>
      </w:tr>
      <w:tr w:rsidR="00761E1C" w:rsidRPr="00761E1C" w14:paraId="42D0E0DC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2EB1A1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14C32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B50AC9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6B74C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6C7D4B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F6F2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27FAE5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1C" w:rsidRPr="00761E1C" w14:paraId="61E1DC90" w14:textId="77777777" w:rsidTr="00761E1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4F1E34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46994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72A083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4C77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E5D0A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2E3E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DB5B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0,45</w:t>
            </w:r>
          </w:p>
        </w:tc>
      </w:tr>
      <w:tr w:rsidR="00761E1C" w:rsidRPr="00761E1C" w14:paraId="2D02439E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7766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E60B1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41147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5792CF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7C3A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0996D8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C804A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1C" w:rsidRPr="00761E1C" w14:paraId="1BD8AEAF" w14:textId="77777777" w:rsidTr="00761E1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E8C8B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69A0F2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05D2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12509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AAD6A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A5D34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649C4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0,12</w:t>
            </w:r>
          </w:p>
        </w:tc>
      </w:tr>
      <w:tr w:rsidR="00761E1C" w:rsidRPr="00761E1C" w14:paraId="36228CDD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B2382E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2216E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65040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D16C0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2A655E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7FA7A7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4FB013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1C" w:rsidRPr="00761E1C" w14:paraId="7F3B50F2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2CA7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9DD1FB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8D5E1B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FF612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FD639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7A1FB3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1EEB72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0,05</w:t>
            </w:r>
          </w:p>
        </w:tc>
      </w:tr>
      <w:tr w:rsidR="00761E1C" w:rsidRPr="00761E1C" w14:paraId="7330A455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9D60A2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0DF20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CC91E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675D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32C38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430E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747EC8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1C" w:rsidRPr="00761E1C" w14:paraId="5C045717" w14:textId="77777777" w:rsidTr="00761E1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1D3D60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C8664F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09EE1E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00D3D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CB718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F88D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C13B1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0,75</w:t>
            </w:r>
          </w:p>
        </w:tc>
      </w:tr>
      <w:tr w:rsidR="00761E1C" w:rsidRPr="00761E1C" w14:paraId="48896CF8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8DEB9E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4D33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764AE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5E4B8A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84CF4B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1121C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9853E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1C" w:rsidRPr="00761E1C" w14:paraId="6F34828E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2650F1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FC0823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D117B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7514C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46A29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7FD08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2D9A5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0,003</w:t>
            </w:r>
          </w:p>
        </w:tc>
      </w:tr>
      <w:tr w:rsidR="00761E1C" w:rsidRPr="00761E1C" w14:paraId="3EEAA1BD" w14:textId="77777777" w:rsidTr="00761E1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8165EA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2FA43E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BC9706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A7303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AE58D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E51330" w14:textId="77777777" w:rsidR="00761E1C" w:rsidRPr="00761E1C" w:rsidRDefault="00761E1C" w:rsidP="00761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1DDE6C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4B9498" w14:textId="77777777" w:rsidR="00761E1C" w:rsidRPr="00761E1C" w:rsidRDefault="00761E1C" w:rsidP="00761E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906941" w14:textId="77777777" w:rsidR="00761E1C" w:rsidRPr="00761E1C" w:rsidRDefault="00761E1C" w:rsidP="00761E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61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Значения, приведенные на цветовом графике и в таблице настоящего приложения, даны для стандартного источника света Д 65 (ГОСТ 7721-76) при освещении поверхности под углом 45° и наблюдении по нормали (геометрии 45°/0°).</w:t>
      </w:r>
    </w:p>
    <w:p w14:paraId="684033BD" w14:textId="77777777" w:rsidR="00761E1C" w:rsidRDefault="00761E1C" w:rsidP="00761E1C">
      <w:pPr>
        <w:jc w:val="center"/>
      </w:pPr>
      <w:bookmarkStart w:id="0" w:name="_GoBack"/>
      <w:bookmarkEnd w:id="0"/>
    </w:p>
    <w:sectPr w:rsidR="007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EA"/>
    <w:rsid w:val="002C67EA"/>
    <w:rsid w:val="005606DE"/>
    <w:rsid w:val="00761E1C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AABB"/>
  <w15:chartTrackingRefBased/>
  <w15:docId w15:val="{727E2E82-EC0F-4A33-BB7E-41119A90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1E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1E1C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76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2021-05-06T07:42:00Z</dcterms:created>
  <dcterms:modified xsi:type="dcterms:W3CDTF">2021-05-06T07:43:00Z</dcterms:modified>
</cp:coreProperties>
</file>