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1D" w:rsidRPr="0051691D" w:rsidRDefault="0051691D" w:rsidP="0051691D">
      <w:pPr>
        <w:pStyle w:val="a3"/>
        <w:spacing w:after="0" w:line="240" w:lineRule="auto"/>
        <w:ind w:left="4380"/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</w:pPr>
      <w:r w:rsidRPr="0051691D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Приложение 1</w:t>
      </w:r>
    </w:p>
    <w:p w:rsidR="0051691D" w:rsidRPr="0051691D" w:rsidRDefault="0051691D" w:rsidP="0051691D">
      <w:pPr>
        <w:spacing w:after="596" w:line="240" w:lineRule="auto"/>
        <w:ind w:left="4380" w:right="860"/>
        <w:jc w:val="both"/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</w:pPr>
      <w:r w:rsidRPr="0051691D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>к Правилам перемещения валютных ценностей через таможенную границу Донецкой Народной Республики</w:t>
      </w:r>
    </w:p>
    <w:p w:rsidR="0051691D" w:rsidRPr="0051691D" w:rsidRDefault="0051691D" w:rsidP="0051691D">
      <w:pPr>
        <w:spacing w:after="0" w:line="260" w:lineRule="exact"/>
        <w:ind w:left="1280"/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</w:pPr>
      <w:r w:rsidRPr="0051691D">
        <w:rPr>
          <w:rFonts w:ascii="Times New Roman" w:eastAsia="Arial Unicode MS" w:hAnsi="Times New Roman" w:cs="Times New Roman"/>
          <w:sz w:val="26"/>
          <w:szCs w:val="26"/>
          <w:lang w:val="ru-RU" w:eastAsia="ru-RU"/>
        </w:rPr>
        <w:t xml:space="preserve"> «Разрешение на вывоз ценностей в иностранной валюте»</w:t>
      </w:r>
    </w:p>
    <w:tbl>
      <w:tblPr>
        <w:tblpPr w:leftFromText="180" w:rightFromText="180" w:vertAnchor="text" w:horzAnchor="margin" w:tblpX="-274" w:tblpY="748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6421"/>
      </w:tblGrid>
      <w:tr w:rsidR="0051691D" w:rsidRPr="0051691D" w:rsidTr="007B513D">
        <w:trPr>
          <w:trHeight w:val="3386"/>
        </w:trPr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91D" w:rsidRPr="0051691D" w:rsidRDefault="0051691D" w:rsidP="0051691D">
            <w:pPr>
              <w:spacing w:after="18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N</w:t>
            </w: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****** «__» ___________</w:t>
            </w:r>
          </w:p>
          <w:p w:rsidR="0051691D" w:rsidRPr="0051691D" w:rsidRDefault="0051691D" w:rsidP="0051691D">
            <w:pPr>
              <w:tabs>
                <w:tab w:val="left" w:leader="underscore" w:pos="62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20</w:t>
            </w: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ab/>
              <w:t xml:space="preserve"> г. Выдано _____________________________________________________________________  (Ф.И.О., наименование юридического лица) Предъявлен: ____________________________________________________________________</w:t>
            </w:r>
          </w:p>
          <w:p w:rsidR="0051691D" w:rsidRPr="0051691D" w:rsidRDefault="0051691D" w:rsidP="0051691D">
            <w:pPr>
              <w:tabs>
                <w:tab w:val="left" w:leader="underscore" w:pos="62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(наименование, серия и номер документа, удостоверяющего личность)</w:t>
            </w:r>
          </w:p>
          <w:p w:rsidR="0051691D" w:rsidRPr="0051691D" w:rsidRDefault="0051691D" w:rsidP="0051691D">
            <w:pPr>
              <w:shd w:val="clear" w:color="auto" w:fill="FFFFFF"/>
              <w:spacing w:before="300"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Вид ценности</w:t>
            </w:r>
          </w:p>
          <w:p w:rsidR="0051691D" w:rsidRPr="0051691D" w:rsidRDefault="0051691D" w:rsidP="0051691D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______________________</w:t>
            </w:r>
          </w:p>
          <w:p w:rsidR="0051691D" w:rsidRPr="0051691D" w:rsidRDefault="0051691D" w:rsidP="0051691D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Код                        валюты</w:t>
            </w:r>
          </w:p>
          <w:p w:rsidR="0051691D" w:rsidRPr="0051691D" w:rsidRDefault="0051691D" w:rsidP="0051691D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___________________</w:t>
            </w:r>
          </w:p>
          <w:p w:rsidR="0051691D" w:rsidRPr="0051691D" w:rsidRDefault="0051691D" w:rsidP="005169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на сумму</w:t>
            </w:r>
          </w:p>
          <w:p w:rsidR="0051691D" w:rsidRPr="0051691D" w:rsidRDefault="0051691D" w:rsidP="005169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____________</w:t>
            </w:r>
          </w:p>
          <w:p w:rsidR="0051691D" w:rsidRPr="0051691D" w:rsidRDefault="0051691D" w:rsidP="005169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______________________</w:t>
            </w:r>
          </w:p>
          <w:p w:rsidR="0051691D" w:rsidRPr="0051691D" w:rsidRDefault="0051691D" w:rsidP="005169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</w:p>
          <w:p w:rsidR="0051691D" w:rsidRPr="0051691D" w:rsidRDefault="0051691D" w:rsidP="005169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______________________</w:t>
            </w:r>
          </w:p>
          <w:p w:rsidR="0051691D" w:rsidRPr="0051691D" w:rsidRDefault="0051691D" w:rsidP="005169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(цифрами и прописью)</w:t>
            </w:r>
          </w:p>
          <w:p w:rsidR="0051691D" w:rsidRPr="0051691D" w:rsidRDefault="0051691D" w:rsidP="005169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Подпись</w:t>
            </w:r>
          </w:p>
          <w:p w:rsidR="0051691D" w:rsidRPr="0051691D" w:rsidRDefault="0051691D" w:rsidP="005169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___________________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91D" w:rsidRPr="0051691D" w:rsidRDefault="0051691D" w:rsidP="0051691D">
            <w:pPr>
              <w:spacing w:after="0" w:line="322" w:lineRule="exact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 xml:space="preserve">Подлежит сдаче </w:t>
            </w:r>
          </w:p>
          <w:p w:rsidR="0051691D" w:rsidRPr="0051691D" w:rsidRDefault="0051691D" w:rsidP="0051691D">
            <w:pPr>
              <w:spacing w:after="0" w:line="322" w:lineRule="exact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 xml:space="preserve">таможенным органам </w:t>
            </w:r>
          </w:p>
          <w:p w:rsidR="0051691D" w:rsidRPr="0051691D" w:rsidRDefault="0051691D" w:rsidP="0051691D">
            <w:pPr>
              <w:spacing w:after="0" w:line="322" w:lineRule="exact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Штамп банка</w:t>
            </w:r>
          </w:p>
          <w:p w:rsidR="0051691D" w:rsidRPr="0051691D" w:rsidRDefault="0051691D" w:rsidP="0051691D">
            <w:pPr>
              <w:spacing w:before="300"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 xml:space="preserve">                     РАЗРЕШЕНИЕ </w:t>
            </w: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N</w:t>
            </w: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 xml:space="preserve">****** </w:t>
            </w:r>
          </w:p>
          <w:p w:rsidR="0051691D" w:rsidRPr="0051691D" w:rsidRDefault="0051691D" w:rsidP="0051691D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 xml:space="preserve">на вывоз ценностей в иностранной валюте </w:t>
            </w:r>
          </w:p>
          <w:p w:rsidR="0051691D" w:rsidRPr="0051691D" w:rsidRDefault="0051691D" w:rsidP="0051691D">
            <w:pPr>
              <w:spacing w:after="0" w:line="322" w:lineRule="exact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«</w:t>
            </w: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__</w:t>
            </w: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»</w:t>
            </w: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_______</w:t>
            </w: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 xml:space="preserve"> 20</w:t>
            </w: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___</w:t>
            </w: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г.</w:t>
            </w:r>
          </w:p>
          <w:p w:rsidR="0051691D" w:rsidRPr="0051691D" w:rsidRDefault="0051691D" w:rsidP="0051691D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  <w:p w:rsidR="0051691D" w:rsidRPr="0051691D" w:rsidRDefault="0051691D" w:rsidP="0051691D">
            <w:pPr>
              <w:spacing w:after="0" w:line="240" w:lineRule="auto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Выдано</w:t>
            </w:r>
          </w:p>
        </w:tc>
      </w:tr>
      <w:tr w:rsidR="0051691D" w:rsidRPr="00515F60" w:rsidTr="007B513D">
        <w:trPr>
          <w:trHeight w:val="974"/>
        </w:trPr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91D" w:rsidRPr="0051691D" w:rsidRDefault="0051691D" w:rsidP="0051691D">
            <w:pPr>
              <w:spacing w:before="300" w:after="0" w:line="240" w:lineRule="auto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91D" w:rsidRPr="0051691D" w:rsidRDefault="0051691D" w:rsidP="0051691D">
            <w:pPr>
              <w:spacing w:after="0" w:line="326" w:lineRule="exact"/>
              <w:ind w:left="20" w:firstLine="56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(Ф.И.О., наименование юридического лица) Предъявлен</w:t>
            </w:r>
          </w:p>
        </w:tc>
      </w:tr>
      <w:tr w:rsidR="0051691D" w:rsidRPr="00515F60" w:rsidTr="007B513D">
        <w:trPr>
          <w:trHeight w:val="322"/>
        </w:trPr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691D" w:rsidRPr="0051691D" w:rsidRDefault="0051691D" w:rsidP="0051691D">
            <w:pPr>
              <w:spacing w:after="0" w:line="326" w:lineRule="exact"/>
              <w:ind w:left="20" w:firstLine="56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91D" w:rsidRPr="0051691D" w:rsidRDefault="0051691D" w:rsidP="0051691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val="ru-RU" w:eastAsia="ru-RU"/>
              </w:rPr>
            </w:pPr>
          </w:p>
        </w:tc>
      </w:tr>
      <w:tr w:rsidR="0051691D" w:rsidRPr="0051691D" w:rsidTr="007B513D">
        <w:trPr>
          <w:trHeight w:val="1618"/>
        </w:trPr>
        <w:tc>
          <w:tcPr>
            <w:tcW w:w="3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91D" w:rsidRPr="0051691D" w:rsidRDefault="0051691D" w:rsidP="0051691D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0"/>
                <w:szCs w:val="10"/>
                <w:lang w:val="ru-RU" w:eastAsia="ru-RU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91D" w:rsidRPr="0051691D" w:rsidRDefault="0051691D" w:rsidP="0051691D">
            <w:pPr>
              <w:spacing w:after="0" w:line="322" w:lineRule="exact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__________</w:t>
            </w:r>
          </w:p>
          <w:p w:rsidR="0051691D" w:rsidRPr="0051691D" w:rsidRDefault="0051691D" w:rsidP="0051691D">
            <w:pPr>
              <w:spacing w:after="0" w:line="322" w:lineRule="exact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 xml:space="preserve">             (наименование, серия и номер документа,         </w:t>
            </w:r>
          </w:p>
          <w:p w:rsidR="0051691D" w:rsidRPr="0051691D" w:rsidRDefault="0051691D" w:rsidP="0051691D">
            <w:pPr>
              <w:spacing w:after="0" w:line="322" w:lineRule="exact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 xml:space="preserve">                         удостоверяющего личность)</w:t>
            </w:r>
          </w:p>
          <w:p w:rsidR="0051691D" w:rsidRPr="0051691D" w:rsidRDefault="0051691D" w:rsidP="0051691D">
            <w:pPr>
              <w:spacing w:after="0" w:line="322" w:lineRule="exact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Вид ценности</w:t>
            </w:r>
          </w:p>
          <w:p w:rsidR="0051691D" w:rsidRPr="0051691D" w:rsidRDefault="0051691D" w:rsidP="0051691D">
            <w:pPr>
              <w:spacing w:after="0" w:line="322" w:lineRule="exact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_____________________________________________</w:t>
            </w:r>
          </w:p>
          <w:p w:rsidR="0051691D" w:rsidRPr="0051691D" w:rsidRDefault="0051691D" w:rsidP="0051691D">
            <w:pPr>
              <w:spacing w:after="0" w:line="322" w:lineRule="exact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Код валюты ______________</w:t>
            </w:r>
          </w:p>
          <w:p w:rsidR="0051691D" w:rsidRPr="0051691D" w:rsidRDefault="0051691D" w:rsidP="0051691D">
            <w:pPr>
              <w:spacing w:after="0" w:line="322" w:lineRule="exact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</w:p>
          <w:p w:rsidR="0051691D" w:rsidRPr="0051691D" w:rsidRDefault="0051691D" w:rsidP="0051691D">
            <w:pPr>
              <w:spacing w:after="0" w:line="322" w:lineRule="exact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на сумму</w:t>
            </w:r>
          </w:p>
          <w:p w:rsidR="0051691D" w:rsidRPr="0051691D" w:rsidRDefault="0051691D" w:rsidP="0051691D">
            <w:pPr>
              <w:spacing w:after="0" w:line="322" w:lineRule="exact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_______________________________________________________________________________________________</w:t>
            </w:r>
          </w:p>
          <w:p w:rsidR="0051691D" w:rsidRPr="0051691D" w:rsidRDefault="0051691D" w:rsidP="0051691D">
            <w:pPr>
              <w:spacing w:after="0" w:line="322" w:lineRule="exact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 xml:space="preserve">                         (цифрами и прописью)</w:t>
            </w:r>
          </w:p>
          <w:p w:rsidR="0051691D" w:rsidRPr="0051691D" w:rsidRDefault="0051691D" w:rsidP="0051691D">
            <w:pPr>
              <w:spacing w:after="0" w:line="322" w:lineRule="exact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Подпись работника банка __________________</w:t>
            </w:r>
          </w:p>
          <w:p w:rsidR="0051691D" w:rsidRPr="0051691D" w:rsidRDefault="0051691D" w:rsidP="0051691D">
            <w:pPr>
              <w:spacing w:after="0" w:line="322" w:lineRule="exact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Действительно в течение 2 лет. Исправления не допускаются. Без права передачи другому лицу. Подделка преследуется по закону.</w:t>
            </w:r>
          </w:p>
        </w:tc>
      </w:tr>
      <w:tr w:rsidR="0051691D" w:rsidRPr="0051691D" w:rsidTr="007B513D">
        <w:trPr>
          <w:trHeight w:val="183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91D" w:rsidRPr="0051691D" w:rsidRDefault="0051691D" w:rsidP="0051691D">
            <w:pPr>
              <w:spacing w:after="0" w:line="326" w:lineRule="exact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91D" w:rsidRPr="0051691D" w:rsidRDefault="0051691D" w:rsidP="0051691D">
            <w:pPr>
              <w:tabs>
                <w:tab w:val="left" w:pos="2511"/>
                <w:tab w:val="left" w:pos="4642"/>
              </w:tabs>
              <w:spacing w:after="0" w:line="480" w:lineRule="exact"/>
              <w:ind w:left="2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Вниманию владельца разрешения. Настоящее разрешение</w:t>
            </w: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ab/>
              <w:t>является</w:t>
            </w: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ab/>
              <w:t>документом,</w:t>
            </w:r>
          </w:p>
          <w:p w:rsidR="0051691D" w:rsidRPr="0051691D" w:rsidRDefault="0051691D" w:rsidP="0051691D">
            <w:pPr>
              <w:spacing w:after="0" w:line="480" w:lineRule="exact"/>
              <w:ind w:left="20" w:right="2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  <w:r w:rsidRPr="0051691D"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  <w:t>подтверждающим право владельца разрешения, указанного на его лицевой стороне, на вывоз из Донецкой Народной Республики в установленном порядке валютных ценностей. Настоящее разрешение является недействительным, если реквизиты банка (филиала), выдавшего разрешение, не читаются или возможно двоякое прочтение сведений на оттиске штампа уполномоченного банка, расположенного в правом верхнем углу разрешения. Настоящее разрешение является бланком строгой отчетности.</w:t>
            </w:r>
          </w:p>
          <w:p w:rsidR="0051691D" w:rsidRPr="0051691D" w:rsidRDefault="0051691D" w:rsidP="0051691D">
            <w:pPr>
              <w:spacing w:after="0" w:line="322" w:lineRule="exact"/>
              <w:ind w:left="20"/>
              <w:rPr>
                <w:rFonts w:ascii="Times New Roman" w:eastAsia="Arial Unicode MS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51691D" w:rsidRDefault="0051691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8571F" w:rsidRDefault="0078571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Общие правила по использованию и описание бланка строгой отчетности </w:t>
      </w: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b/>
          <w:bCs/>
          <w:sz w:val="28"/>
          <w:szCs w:val="28"/>
          <w:lang w:val="ru-RU"/>
        </w:rPr>
        <w:t>«Разрешение на вывоз ценностей в иностранной валюте»</w:t>
      </w: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1. Бланк «Разрешение на вывоз ценностей в иностранной валюте» (далее - разрешение), является бланком строгой отчетности и имеет необходимые степени защиты. </w:t>
      </w: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2. Разрешения изготавливаются централизованно. </w:t>
      </w: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3. Разрешения имеют сквозную нумерацию. Номер Разрешения состоит из шести арабских цифр. </w:t>
      </w: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4. Разрешение выдается на имя физического лица или юридического лица. Права по данному документу не подлежат передаче другим лицам. </w:t>
      </w: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5. Разрешение действительно в течение двух лет с даты его выдачи. </w:t>
      </w: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6. Разрешение состоит из двух частей: «Разрешение на вывоз ценностей в иностранной валюте» (далее - квитанция) и корешок «Разрешение» (далее - корешок). </w:t>
      </w: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Квитанция выдается физическому лицу или уполномоченному представителю юридического лица, корешок остается в уполномоченном банке и подшивается в документы дня. </w:t>
      </w: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7. Разрешение заполняется в следующем порядке: </w:t>
      </w: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а) В строке «Выдано» указываются полностью фамилия, имя, отчество физического лица, наименование юридического лица, буквами русского или латинского алфавита в соответствии с документом, удостоверяющим личность и </w:t>
      </w:r>
      <w:proofErr w:type="spellStart"/>
      <w:r w:rsidRPr="000967DD">
        <w:rPr>
          <w:rFonts w:ascii="Times New Roman" w:hAnsi="Times New Roman" w:cs="Times New Roman"/>
          <w:sz w:val="28"/>
          <w:szCs w:val="28"/>
          <w:lang w:val="ru-RU"/>
        </w:rPr>
        <w:t>правосубъе</w:t>
      </w:r>
      <w:bookmarkStart w:id="0" w:name="_GoBack"/>
      <w:bookmarkEnd w:id="0"/>
      <w:r w:rsidRPr="000967DD">
        <w:rPr>
          <w:rFonts w:ascii="Times New Roman" w:hAnsi="Times New Roman" w:cs="Times New Roman"/>
          <w:sz w:val="28"/>
          <w:szCs w:val="28"/>
          <w:lang w:val="ru-RU"/>
        </w:rPr>
        <w:t>ктность</w:t>
      </w:r>
      <w:proofErr w:type="spellEnd"/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юридического лица. </w:t>
      </w: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б) В строке «Предъявлен» указываются наименование, серия и номер документа, удостоверяющего личность, данные документа </w:t>
      </w:r>
      <w:r w:rsidR="00515F60" w:rsidRPr="000967DD">
        <w:rPr>
          <w:rFonts w:ascii="Times New Roman" w:hAnsi="Times New Roman" w:cs="Times New Roman"/>
          <w:sz w:val="28"/>
          <w:szCs w:val="28"/>
          <w:lang w:val="ru-RU"/>
        </w:rPr>
        <w:t>уполномочивающие</w:t>
      </w: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представителя юридического лица. </w:t>
      </w: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в) В строке «Вид ценности» указывается вид ценностей, на вывоз которых выдается Разрешение. </w:t>
      </w: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г) В строке «Код валюты» указывается код валюты, в которой выражены ценности. </w:t>
      </w: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д) В строке «На сумму» указывается сумма (цифрами и прописью) ценностей, на вывоз которых выдается Разрешение. </w:t>
      </w: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е) </w:t>
      </w:r>
      <w:proofErr w:type="gramStart"/>
      <w:r w:rsidRPr="000967DD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 строке «Подпись» ответственный работник уполномоченного банка, уполномоченный подписывать документы валютного контроля ставит свою подпись. В квитанции работник уполномоченного банка также указывает полностью свою фамилию и инициалы. </w:t>
      </w:r>
    </w:p>
    <w:p w:rsidR="006854AC" w:rsidRPr="000967DD" w:rsidRDefault="006854AC" w:rsidP="006854A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ж) В правом верхнем углу квитанции ставится штамп, содержащий только полное или сокращенное наименование банка в соответствии с учредительными документами уполномоченного банка. </w:t>
      </w:r>
    </w:p>
    <w:p w:rsidR="006854AC" w:rsidRPr="000967DD" w:rsidRDefault="006854AC" w:rsidP="006854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з) Дата выдачи Разрешения проставляется в отведенном для этого поле. </w:t>
      </w:r>
    </w:p>
    <w:p w:rsidR="006854AC" w:rsidRPr="000967DD" w:rsidRDefault="006854AC" w:rsidP="006854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и) Записи в квитанции и корешке должны быть идентичными. </w:t>
      </w:r>
    </w:p>
    <w:p w:rsidR="006854AC" w:rsidRPr="000967DD" w:rsidRDefault="006854AC" w:rsidP="006854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8. Разрешение считается недействительным, если реквизиты, наименование уполномоченного банка на штампе уполномоченного банка не заполнены, не читаются или возможно их двоякое прочтение, а также, если имеют место подчистки, помарки, исправления. </w:t>
      </w:r>
    </w:p>
    <w:p w:rsidR="006854AC" w:rsidRPr="000967DD" w:rsidRDefault="006854AC" w:rsidP="006854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>9. Испорченные Разрешения подлежат погашению путем проставления на всем поле корешка и квитанции латинской буквы «</w:t>
      </w:r>
      <w:r w:rsidRPr="000967DD">
        <w:rPr>
          <w:rFonts w:ascii="Times New Roman" w:hAnsi="Times New Roman" w:cs="Times New Roman"/>
          <w:sz w:val="28"/>
          <w:szCs w:val="28"/>
        </w:rPr>
        <w:t>Z</w:t>
      </w: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» шариковой ручкой черного, синего или фиолетового цвета, заверяются подписью работника уполномоченного банка и клиенту не выдаются. </w:t>
      </w:r>
    </w:p>
    <w:p w:rsidR="006854AC" w:rsidRPr="000967DD" w:rsidRDefault="006854AC" w:rsidP="006854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67DD">
        <w:rPr>
          <w:rFonts w:ascii="Times New Roman" w:hAnsi="Times New Roman" w:cs="Times New Roman"/>
          <w:sz w:val="28"/>
          <w:szCs w:val="28"/>
          <w:lang w:val="ru-RU"/>
        </w:rPr>
        <w:t xml:space="preserve">10. Учет и хранение Разрешений ведется в соответствии с действующими нормативными правовыми актами по работе с бланками строгой отчетности. </w:t>
      </w:r>
    </w:p>
    <w:p w:rsidR="006854AC" w:rsidRPr="000967DD" w:rsidRDefault="006854AC" w:rsidP="006854A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73D25" w:rsidRPr="006854AC" w:rsidRDefault="00673D25">
      <w:pPr>
        <w:rPr>
          <w:lang w:val="ru-RU"/>
        </w:rPr>
      </w:pPr>
    </w:p>
    <w:sectPr w:rsidR="00673D25" w:rsidRPr="006854AC" w:rsidSect="004541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6D"/>
    <w:rsid w:val="00515F60"/>
    <w:rsid w:val="0051691D"/>
    <w:rsid w:val="00673D25"/>
    <w:rsid w:val="006854AC"/>
    <w:rsid w:val="0078571F"/>
    <w:rsid w:val="00901E6D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E7C31-01A1-4814-BE6D-BE32D6C2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854AC"/>
    <w:pPr>
      <w:spacing w:after="20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1691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1691D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Главный cпециалист</cp:lastModifiedBy>
  <cp:revision>5</cp:revision>
  <dcterms:created xsi:type="dcterms:W3CDTF">2015-06-22T13:09:00Z</dcterms:created>
  <dcterms:modified xsi:type="dcterms:W3CDTF">2016-03-10T13:26:00Z</dcterms:modified>
</cp:coreProperties>
</file>