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C3" w:rsidRPr="004F1BDC" w:rsidRDefault="001B50C3" w:rsidP="001B50C3">
      <w:pPr>
        <w:ind w:left="3540" w:firstLine="708"/>
      </w:pPr>
      <w:r>
        <w:t xml:space="preserve">                                                                    </w:t>
      </w:r>
      <w:r>
        <w:tab/>
        <w:t xml:space="preserve"> </w:t>
      </w:r>
      <w:r w:rsidRPr="004F1BDC">
        <w:t xml:space="preserve">Приложение № </w:t>
      </w:r>
      <w:r>
        <w:t>8</w:t>
      </w:r>
    </w:p>
    <w:p w:rsidR="001B50C3" w:rsidRPr="004F1BDC" w:rsidRDefault="001B50C3" w:rsidP="001B50C3">
      <w:pPr>
        <w:autoSpaceDE w:val="0"/>
        <w:jc w:val="center"/>
      </w:pPr>
      <w:r w:rsidRPr="004F1BDC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4F1BD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F1BDC">
        <w:rPr>
          <w:lang w:val="uk-UA"/>
        </w:rPr>
        <w:t>к</w:t>
      </w:r>
      <w:r w:rsidRPr="004F1BDC">
        <w:t xml:space="preserve"> Временному порядку выдачи</w:t>
      </w:r>
    </w:p>
    <w:p w:rsidR="001B50C3" w:rsidRPr="004F1BDC" w:rsidRDefault="001B50C3" w:rsidP="001B50C3">
      <w:pPr>
        <w:autoSpaceDE w:val="0"/>
        <w:jc w:val="center"/>
      </w:pPr>
      <w:r w:rsidRPr="004F1BDC">
        <w:t xml:space="preserve">                                                                      </w:t>
      </w:r>
      <w:r>
        <w:tab/>
      </w:r>
      <w:r>
        <w:tab/>
      </w:r>
      <w:r>
        <w:tab/>
      </w:r>
      <w:r w:rsidRPr="004F1BDC">
        <w:t xml:space="preserve">лицензий на право </w:t>
      </w:r>
      <w:proofErr w:type="gramStart"/>
      <w:r w:rsidRPr="004F1BDC">
        <w:t>розничной</w:t>
      </w:r>
      <w:proofErr w:type="gramEnd"/>
    </w:p>
    <w:p w:rsidR="001B50C3" w:rsidRPr="004F1BDC" w:rsidRDefault="001B50C3" w:rsidP="001B50C3">
      <w:r w:rsidRPr="004F1BDC">
        <w:t xml:space="preserve">                                                                                    </w:t>
      </w:r>
      <w:r>
        <w:t xml:space="preserve">             </w:t>
      </w:r>
      <w:r w:rsidRPr="004F1BDC">
        <w:t xml:space="preserve">  </w:t>
      </w:r>
      <w:r>
        <w:t xml:space="preserve">                                       </w:t>
      </w:r>
      <w:r>
        <w:tab/>
        <w:t xml:space="preserve"> </w:t>
      </w:r>
      <w:r w:rsidRPr="004F1BDC">
        <w:t>торговли алкогольной продукцией</w:t>
      </w:r>
    </w:p>
    <w:p w:rsidR="001B50C3" w:rsidRDefault="001B50C3" w:rsidP="001B50C3">
      <w:pPr>
        <w:jc w:val="center"/>
      </w:pPr>
      <w:r w:rsidRPr="004F1BDC">
        <w:t xml:space="preserve">                                                                                   </w:t>
      </w:r>
      <w:r>
        <w:tab/>
      </w:r>
      <w:r>
        <w:tab/>
      </w:r>
      <w:bookmarkStart w:id="0" w:name="_GoBack"/>
      <w:bookmarkEnd w:id="0"/>
      <w:r w:rsidRPr="004F1BDC">
        <w:t>(кроме пива) и табачными изделиями</w:t>
      </w:r>
    </w:p>
    <w:p w:rsidR="001B50C3" w:rsidRDefault="001B50C3" w:rsidP="001B50C3"/>
    <w:p w:rsidR="001B50C3" w:rsidRPr="00AD3B83" w:rsidRDefault="001B50C3" w:rsidP="001B50C3"/>
    <w:p w:rsidR="001B50C3" w:rsidRPr="008A37A0" w:rsidRDefault="001B50C3" w:rsidP="001B50C3">
      <w:pPr>
        <w:jc w:val="center"/>
        <w:rPr>
          <w:b/>
        </w:rPr>
      </w:pPr>
      <w:r w:rsidRPr="008A37A0">
        <w:rPr>
          <w:b/>
        </w:rPr>
        <w:t>Журнал выдачи лицензий</w:t>
      </w:r>
      <w:r>
        <w:rPr>
          <w:b/>
        </w:rPr>
        <w:t xml:space="preserve"> на право оптовой торговли алкогольной продукцией и табачными изделиями</w:t>
      </w:r>
    </w:p>
    <w:p w:rsidR="001B50C3" w:rsidRPr="008A37A0" w:rsidRDefault="001B50C3" w:rsidP="001B50C3"/>
    <w:tbl>
      <w:tblPr>
        <w:tblW w:w="158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2520"/>
        <w:gridCol w:w="1384"/>
        <w:gridCol w:w="1080"/>
        <w:gridCol w:w="1496"/>
        <w:gridCol w:w="1080"/>
        <w:gridCol w:w="1204"/>
        <w:gridCol w:w="1136"/>
        <w:gridCol w:w="1080"/>
        <w:gridCol w:w="1800"/>
      </w:tblGrid>
      <w:tr w:rsidR="001B50C3" w:rsidTr="0011356E">
        <w:trPr>
          <w:trHeight w:val="4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ind w:hanging="28"/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Рег.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Серия, № лицензии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087ECA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Наименование  (ФИО) заявителя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Юридический адрес (место проживания) заявителя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Код ОКПО или </w:t>
            </w:r>
            <w:proofErr w:type="spellStart"/>
            <w:r w:rsidRPr="00087ECA"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Дата выдачи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 xml:space="preserve">Срок действия лицензии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Сумма оплаты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Дата оплаты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r w:rsidRPr="00087ECA">
              <w:rPr>
                <w:sz w:val="20"/>
                <w:szCs w:val="20"/>
              </w:rPr>
              <w:t>№ квитанции об оплате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Default="001B50C3" w:rsidP="0011356E">
            <w:pPr>
              <w:jc w:val="center"/>
              <w:rPr>
                <w:sz w:val="20"/>
                <w:szCs w:val="20"/>
              </w:rPr>
            </w:pPr>
          </w:p>
          <w:p w:rsidR="001B50C3" w:rsidRPr="00087ECA" w:rsidRDefault="001B50C3" w:rsidP="0011356E">
            <w:pPr>
              <w:jc w:val="center"/>
              <w:rPr>
                <w:sz w:val="20"/>
                <w:szCs w:val="20"/>
              </w:rPr>
            </w:pPr>
            <w:proofErr w:type="gramStart"/>
            <w:r w:rsidRPr="00087ECA">
              <w:rPr>
                <w:sz w:val="20"/>
                <w:szCs w:val="20"/>
              </w:rPr>
              <w:t>Ответственный</w:t>
            </w:r>
            <w:proofErr w:type="gramEnd"/>
            <w:r w:rsidRPr="00087ECA">
              <w:rPr>
                <w:sz w:val="20"/>
                <w:szCs w:val="20"/>
              </w:rPr>
              <w:t xml:space="preserve"> за получение лицензии</w:t>
            </w:r>
          </w:p>
        </w:tc>
      </w:tr>
    </w:tbl>
    <w:p w:rsidR="001B50C3" w:rsidRPr="008A37A0" w:rsidRDefault="001B50C3" w:rsidP="001B50C3">
      <w:pPr>
        <w:rPr>
          <w:lang w:val="en-US"/>
        </w:rPr>
      </w:pPr>
    </w:p>
    <w:p w:rsidR="001B50C3" w:rsidRPr="002400D8" w:rsidRDefault="001B50C3" w:rsidP="001B50C3">
      <w:pPr>
        <w:jc w:val="both"/>
        <w:rPr>
          <w:b/>
          <w:sz w:val="28"/>
          <w:szCs w:val="28"/>
        </w:rPr>
      </w:pPr>
    </w:p>
    <w:p w:rsidR="001B50C3" w:rsidRDefault="001B50C3" w:rsidP="001B50C3">
      <w:pPr>
        <w:ind w:right="796"/>
        <w:jc w:val="both"/>
      </w:pPr>
    </w:p>
    <w:p w:rsidR="001B50C3" w:rsidRDefault="001B50C3" w:rsidP="001B50C3">
      <w:pPr>
        <w:ind w:right="796"/>
        <w:jc w:val="both"/>
      </w:pPr>
    </w:p>
    <w:p w:rsidR="0091429B" w:rsidRDefault="0091429B"/>
    <w:sectPr w:rsidR="0091429B" w:rsidSect="001B50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87"/>
    <w:rsid w:val="001B50C3"/>
    <w:rsid w:val="0091429B"/>
    <w:rsid w:val="00B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2015-07-21T15:05:00Z</dcterms:created>
  <dcterms:modified xsi:type="dcterms:W3CDTF">2015-07-21T15:06:00Z</dcterms:modified>
</cp:coreProperties>
</file>