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A2C" w:rsidRPr="00641BEC" w:rsidRDefault="00165A2C" w:rsidP="00165A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1BEC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65A2C" w:rsidRPr="00641BEC" w:rsidRDefault="00165A2C" w:rsidP="00165A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БАЗИСНЫЙ</w:t>
      </w:r>
      <w:r w:rsidRPr="00641BEC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ПЛАН</w:t>
      </w:r>
    </w:p>
    <w:p w:rsidR="00165A2C" w:rsidRDefault="00165A2C" w:rsidP="00165A2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BEC">
        <w:rPr>
          <w:rFonts w:ascii="Times New Roman" w:hAnsi="Times New Roman" w:cs="Times New Roman"/>
          <w:b/>
          <w:bCs/>
          <w:sz w:val="24"/>
          <w:szCs w:val="24"/>
        </w:rPr>
        <w:t xml:space="preserve">для общеобразовательных </w:t>
      </w:r>
      <w:r>
        <w:rPr>
          <w:rFonts w:ascii="Times New Roman" w:hAnsi="Times New Roman" w:cs="Times New Roman"/>
          <w:b/>
          <w:bCs/>
          <w:sz w:val="24"/>
          <w:szCs w:val="24"/>
        </w:rPr>
        <w:t>организаций</w:t>
      </w:r>
      <w:r w:rsidRPr="00641BEC">
        <w:rPr>
          <w:rFonts w:ascii="Times New Roman" w:hAnsi="Times New Roman" w:cs="Times New Roman"/>
          <w:b/>
          <w:bCs/>
          <w:sz w:val="24"/>
          <w:szCs w:val="24"/>
        </w:rPr>
        <w:t xml:space="preserve"> ДНР </w:t>
      </w:r>
    </w:p>
    <w:p w:rsidR="00165A2C" w:rsidRPr="00303C54" w:rsidRDefault="00165A2C" w:rsidP="00165A2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BEC">
        <w:rPr>
          <w:rFonts w:ascii="Times New Roman" w:hAnsi="Times New Roman" w:cs="Times New Roman"/>
          <w:b/>
          <w:bCs/>
          <w:sz w:val="24"/>
          <w:szCs w:val="24"/>
        </w:rPr>
        <w:t xml:space="preserve">с обучением на </w:t>
      </w:r>
      <w:r>
        <w:rPr>
          <w:rFonts w:ascii="Times New Roman" w:hAnsi="Times New Roman" w:cs="Times New Roman"/>
          <w:b/>
          <w:bCs/>
          <w:sz w:val="24"/>
          <w:szCs w:val="24"/>
        </w:rPr>
        <w:t>украинском</w:t>
      </w:r>
      <w:r w:rsidRPr="00641BEC">
        <w:rPr>
          <w:rFonts w:ascii="Times New Roman" w:hAnsi="Times New Roman" w:cs="Times New Roman"/>
          <w:b/>
          <w:bCs/>
          <w:sz w:val="24"/>
          <w:szCs w:val="24"/>
        </w:rPr>
        <w:t xml:space="preserve"> языке и изучением русско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го </w:t>
      </w:r>
      <w:r w:rsidRPr="00641BEC">
        <w:rPr>
          <w:rFonts w:ascii="Times New Roman" w:hAnsi="Times New Roman" w:cs="Times New Roman"/>
          <w:b/>
          <w:bCs/>
          <w:sz w:val="24"/>
          <w:szCs w:val="24"/>
        </w:rPr>
        <w:t xml:space="preserve">языка </w:t>
      </w:r>
    </w:p>
    <w:p w:rsidR="00165A2C" w:rsidRPr="00641BEC" w:rsidRDefault="00165A2C" w:rsidP="00165A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p w:rsidR="00165A2C" w:rsidRPr="00641BEC" w:rsidRDefault="00165A2C" w:rsidP="00165A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5A2C" w:rsidRPr="00641BEC" w:rsidRDefault="00165A2C" w:rsidP="00165A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BEC">
        <w:rPr>
          <w:rFonts w:ascii="Times New Roman" w:hAnsi="Times New Roman" w:cs="Times New Roman"/>
          <w:b/>
          <w:bCs/>
          <w:sz w:val="24"/>
          <w:szCs w:val="24"/>
        </w:rPr>
        <w:t>НАЧАЛЬНОЕ ОБЩЕЕ ОБРАЗОВАНИЕ</w:t>
      </w:r>
    </w:p>
    <w:p w:rsidR="00165A2C" w:rsidRPr="00641BEC" w:rsidRDefault="00165A2C" w:rsidP="00165A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3780"/>
        <w:gridCol w:w="788"/>
        <w:gridCol w:w="851"/>
        <w:gridCol w:w="812"/>
        <w:gridCol w:w="854"/>
      </w:tblGrid>
      <w:tr w:rsidR="00165A2C" w:rsidRPr="00641BEC" w:rsidTr="00E808D5">
        <w:tc>
          <w:tcPr>
            <w:tcW w:w="2554" w:type="dxa"/>
            <w:vMerge w:val="restart"/>
          </w:tcPr>
          <w:p w:rsidR="00165A2C" w:rsidRPr="00475396" w:rsidRDefault="00165A2C" w:rsidP="00E80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53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отрасли</w:t>
            </w:r>
          </w:p>
        </w:tc>
        <w:tc>
          <w:tcPr>
            <w:tcW w:w="3780" w:type="dxa"/>
            <w:vMerge w:val="restart"/>
          </w:tcPr>
          <w:p w:rsidR="00165A2C" w:rsidRPr="00641BEC" w:rsidRDefault="00165A2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3305" w:type="dxa"/>
            <w:gridSpan w:val="4"/>
          </w:tcPr>
          <w:p w:rsidR="00165A2C" w:rsidRPr="00641BEC" w:rsidRDefault="00165A2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</w:tr>
      <w:tr w:rsidR="00165A2C" w:rsidRPr="00641BEC" w:rsidTr="00E808D5">
        <w:tc>
          <w:tcPr>
            <w:tcW w:w="2554" w:type="dxa"/>
            <w:vMerge/>
          </w:tcPr>
          <w:p w:rsidR="00165A2C" w:rsidRPr="00641BEC" w:rsidRDefault="00165A2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165A2C" w:rsidRPr="00641BEC" w:rsidRDefault="00165A2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8" w:type="dxa"/>
          </w:tcPr>
          <w:p w:rsidR="00165A2C" w:rsidRPr="00641BEC" w:rsidRDefault="00165A2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65A2C" w:rsidRPr="00641BEC" w:rsidRDefault="00165A2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12" w:type="dxa"/>
          </w:tcPr>
          <w:p w:rsidR="00165A2C" w:rsidRPr="00641BEC" w:rsidRDefault="00165A2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:rsidR="00165A2C" w:rsidRPr="00641BEC" w:rsidRDefault="00165A2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65A2C" w:rsidRPr="00641BEC" w:rsidTr="00E808D5">
        <w:tc>
          <w:tcPr>
            <w:tcW w:w="9639" w:type="dxa"/>
            <w:gridSpan w:val="6"/>
          </w:tcPr>
          <w:p w:rsidR="00165A2C" w:rsidRPr="00641BEC" w:rsidRDefault="00165A2C" w:rsidP="00E80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І. Базовый компонент</w:t>
            </w:r>
          </w:p>
        </w:tc>
      </w:tr>
      <w:tr w:rsidR="00165A2C" w:rsidRPr="00641BEC" w:rsidTr="00E808D5">
        <w:tc>
          <w:tcPr>
            <w:tcW w:w="2554" w:type="dxa"/>
            <w:vMerge w:val="restart"/>
          </w:tcPr>
          <w:p w:rsidR="00165A2C" w:rsidRPr="00641BEC" w:rsidRDefault="00165A2C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3780" w:type="dxa"/>
          </w:tcPr>
          <w:p w:rsidR="00165A2C" w:rsidRPr="002B7A17" w:rsidRDefault="00165A2C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17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урное чтение (обучение грамоте)</w:t>
            </w:r>
          </w:p>
        </w:tc>
        <w:tc>
          <w:tcPr>
            <w:tcW w:w="788" w:type="dxa"/>
          </w:tcPr>
          <w:p w:rsidR="00165A2C" w:rsidRPr="00641BEC" w:rsidRDefault="00165A2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65A2C" w:rsidRPr="00641BEC" w:rsidRDefault="00165A2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2" w:type="dxa"/>
          </w:tcPr>
          <w:p w:rsidR="00165A2C" w:rsidRPr="00641BEC" w:rsidRDefault="00165A2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4" w:type="dxa"/>
          </w:tcPr>
          <w:p w:rsidR="00165A2C" w:rsidRPr="00641BEC" w:rsidRDefault="00165A2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5A2C" w:rsidRPr="00641BEC" w:rsidTr="00E808D5">
        <w:tc>
          <w:tcPr>
            <w:tcW w:w="2554" w:type="dxa"/>
            <w:vMerge/>
          </w:tcPr>
          <w:p w:rsidR="00165A2C" w:rsidRPr="00641BEC" w:rsidRDefault="00165A2C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:rsidR="00165A2C" w:rsidRPr="002B7A17" w:rsidRDefault="00165A2C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1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88" w:type="dxa"/>
          </w:tcPr>
          <w:p w:rsidR="00165A2C" w:rsidRPr="00641BEC" w:rsidRDefault="00165A2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5A2C" w:rsidRPr="002B7A17" w:rsidRDefault="00165A2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A1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12" w:type="dxa"/>
          </w:tcPr>
          <w:p w:rsidR="00165A2C" w:rsidRPr="002B7A17" w:rsidRDefault="00165A2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:rsidR="00165A2C" w:rsidRPr="002B7A17" w:rsidRDefault="00165A2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165A2C" w:rsidRPr="00641BEC" w:rsidTr="00E808D5">
        <w:tc>
          <w:tcPr>
            <w:tcW w:w="2554" w:type="dxa"/>
            <w:vMerge/>
          </w:tcPr>
          <w:p w:rsidR="00165A2C" w:rsidRPr="00641BEC" w:rsidRDefault="00165A2C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:rsidR="00165A2C" w:rsidRPr="002B7A17" w:rsidRDefault="00165A2C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86E06">
              <w:rPr>
                <w:rFonts w:ascii="Times New Roman" w:hAnsi="Times New Roman" w:cs="Times New Roman"/>
                <w:sz w:val="24"/>
                <w:szCs w:val="24"/>
              </w:rPr>
              <w:t>итературное чтение</w:t>
            </w:r>
          </w:p>
        </w:tc>
        <w:tc>
          <w:tcPr>
            <w:tcW w:w="788" w:type="dxa"/>
          </w:tcPr>
          <w:p w:rsidR="00165A2C" w:rsidRPr="00641BEC" w:rsidRDefault="00165A2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5A2C" w:rsidRPr="002B7A17" w:rsidRDefault="00165A2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A1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2" w:type="dxa"/>
          </w:tcPr>
          <w:p w:rsidR="00165A2C" w:rsidRPr="002B7A17" w:rsidRDefault="00165A2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4" w:type="dxa"/>
          </w:tcPr>
          <w:p w:rsidR="00165A2C" w:rsidRPr="002B7A17" w:rsidRDefault="00165A2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65A2C" w:rsidRPr="00641BEC" w:rsidTr="00E808D5">
        <w:tc>
          <w:tcPr>
            <w:tcW w:w="2554" w:type="dxa"/>
            <w:vMerge/>
          </w:tcPr>
          <w:p w:rsidR="00165A2C" w:rsidRPr="00641BEC" w:rsidRDefault="00165A2C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:rsidR="00165A2C" w:rsidRPr="0018467B" w:rsidRDefault="00165A2C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Украинский язык </w:t>
            </w:r>
            <w:r w:rsidRPr="0018467B">
              <w:rPr>
                <w:rFonts w:ascii="Times New Roman" w:hAnsi="Times New Roman" w:cs="Times New Roman"/>
                <w:sz w:val="24"/>
                <w:szCs w:val="24"/>
              </w:rPr>
              <w:t>и литературное чтение (обучение грамоте)</w:t>
            </w:r>
          </w:p>
        </w:tc>
        <w:tc>
          <w:tcPr>
            <w:tcW w:w="788" w:type="dxa"/>
          </w:tcPr>
          <w:p w:rsidR="00165A2C" w:rsidRPr="002B7A17" w:rsidRDefault="00165A2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65A2C" w:rsidRPr="002B7A17" w:rsidRDefault="00165A2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2" w:type="dxa"/>
          </w:tcPr>
          <w:p w:rsidR="00165A2C" w:rsidRPr="002B7A17" w:rsidRDefault="00165A2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4" w:type="dxa"/>
          </w:tcPr>
          <w:p w:rsidR="00165A2C" w:rsidRPr="002B7A17" w:rsidRDefault="00165A2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5A2C" w:rsidRPr="00641BEC" w:rsidTr="00E808D5">
        <w:tc>
          <w:tcPr>
            <w:tcW w:w="2554" w:type="dxa"/>
            <w:vMerge/>
          </w:tcPr>
          <w:p w:rsidR="00165A2C" w:rsidRPr="00641BEC" w:rsidRDefault="00165A2C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:rsidR="00165A2C" w:rsidRPr="0018467B" w:rsidRDefault="00165A2C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B">
              <w:rPr>
                <w:rFonts w:ascii="Times New Roman" w:hAnsi="Times New Roman" w:cs="Times New Roman"/>
                <w:sz w:val="24"/>
                <w:szCs w:val="24"/>
              </w:rPr>
              <w:t xml:space="preserve">Украинский язык </w:t>
            </w:r>
          </w:p>
        </w:tc>
        <w:tc>
          <w:tcPr>
            <w:tcW w:w="788" w:type="dxa"/>
          </w:tcPr>
          <w:p w:rsidR="00165A2C" w:rsidRPr="00641BEC" w:rsidRDefault="00165A2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5A2C" w:rsidRPr="002426E2" w:rsidRDefault="00165A2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6E2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812" w:type="dxa"/>
          </w:tcPr>
          <w:p w:rsidR="00165A2C" w:rsidRPr="002426E2" w:rsidRDefault="00165A2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6E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:rsidR="00165A2C" w:rsidRPr="002426E2" w:rsidRDefault="00165A2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6E2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</w:tr>
      <w:tr w:rsidR="00165A2C" w:rsidRPr="00641BEC" w:rsidTr="00E808D5">
        <w:tc>
          <w:tcPr>
            <w:tcW w:w="2554" w:type="dxa"/>
            <w:vMerge/>
          </w:tcPr>
          <w:p w:rsidR="00165A2C" w:rsidRPr="00641BEC" w:rsidRDefault="00165A2C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:rsidR="00165A2C" w:rsidRPr="0018467B" w:rsidRDefault="00165A2C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Украинское литературное чтение </w:t>
            </w:r>
          </w:p>
        </w:tc>
        <w:tc>
          <w:tcPr>
            <w:tcW w:w="788" w:type="dxa"/>
          </w:tcPr>
          <w:p w:rsidR="00165A2C" w:rsidRPr="00641BEC" w:rsidRDefault="00165A2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5A2C" w:rsidRPr="002426E2" w:rsidRDefault="00165A2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6E2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812" w:type="dxa"/>
          </w:tcPr>
          <w:p w:rsidR="00165A2C" w:rsidRPr="002426E2" w:rsidRDefault="00165A2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6E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:rsidR="00165A2C" w:rsidRPr="002426E2" w:rsidRDefault="00165A2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6E2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</w:tr>
      <w:tr w:rsidR="00165A2C" w:rsidRPr="00641BEC" w:rsidTr="00E808D5">
        <w:tc>
          <w:tcPr>
            <w:tcW w:w="2554" w:type="dxa"/>
            <w:vMerge/>
          </w:tcPr>
          <w:p w:rsidR="00165A2C" w:rsidRPr="00641BEC" w:rsidRDefault="00165A2C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:rsidR="00165A2C" w:rsidRPr="00641BEC" w:rsidRDefault="00165A2C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88" w:type="dxa"/>
          </w:tcPr>
          <w:p w:rsidR="00165A2C" w:rsidRPr="00641BEC" w:rsidRDefault="00165A2C" w:rsidP="00E808D5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65A2C" w:rsidRPr="00641BEC" w:rsidRDefault="00165A2C" w:rsidP="00E808D5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2" w:type="dxa"/>
          </w:tcPr>
          <w:p w:rsidR="00165A2C" w:rsidRPr="00641BEC" w:rsidRDefault="00165A2C" w:rsidP="00E808D5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</w:tcPr>
          <w:p w:rsidR="00165A2C" w:rsidRPr="00641BEC" w:rsidRDefault="00165A2C" w:rsidP="00E808D5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5A2C" w:rsidRPr="00641BEC" w:rsidTr="00E808D5">
        <w:tc>
          <w:tcPr>
            <w:tcW w:w="2554" w:type="dxa"/>
            <w:vMerge w:val="restart"/>
          </w:tcPr>
          <w:p w:rsidR="00165A2C" w:rsidRPr="00641BEC" w:rsidRDefault="00165A2C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780" w:type="dxa"/>
          </w:tcPr>
          <w:p w:rsidR="00165A2C" w:rsidRPr="00641BEC" w:rsidRDefault="00165A2C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88" w:type="dxa"/>
          </w:tcPr>
          <w:p w:rsidR="00165A2C" w:rsidRPr="00641BEC" w:rsidRDefault="00165A2C" w:rsidP="00E808D5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65A2C" w:rsidRPr="00641BEC" w:rsidRDefault="00165A2C" w:rsidP="00E808D5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2" w:type="dxa"/>
          </w:tcPr>
          <w:p w:rsidR="00165A2C" w:rsidRPr="00641BEC" w:rsidRDefault="00165A2C" w:rsidP="00E808D5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4" w:type="dxa"/>
          </w:tcPr>
          <w:p w:rsidR="00165A2C" w:rsidRPr="00641BEC" w:rsidRDefault="00165A2C" w:rsidP="00E808D5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5A2C" w:rsidRPr="00641BEC" w:rsidTr="00E808D5">
        <w:tc>
          <w:tcPr>
            <w:tcW w:w="2554" w:type="dxa"/>
            <w:vMerge/>
          </w:tcPr>
          <w:p w:rsidR="00165A2C" w:rsidRPr="00641BEC" w:rsidRDefault="00165A2C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:rsidR="00165A2C" w:rsidRPr="00641BEC" w:rsidRDefault="00165A2C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88" w:type="dxa"/>
          </w:tcPr>
          <w:p w:rsidR="00165A2C" w:rsidRPr="00641BEC" w:rsidRDefault="00165A2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65A2C" w:rsidRPr="00641BEC" w:rsidRDefault="00165A2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165A2C" w:rsidRPr="00641BEC" w:rsidRDefault="00165A2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165A2C" w:rsidRPr="00641BEC" w:rsidRDefault="00165A2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A2C" w:rsidRPr="00641BEC" w:rsidTr="00E808D5">
        <w:tc>
          <w:tcPr>
            <w:tcW w:w="2554" w:type="dxa"/>
          </w:tcPr>
          <w:p w:rsidR="00165A2C" w:rsidRPr="00641BEC" w:rsidRDefault="00165A2C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780" w:type="dxa"/>
          </w:tcPr>
          <w:p w:rsidR="00165A2C" w:rsidRPr="00641BEC" w:rsidRDefault="00165A2C" w:rsidP="00E80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88" w:type="dxa"/>
          </w:tcPr>
          <w:p w:rsidR="00165A2C" w:rsidRPr="00641BEC" w:rsidRDefault="00165A2C" w:rsidP="00E808D5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65A2C" w:rsidRPr="00641BEC" w:rsidRDefault="00165A2C" w:rsidP="00E808D5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2" w:type="dxa"/>
          </w:tcPr>
          <w:p w:rsidR="00165A2C" w:rsidRPr="00641BEC" w:rsidRDefault="00165A2C" w:rsidP="00E808D5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</w:tcPr>
          <w:p w:rsidR="00165A2C" w:rsidRPr="00641BEC" w:rsidRDefault="00165A2C" w:rsidP="00E808D5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5A2C" w:rsidRPr="00641BEC" w:rsidTr="00E808D5">
        <w:tc>
          <w:tcPr>
            <w:tcW w:w="2554" w:type="dxa"/>
            <w:vMerge w:val="restart"/>
          </w:tcPr>
          <w:p w:rsidR="00165A2C" w:rsidRPr="00641BEC" w:rsidRDefault="00165A2C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3780" w:type="dxa"/>
          </w:tcPr>
          <w:p w:rsidR="00165A2C" w:rsidRPr="00F12D56" w:rsidRDefault="00165A2C" w:rsidP="00E808D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искусство</w:t>
            </w:r>
          </w:p>
        </w:tc>
        <w:tc>
          <w:tcPr>
            <w:tcW w:w="788" w:type="dxa"/>
          </w:tcPr>
          <w:p w:rsidR="00165A2C" w:rsidRPr="00641BEC" w:rsidRDefault="00165A2C" w:rsidP="00E808D5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65A2C" w:rsidRPr="00641BEC" w:rsidRDefault="00165A2C" w:rsidP="00E808D5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165A2C" w:rsidRPr="00641BEC" w:rsidRDefault="00165A2C" w:rsidP="00E808D5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165A2C" w:rsidRPr="00641BEC" w:rsidRDefault="00165A2C" w:rsidP="00E808D5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A2C" w:rsidRPr="00641BEC" w:rsidTr="00E808D5">
        <w:tc>
          <w:tcPr>
            <w:tcW w:w="2554" w:type="dxa"/>
            <w:vMerge/>
          </w:tcPr>
          <w:p w:rsidR="00165A2C" w:rsidRPr="00641BEC" w:rsidRDefault="00165A2C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:rsidR="00165A2C" w:rsidRPr="00641BEC" w:rsidRDefault="00165A2C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88" w:type="dxa"/>
          </w:tcPr>
          <w:p w:rsidR="00165A2C" w:rsidRPr="00641BEC" w:rsidRDefault="00165A2C" w:rsidP="00E808D5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65A2C" w:rsidRPr="00641BEC" w:rsidRDefault="00165A2C" w:rsidP="00E808D5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165A2C" w:rsidRPr="00641BEC" w:rsidRDefault="00165A2C" w:rsidP="00E808D5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165A2C" w:rsidRPr="00641BEC" w:rsidRDefault="00165A2C" w:rsidP="00E808D5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A2C" w:rsidRPr="00641BEC" w:rsidTr="00E808D5">
        <w:tc>
          <w:tcPr>
            <w:tcW w:w="2554" w:type="dxa"/>
          </w:tcPr>
          <w:p w:rsidR="00165A2C" w:rsidRPr="00641BEC" w:rsidRDefault="00165A2C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780" w:type="dxa"/>
          </w:tcPr>
          <w:p w:rsidR="00165A2C" w:rsidRPr="00641BEC" w:rsidRDefault="00165A2C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рудовое обучение</w:t>
            </w:r>
          </w:p>
        </w:tc>
        <w:tc>
          <w:tcPr>
            <w:tcW w:w="788" w:type="dxa"/>
          </w:tcPr>
          <w:p w:rsidR="00165A2C" w:rsidRPr="00641BEC" w:rsidRDefault="00165A2C" w:rsidP="00E808D5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65A2C" w:rsidRPr="00641BEC" w:rsidRDefault="00165A2C" w:rsidP="00E808D5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2" w:type="dxa"/>
            <w:vAlign w:val="center"/>
          </w:tcPr>
          <w:p w:rsidR="00165A2C" w:rsidRPr="00641BEC" w:rsidRDefault="00165A2C" w:rsidP="00E808D5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vAlign w:val="center"/>
          </w:tcPr>
          <w:p w:rsidR="00165A2C" w:rsidRPr="00641BEC" w:rsidRDefault="00165A2C" w:rsidP="00E808D5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A2C" w:rsidRPr="00641BEC" w:rsidTr="00E808D5">
        <w:tc>
          <w:tcPr>
            <w:tcW w:w="2554" w:type="dxa"/>
          </w:tcPr>
          <w:p w:rsidR="00165A2C" w:rsidRPr="00641BEC" w:rsidRDefault="00165A2C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 и физическая культура</w:t>
            </w:r>
          </w:p>
        </w:tc>
        <w:tc>
          <w:tcPr>
            <w:tcW w:w="3780" w:type="dxa"/>
          </w:tcPr>
          <w:p w:rsidR="00165A2C" w:rsidRPr="00641BEC" w:rsidRDefault="00165A2C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88" w:type="dxa"/>
          </w:tcPr>
          <w:p w:rsidR="00165A2C" w:rsidRPr="00641BEC" w:rsidRDefault="00165A2C" w:rsidP="00E808D5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65A2C" w:rsidRPr="00641BEC" w:rsidRDefault="00165A2C" w:rsidP="00E808D5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2" w:type="dxa"/>
          </w:tcPr>
          <w:p w:rsidR="00165A2C" w:rsidRPr="00641BEC" w:rsidRDefault="00165A2C" w:rsidP="00E808D5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:rsidR="00165A2C" w:rsidRPr="00641BEC" w:rsidRDefault="00165A2C" w:rsidP="00E808D5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5A2C" w:rsidRPr="00641BEC" w:rsidTr="00E808D5">
        <w:tc>
          <w:tcPr>
            <w:tcW w:w="6334" w:type="dxa"/>
            <w:gridSpan w:val="2"/>
          </w:tcPr>
          <w:p w:rsidR="00165A2C" w:rsidRPr="00671DAE" w:rsidRDefault="00165A2C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E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788" w:type="dxa"/>
          </w:tcPr>
          <w:p w:rsidR="00165A2C" w:rsidRPr="00671DAE" w:rsidRDefault="00165A2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1DAE">
              <w:rPr>
                <w:rFonts w:ascii="Times New Roman" w:hAnsi="Times New Roman" w:cs="Times New Roman"/>
                <w:bCs/>
                <w:sz w:val="24"/>
                <w:szCs w:val="24"/>
              </w:rPr>
              <w:t>19+3</w:t>
            </w:r>
          </w:p>
        </w:tc>
        <w:tc>
          <w:tcPr>
            <w:tcW w:w="851" w:type="dxa"/>
          </w:tcPr>
          <w:p w:rsidR="00165A2C" w:rsidRPr="00671DAE" w:rsidRDefault="00165A2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1DAE">
              <w:rPr>
                <w:rFonts w:ascii="Times New Roman" w:hAnsi="Times New Roman" w:cs="Times New Roman"/>
                <w:bCs/>
                <w:sz w:val="24"/>
                <w:szCs w:val="24"/>
              </w:rPr>
              <w:t>23+3</w:t>
            </w:r>
          </w:p>
        </w:tc>
        <w:tc>
          <w:tcPr>
            <w:tcW w:w="812" w:type="dxa"/>
          </w:tcPr>
          <w:p w:rsidR="00165A2C" w:rsidRPr="00671DAE" w:rsidRDefault="00165A2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1DAE">
              <w:rPr>
                <w:rFonts w:ascii="Times New Roman" w:hAnsi="Times New Roman" w:cs="Times New Roman"/>
                <w:bCs/>
                <w:sz w:val="24"/>
                <w:szCs w:val="24"/>
              </w:rPr>
              <w:t>23+3</w:t>
            </w:r>
          </w:p>
        </w:tc>
        <w:tc>
          <w:tcPr>
            <w:tcW w:w="854" w:type="dxa"/>
          </w:tcPr>
          <w:p w:rsidR="00165A2C" w:rsidRPr="00671DAE" w:rsidRDefault="00165A2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1DAE">
              <w:rPr>
                <w:rFonts w:ascii="Times New Roman" w:hAnsi="Times New Roman" w:cs="Times New Roman"/>
                <w:bCs/>
                <w:sz w:val="24"/>
                <w:szCs w:val="24"/>
              </w:rPr>
              <w:t>23+3</w:t>
            </w:r>
          </w:p>
        </w:tc>
      </w:tr>
      <w:tr w:rsidR="00165A2C" w:rsidRPr="00641BEC" w:rsidTr="00E808D5">
        <w:tc>
          <w:tcPr>
            <w:tcW w:w="6334" w:type="dxa"/>
            <w:gridSpan w:val="2"/>
          </w:tcPr>
          <w:p w:rsidR="00165A2C" w:rsidRPr="00641BEC" w:rsidRDefault="00165A2C" w:rsidP="00E808D5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ІІ</w:t>
            </w:r>
            <w:r w:rsidRPr="00475396">
              <w:rPr>
                <w:rFonts w:ascii="Times New Roman" w:hAnsi="Times New Roman" w:cs="Times New Roman"/>
                <w:b/>
                <w:sz w:val="24"/>
                <w:szCs w:val="24"/>
              </w:rPr>
              <w:t>. Компонент</w:t>
            </w:r>
            <w:r w:rsidRPr="00641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 организации</w:t>
            </w:r>
          </w:p>
        </w:tc>
        <w:tc>
          <w:tcPr>
            <w:tcW w:w="788" w:type="dxa"/>
          </w:tcPr>
          <w:p w:rsidR="00165A2C" w:rsidRPr="00641BEC" w:rsidRDefault="00165A2C" w:rsidP="00E808D5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65A2C" w:rsidRPr="0018467B" w:rsidRDefault="00165A2C" w:rsidP="00E808D5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165A2C" w:rsidRPr="0018467B" w:rsidRDefault="00165A2C" w:rsidP="00E808D5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165A2C" w:rsidRPr="0018467B" w:rsidRDefault="00165A2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6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65A2C" w:rsidRPr="00641BEC" w:rsidTr="00E808D5">
        <w:tc>
          <w:tcPr>
            <w:tcW w:w="6334" w:type="dxa"/>
            <w:gridSpan w:val="2"/>
          </w:tcPr>
          <w:p w:rsidR="00165A2C" w:rsidRPr="00641BEC" w:rsidRDefault="00165A2C" w:rsidP="00E808D5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 допустимая учебная нагрузка </w:t>
            </w:r>
          </w:p>
        </w:tc>
        <w:tc>
          <w:tcPr>
            <w:tcW w:w="788" w:type="dxa"/>
          </w:tcPr>
          <w:p w:rsidR="00165A2C" w:rsidRPr="00641BEC" w:rsidRDefault="00165A2C" w:rsidP="00E808D5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65A2C" w:rsidRPr="0018467B" w:rsidRDefault="00165A2C" w:rsidP="00E808D5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2" w:type="dxa"/>
          </w:tcPr>
          <w:p w:rsidR="00165A2C" w:rsidRPr="0018467B" w:rsidRDefault="00165A2C" w:rsidP="00E808D5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4" w:type="dxa"/>
          </w:tcPr>
          <w:p w:rsidR="00165A2C" w:rsidRPr="0018467B" w:rsidRDefault="00165A2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67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</w:tr>
      <w:tr w:rsidR="00165A2C" w:rsidRPr="00641BEC" w:rsidTr="00E808D5">
        <w:tc>
          <w:tcPr>
            <w:tcW w:w="6334" w:type="dxa"/>
            <w:gridSpan w:val="2"/>
          </w:tcPr>
          <w:p w:rsidR="00165A2C" w:rsidRPr="0009063D" w:rsidRDefault="00165A2C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63D">
              <w:rPr>
                <w:rFonts w:ascii="Times New Roman" w:hAnsi="Times New Roman" w:cs="Times New Roman"/>
                <w:sz w:val="24"/>
                <w:szCs w:val="24"/>
              </w:rPr>
              <w:t>Всего финансируется (без учета деления класса на группы)</w:t>
            </w:r>
          </w:p>
        </w:tc>
        <w:tc>
          <w:tcPr>
            <w:tcW w:w="788" w:type="dxa"/>
          </w:tcPr>
          <w:p w:rsidR="00165A2C" w:rsidRPr="0009063D" w:rsidRDefault="00165A2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65A2C" w:rsidRPr="0018467B" w:rsidRDefault="00165A2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12" w:type="dxa"/>
          </w:tcPr>
          <w:p w:rsidR="00165A2C" w:rsidRPr="0018467B" w:rsidRDefault="00165A2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4" w:type="dxa"/>
          </w:tcPr>
          <w:p w:rsidR="00165A2C" w:rsidRPr="0018467B" w:rsidRDefault="00165A2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8222EF" w:rsidRDefault="008222EF">
      <w:bookmarkStart w:id="0" w:name="_GoBack"/>
      <w:bookmarkEnd w:id="0"/>
    </w:p>
    <w:sectPr w:rsidR="00822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E3"/>
    <w:rsid w:val="00165A2C"/>
    <w:rsid w:val="008222EF"/>
    <w:rsid w:val="009D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2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2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2</cp:revision>
  <dcterms:created xsi:type="dcterms:W3CDTF">2016-11-09T06:11:00Z</dcterms:created>
  <dcterms:modified xsi:type="dcterms:W3CDTF">2016-11-09T06:11:00Z</dcterms:modified>
</cp:coreProperties>
</file>