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DE" w:rsidRPr="00EC025A" w:rsidRDefault="009E7DDE" w:rsidP="009E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</w:rPr>
        <w:t>Приложение 21</w:t>
      </w:r>
    </w:p>
    <w:p w:rsidR="009E7DDE" w:rsidRPr="00EC025A" w:rsidRDefault="009E7DDE" w:rsidP="009E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DDE" w:rsidRPr="00EC025A" w:rsidRDefault="009E7DDE" w:rsidP="009E7DD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C025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Информационно-технологический профиль </w:t>
      </w: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EC025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9E7DDE" w:rsidRPr="00EC025A" w:rsidRDefault="009E7DDE" w:rsidP="009E7D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32"/>
        <w:gridCol w:w="4415"/>
        <w:gridCol w:w="912"/>
        <w:gridCol w:w="912"/>
      </w:tblGrid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9E7DDE" w:rsidRPr="00EC025A" w:rsidRDefault="009E7DD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ИКТ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 **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7DDE" w:rsidRPr="00EC025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9E7DDE" w:rsidRPr="00EC025A" w:rsidRDefault="009E7DD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E7DDE" w:rsidRPr="00EC025A" w:rsidRDefault="009E7DD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9E7DDE" w:rsidRPr="00EC025A" w:rsidRDefault="009E7DDE" w:rsidP="009E7DDE">
      <w:pPr>
        <w:pStyle w:val="a5"/>
        <w:shd w:val="clear" w:color="auto" w:fill="FFFFFF"/>
        <w:ind w:left="0" w:right="102"/>
        <w:rPr>
          <w:rFonts w:ascii="Times New Roman" w:hAnsi="Times New Roman" w:cs="Times New Roman"/>
          <w:color w:val="0000FF"/>
          <w:sz w:val="24"/>
          <w:szCs w:val="24"/>
        </w:rPr>
      </w:pPr>
    </w:p>
    <w:p w:rsidR="009E7DDE" w:rsidRPr="00EC025A" w:rsidRDefault="009E7DDE" w:rsidP="009E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9E7DDE" w:rsidRPr="00EC025A" w:rsidRDefault="009E7DDE" w:rsidP="009E7DDE">
      <w:pPr>
        <w:pStyle w:val="a5"/>
        <w:shd w:val="clear" w:color="auto" w:fill="FFFFFF"/>
        <w:ind w:left="0" w:right="102"/>
        <w:rPr>
          <w:rFonts w:ascii="Times New Roman" w:hAnsi="Times New Roman" w:cs="Times New Roman"/>
          <w:sz w:val="24"/>
          <w:szCs w:val="24"/>
        </w:rPr>
      </w:pPr>
    </w:p>
    <w:p w:rsidR="009E7DDE" w:rsidRPr="00EC025A" w:rsidRDefault="009E7DDE" w:rsidP="009E7DDE">
      <w:pPr>
        <w:pStyle w:val="a5"/>
        <w:shd w:val="clear" w:color="auto" w:fill="FFFFFF"/>
        <w:ind w:left="0" w:right="102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</w:rPr>
        <w:t>** Обязательным для изучения является курс по выбору по информатике и ИКТ по 1 часу в неделю в каждом классе за счет компонента общеобразовательного учреждения.</w:t>
      </w:r>
    </w:p>
    <w:p w:rsidR="008222EF" w:rsidRPr="009E7DDE" w:rsidRDefault="008222EF" w:rsidP="009E7DDE">
      <w:bookmarkStart w:id="0" w:name="_GoBack"/>
      <w:bookmarkEnd w:id="0"/>
    </w:p>
    <w:sectPr w:rsidR="008222EF" w:rsidRPr="009E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7461F"/>
    <w:rsid w:val="001928BC"/>
    <w:rsid w:val="001B5109"/>
    <w:rsid w:val="003250AA"/>
    <w:rsid w:val="00430E6F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7DD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2016-11-09T06:17:00Z</dcterms:created>
  <dcterms:modified xsi:type="dcterms:W3CDTF">2016-11-09T06:17:00Z</dcterms:modified>
</cp:coreProperties>
</file>