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CD" w:rsidRPr="00303C54" w:rsidRDefault="00FC14CD" w:rsidP="00FC14CD">
      <w:pPr>
        <w:pStyle w:val="a5"/>
        <w:ind w:left="480" w:right="102" w:hanging="480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03C54">
        <w:rPr>
          <w:rFonts w:ascii="Times New Roman" w:hAnsi="Times New Roman" w:cs="Times New Roman"/>
          <w:sz w:val="24"/>
          <w:szCs w:val="24"/>
        </w:rPr>
        <w:t>5</w:t>
      </w:r>
    </w:p>
    <w:p w:rsidR="00FC14CD" w:rsidRPr="00641BEC" w:rsidRDefault="00FC14CD" w:rsidP="00FC14CD">
      <w:pPr>
        <w:pStyle w:val="a6"/>
        <w:rPr>
          <w:rFonts w:ascii="Times New Roman" w:hAnsi="Times New Roman"/>
          <w:caps/>
        </w:rPr>
      </w:pPr>
    </w:p>
    <w:p w:rsidR="00FC14CD" w:rsidRPr="00641BEC" w:rsidRDefault="00FC14CD" w:rsidP="00FC1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FC14CD" w:rsidRDefault="00FC14CD" w:rsidP="00FC14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>гимназий, лицеев, коллегиумов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03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BEC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 xml:space="preserve">ециализированных школ </w:t>
      </w:r>
    </w:p>
    <w:p w:rsidR="00FC14CD" w:rsidRDefault="00FC14CD" w:rsidP="00FC14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(классов)</w:t>
      </w:r>
      <w:r w:rsidRPr="00641BEC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 </w:t>
      </w:r>
    </w:p>
    <w:p w:rsidR="00FC14CD" w:rsidRPr="00303C54" w:rsidRDefault="00FC14CD" w:rsidP="00FC14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русском языке и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изучением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языка </w:t>
      </w:r>
    </w:p>
    <w:p w:rsidR="00FC14CD" w:rsidRPr="00641BEC" w:rsidRDefault="00FC14CD" w:rsidP="00FC14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CD" w:rsidRPr="00641BEC" w:rsidRDefault="00FC14CD" w:rsidP="00FC14CD">
      <w:pPr>
        <w:pStyle w:val="a3"/>
        <w:spacing w:before="0"/>
        <w:rPr>
          <w:rFonts w:ascii="Times New Roman" w:hAnsi="Times New Roman"/>
        </w:rPr>
      </w:pPr>
    </w:p>
    <w:p w:rsidR="00FC14CD" w:rsidRPr="00641BEC" w:rsidRDefault="00FC14CD" w:rsidP="00FC14CD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FC14CD" w:rsidRPr="00641BEC" w:rsidRDefault="00FC14CD" w:rsidP="00FC14CD">
      <w:pPr>
        <w:spacing w:after="0" w:line="240" w:lineRule="auto"/>
        <w:ind w:left="142"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3089"/>
        <w:gridCol w:w="712"/>
        <w:gridCol w:w="892"/>
        <w:gridCol w:w="892"/>
        <w:gridCol w:w="712"/>
        <w:gridCol w:w="712"/>
      </w:tblGrid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Pr="007D64CB" w:rsidRDefault="00FC14CD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 w:val="0"/>
                <w:bCs/>
                <w:szCs w:val="24"/>
              </w:rPr>
              <w:t>Образовательные отрасли</w:t>
            </w:r>
          </w:p>
        </w:tc>
        <w:tc>
          <w:tcPr>
            <w:tcW w:w="3105" w:type="dxa"/>
            <w:vMerge w:val="restart"/>
            <w:vAlign w:val="center"/>
          </w:tcPr>
          <w:p w:rsidR="00FC14CD" w:rsidRPr="007D64CB" w:rsidRDefault="00FC14CD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0" w:type="auto"/>
            <w:gridSpan w:val="7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4CD" w:rsidRPr="00641BEC" w:rsidTr="00E808D5">
        <w:trPr>
          <w:cantSplit/>
          <w:trHeight w:val="283"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 w:val="restart"/>
          </w:tcPr>
          <w:p w:rsidR="00FC14CD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105" w:type="dxa"/>
          </w:tcPr>
          <w:p w:rsidR="00FC14CD" w:rsidRPr="00C16CD2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  <w:vMerge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5675" w:type="dxa"/>
            <w:gridSpan w:val="2"/>
          </w:tcPr>
          <w:p w:rsidR="00FC14CD" w:rsidRPr="00671DAE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C14CD" w:rsidRPr="00671DA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FC14CD" w:rsidRPr="00671DA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8,5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FC14CD" w:rsidRPr="00671DA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FC14CD" w:rsidRPr="00671DA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FC14CD" w:rsidRPr="00671DA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5675" w:type="dxa"/>
            <w:gridSpan w:val="2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  <w:r w:rsidRPr="0061236F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</w:t>
            </w:r>
            <w:r w:rsidRPr="0064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C14CD" w:rsidRPr="00641BEC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2570" w:type="dxa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05" w:type="dxa"/>
          </w:tcPr>
          <w:p w:rsidR="00FC14CD" w:rsidRPr="0009063D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0" w:type="auto"/>
          </w:tcPr>
          <w:p w:rsidR="00FC14CD" w:rsidRPr="0009063D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FC14CD" w:rsidRPr="0009063D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FC14CD" w:rsidRPr="0009063D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FC14CD" w:rsidRPr="0009063D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FC14CD" w:rsidRPr="0009063D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5675" w:type="dxa"/>
            <w:gridSpan w:val="2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                 6-дневной неделе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5675" w:type="dxa"/>
            <w:gridSpan w:val="2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                 5-дневной неделе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14CD" w:rsidRPr="00641BEC" w:rsidTr="00E808D5">
        <w:trPr>
          <w:cantSplit/>
          <w:jc w:val="center"/>
        </w:trPr>
        <w:tc>
          <w:tcPr>
            <w:tcW w:w="5675" w:type="dxa"/>
            <w:gridSpan w:val="2"/>
          </w:tcPr>
          <w:p w:rsidR="00FC14CD" w:rsidRPr="00641BEC" w:rsidRDefault="00FC14CD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C14CD" w:rsidRPr="00980D2E" w:rsidRDefault="00FC14CD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</w:tbl>
    <w:p w:rsidR="00FC14CD" w:rsidRPr="00641BEC" w:rsidRDefault="00FC14CD" w:rsidP="00FC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4CD" w:rsidRPr="00641BEC" w:rsidRDefault="00FC14CD" w:rsidP="00FC14CD">
      <w:pPr>
        <w:pStyle w:val="a5"/>
        <w:ind w:left="480" w:right="102" w:hanging="480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* Второй иностранный язык вводится по желанию родителей (их законных представителей) при наличии кадрового</w:t>
      </w:r>
      <w:r>
        <w:rPr>
          <w:rFonts w:ascii="Times New Roman" w:hAnsi="Times New Roman" w:cs="Times New Roman"/>
          <w:sz w:val="24"/>
          <w:szCs w:val="24"/>
        </w:rPr>
        <w:t>, методи</w:t>
      </w:r>
      <w:r w:rsidRPr="00641BEC">
        <w:rPr>
          <w:rFonts w:ascii="Times New Roman" w:hAnsi="Times New Roman" w:cs="Times New Roman"/>
          <w:sz w:val="24"/>
          <w:szCs w:val="24"/>
        </w:rPr>
        <w:t>ческого</w:t>
      </w:r>
      <w:r>
        <w:rPr>
          <w:rFonts w:ascii="Times New Roman" w:hAnsi="Times New Roman" w:cs="Times New Roman"/>
          <w:sz w:val="24"/>
          <w:szCs w:val="24"/>
        </w:rPr>
        <w:t xml:space="preserve"> и материально-технического </w:t>
      </w:r>
      <w:r w:rsidRPr="00641BEC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8222EF" w:rsidRPr="00FC14CD" w:rsidRDefault="008222EF" w:rsidP="00FC14CD">
      <w:bookmarkStart w:id="0" w:name="_GoBack"/>
      <w:bookmarkEnd w:id="0"/>
    </w:p>
    <w:sectPr w:rsidR="008222EF" w:rsidRPr="00F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3250AA"/>
    <w:rsid w:val="008222EF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2016-11-09T06:12:00Z</dcterms:created>
  <dcterms:modified xsi:type="dcterms:W3CDTF">2016-11-09T06:12:00Z</dcterms:modified>
</cp:coreProperties>
</file>