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695786" w:rsidRPr="004557EE" w:rsidTr="0069578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786" w:rsidRPr="004557EE" w:rsidRDefault="00695786" w:rsidP="00351D16">
            <w:pPr>
              <w:ind w:right="-108"/>
              <w:jc w:val="both"/>
            </w:pPr>
            <w:bookmarkStart w:id="0" w:name="Par492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786" w:rsidRPr="004557EE" w:rsidRDefault="00695786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риложение5</w:t>
            </w:r>
          </w:p>
          <w:p w:rsidR="00695786" w:rsidRPr="00F662EA" w:rsidRDefault="00695786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2EA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695786" w:rsidRPr="004557EE" w:rsidRDefault="00695786" w:rsidP="00351D16">
            <w:pPr>
              <w:spacing w:after="0" w:line="240" w:lineRule="auto"/>
              <w:jc w:val="both"/>
            </w:pPr>
            <w:r w:rsidRPr="00F662EA">
              <w:rPr>
                <w:rFonts w:ascii="Times New Roman" w:eastAsiaTheme="minorHAnsi" w:hAnsi="Times New Roman"/>
                <w:lang w:val="uk-UA"/>
              </w:rPr>
              <w:t>(пункт 8.4</w:t>
            </w:r>
            <w:r w:rsidR="00FA4CE8" w:rsidRPr="00F662EA">
              <w:rPr>
                <w:rFonts w:ascii="Times New Roman" w:eastAsiaTheme="minorHAnsi" w:hAnsi="Times New Roman"/>
                <w:lang w:val="uk-UA"/>
              </w:rPr>
              <w:t>, пункт 9.4</w:t>
            </w:r>
            <w:r w:rsidRPr="00F662EA">
              <w:rPr>
                <w:rFonts w:ascii="Times New Roman" w:eastAsiaTheme="minorHAnsi" w:hAnsi="Times New Roman"/>
                <w:lang w:val="uk-UA"/>
              </w:rPr>
              <w:t>)</w:t>
            </w:r>
          </w:p>
        </w:tc>
      </w:tr>
    </w:tbl>
    <w:p w:rsidR="00CD1456" w:rsidRPr="00AB7BCE" w:rsidRDefault="00CD1456" w:rsidP="0069578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7BCE">
        <w:rPr>
          <w:rFonts w:ascii="Times New Roman" w:hAnsi="Times New Roman"/>
          <w:b/>
          <w:sz w:val="24"/>
          <w:szCs w:val="24"/>
        </w:rPr>
        <w:t>СРЕДСТВА И РЕЖИМЫ</w:t>
      </w:r>
    </w:p>
    <w:p w:rsidR="00CD1456" w:rsidRPr="00AB7BCE" w:rsidRDefault="00CD1456" w:rsidP="00695786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B7BCE">
        <w:rPr>
          <w:rFonts w:ascii="Times New Roman" w:hAnsi="Times New Roman"/>
          <w:b/>
          <w:sz w:val="24"/>
          <w:szCs w:val="24"/>
        </w:rPr>
        <w:t>ДЕЗИНФЕКЦИИ РАЗЛИЧНЫХ ОБЪЕКТОВ (ТЕРМИЧЕСКИЕ)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1559"/>
        <w:gridCol w:w="1276"/>
        <w:gridCol w:w="1417"/>
        <w:gridCol w:w="1418"/>
        <w:gridCol w:w="2693"/>
      </w:tblGrid>
      <w:tr w:rsidR="0027760C" w:rsidRPr="0027760C" w:rsidTr="00A46837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D00CA4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D00CA4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Дезинфицирующий </w:t>
            </w:r>
            <w:r w:rsidR="000F2266"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D00CA4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Режим дезинфекции термическими    </w:t>
            </w:r>
            <w:r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методами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D00CA4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проведения дезинфекции</w:t>
            </w: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температура, °C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выдержки</w:t>
            </w:r>
            <w:r w:rsidR="00613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5E0260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</w:t>
            </w:r>
            <w:r w:rsidR="0063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значение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5E0260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</w:t>
            </w:r>
            <w:r w:rsidR="0063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значение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3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2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Изделия из стекла, металла, термостойких полимерных материалов, резины (шпатели, ножницы, пинцеты, трубки, </w:t>
            </w:r>
            <w:r w:rsidR="00A4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щетки для мытья рук,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ершики)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0F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очищенная или вода очищенная с 2% натрия гидро</w:t>
            </w:r>
            <w:r w:rsidR="000F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арбоната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1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2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Кипячение при полном</w:t>
            </w:r>
            <w:r w:rsidR="0065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погружении изделий в</w:t>
            </w:r>
            <w:r w:rsidR="0065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воду </w:t>
            </w: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2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стекла, металла, резины, латекса и термостойких</w:t>
            </w:r>
            <w:r w:rsidR="0065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0F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Водяной насыщенный пар под избыточным давлением.         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ДЕЛЬТА Р=0,05 МПА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(0,5 кгс/кв. см 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624A87" w:rsidRDefault="0027760C" w:rsidP="0062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паровом стерилизаторе, упакованные в</w:t>
            </w:r>
            <w:r w:rsidR="0065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стерилизационные ко</w:t>
            </w:r>
            <w:r w:rsidR="00624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робки </w:t>
            </w: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Щетки для мытья рук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637750" w:rsidP="0052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стекла, металла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0F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Сухой горячий</w:t>
            </w:r>
            <w:r w:rsidR="0065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624A87" w:rsidRDefault="0027760C" w:rsidP="0062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воздушном стерилизаторе без упаковки</w:t>
            </w:r>
            <w:r w:rsidR="0065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лотках)</w:t>
            </w:r>
          </w:p>
        </w:tc>
      </w:tr>
      <w:tr w:rsidR="0027760C" w:rsidRPr="0027760C" w:rsidTr="00A468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52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Ветошь, тряпки для уборки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27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27760C" w:rsidP="0069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0C" w:rsidRPr="0027760C" w:rsidRDefault="00624A87" w:rsidP="0062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стирки кипяче</w:t>
            </w:r>
            <w:r w:rsidR="0027760C" w:rsidRPr="0027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при полном погружении в воду </w:t>
            </w:r>
          </w:p>
        </w:tc>
      </w:tr>
    </w:tbl>
    <w:tbl>
      <w:tblPr>
        <w:tblStyle w:val="1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A46837" w:rsidRPr="00ED6D89" w:rsidTr="00A46837">
        <w:tc>
          <w:tcPr>
            <w:tcW w:w="7763" w:type="dxa"/>
          </w:tcPr>
          <w:p w:rsidR="00A46837" w:rsidRPr="00625F54" w:rsidRDefault="00A46837" w:rsidP="00351D16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625F5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Министр</w:t>
            </w:r>
            <w:r w:rsidR="00657DB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625F5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здравоохранения</w:t>
            </w:r>
          </w:p>
        </w:tc>
        <w:tc>
          <w:tcPr>
            <w:tcW w:w="6804" w:type="dxa"/>
          </w:tcPr>
          <w:p w:rsidR="00A46837" w:rsidRPr="00625F54" w:rsidRDefault="00A46837" w:rsidP="00351D16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625F5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В.В. Кучковой</w:t>
            </w:r>
          </w:p>
        </w:tc>
      </w:tr>
    </w:tbl>
    <w:p w:rsidR="00070DEF" w:rsidRPr="00D74AF2" w:rsidRDefault="00070DEF" w:rsidP="006450F5">
      <w:pPr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070DEF" w:rsidRPr="00D74AF2" w:rsidSect="0097271D">
      <w:headerReference w:type="default" r:id="rId9"/>
      <w:footerReference w:type="default" r:id="rId10"/>
      <w:pgSz w:w="16838" w:h="11905" w:orient="landscape"/>
      <w:pgMar w:top="1701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C6" w:rsidRDefault="004D41C6" w:rsidP="001B44C2">
      <w:pPr>
        <w:spacing w:after="0" w:line="240" w:lineRule="auto"/>
      </w:pPr>
      <w:r>
        <w:separator/>
      </w:r>
    </w:p>
  </w:endnote>
  <w:endnote w:type="continuationSeparator" w:id="0">
    <w:p w:rsidR="004D41C6" w:rsidRDefault="004D41C6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C6" w:rsidRDefault="004D41C6" w:rsidP="001B44C2">
      <w:pPr>
        <w:spacing w:after="0" w:line="240" w:lineRule="auto"/>
      </w:pPr>
      <w:r>
        <w:separator/>
      </w:r>
    </w:p>
  </w:footnote>
  <w:footnote w:type="continuationSeparator" w:id="0">
    <w:p w:rsidR="004D41C6" w:rsidRDefault="004D41C6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69314"/>
      <w:docPartObj>
        <w:docPartGallery w:val="Page Numbers (Top of Page)"/>
        <w:docPartUnique/>
      </w:docPartObj>
    </w:sdtPr>
    <w:sdtEndPr/>
    <w:sdtContent>
      <w:p w:rsidR="003B2B39" w:rsidRDefault="004D41C6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46A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1C6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0F5"/>
    <w:rsid w:val="006456F5"/>
    <w:rsid w:val="00645E28"/>
    <w:rsid w:val="00646ED0"/>
    <w:rsid w:val="0065026E"/>
    <w:rsid w:val="00650C46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6507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1ABF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5B80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0E30-1CEC-4AFD-BE16-A9DDE8B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2</cp:revision>
  <cp:lastPrinted>2015-08-24T12:40:00Z</cp:lastPrinted>
  <dcterms:created xsi:type="dcterms:W3CDTF">2016-04-04T08:11:00Z</dcterms:created>
  <dcterms:modified xsi:type="dcterms:W3CDTF">2016-04-04T08:11:00Z</dcterms:modified>
</cp:coreProperties>
</file>