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4E4" w:rsidRDefault="008C64E4" w:rsidP="008C64E4">
      <w:pPr>
        <w:spacing w:after="240"/>
        <w:ind w:firstLine="1006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left:0;text-align:left;margin-left:348.05pt;margin-top:-25.1pt;width:31.75pt;height:11.25pt;z-index:251658240" strokecolor="white [3212]"/>
        </w:pict>
      </w: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8C64E4" w:rsidRDefault="008C64E4" w:rsidP="008C64E4">
      <w:pPr>
        <w:spacing w:after="240"/>
        <w:ind w:firstLine="1006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п. 2.1. п.п. 3  авиационных правил</w:t>
      </w:r>
    </w:p>
    <w:p w:rsidR="008C64E4" w:rsidRDefault="008C64E4" w:rsidP="008C64E4">
      <w:pPr>
        <w:spacing w:after="240"/>
        <w:ind w:firstLine="1006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«Допуск к эксплуатации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посадочных</w:t>
      </w:r>
      <w:proofErr w:type="gramEnd"/>
    </w:p>
    <w:p w:rsidR="008C64E4" w:rsidRDefault="008C64E4" w:rsidP="008C64E4">
      <w:pPr>
        <w:spacing w:after="240"/>
        <w:ind w:firstLine="1006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площадок»</w:t>
      </w:r>
    </w:p>
    <w:p w:rsidR="008C64E4" w:rsidRDefault="008C64E4" w:rsidP="008C64E4">
      <w:pPr>
        <w:spacing w:after="240"/>
        <w:ind w:firstLine="538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64E4" w:rsidRPr="00C00907" w:rsidRDefault="008C64E4" w:rsidP="008C64E4">
      <w:pPr>
        <w:jc w:val="center"/>
        <w:rPr>
          <w:rFonts w:ascii="Times New Roman" w:hAnsi="Times New Roman" w:cs="Times New Roman"/>
          <w:b/>
          <w:sz w:val="28"/>
        </w:rPr>
      </w:pPr>
      <w:r w:rsidRPr="00C00907">
        <w:rPr>
          <w:rFonts w:ascii="Times New Roman" w:hAnsi="Times New Roman" w:cs="Times New Roman"/>
          <w:b/>
          <w:sz w:val="28"/>
        </w:rPr>
        <w:t>ЖУРНАЛ</w:t>
      </w:r>
    </w:p>
    <w:p w:rsidR="008C64E4" w:rsidRDefault="008C64E4" w:rsidP="008C64E4">
      <w:pPr>
        <w:spacing w:after="240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C00907">
        <w:rPr>
          <w:rFonts w:ascii="Times New Roman" w:hAnsi="Times New Roman" w:cs="Times New Roman"/>
          <w:b/>
          <w:sz w:val="28"/>
        </w:rPr>
        <w:t>учета и допуска к эксплуатации постоянных посадочных площадок</w:t>
      </w:r>
    </w:p>
    <w:p w:rsidR="008C64E4" w:rsidRPr="00C00907" w:rsidRDefault="008C64E4" w:rsidP="008C64E4">
      <w:pPr>
        <w:spacing w:after="240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541"/>
        <w:gridCol w:w="1127"/>
        <w:gridCol w:w="1134"/>
        <w:gridCol w:w="1701"/>
        <w:gridCol w:w="1701"/>
        <w:gridCol w:w="1701"/>
        <w:gridCol w:w="1842"/>
        <w:gridCol w:w="1701"/>
        <w:gridCol w:w="1701"/>
        <w:gridCol w:w="1418"/>
      </w:tblGrid>
      <w:tr w:rsidR="008C64E4" w:rsidRPr="00C00907" w:rsidTr="009105FA">
        <w:trPr>
          <w:trHeight w:val="698"/>
        </w:trPr>
        <w:tc>
          <w:tcPr>
            <w:tcW w:w="541" w:type="dxa"/>
            <w:vMerge w:val="restart"/>
            <w:vAlign w:val="center"/>
          </w:tcPr>
          <w:p w:rsidR="008C64E4" w:rsidRPr="005E3CCA" w:rsidRDefault="008C64E4" w:rsidP="009105FA">
            <w:pPr>
              <w:jc w:val="center"/>
              <w:rPr>
                <w:rFonts w:ascii="Times New Roman" w:hAnsi="Times New Roman" w:cs="Times New Roman"/>
              </w:rPr>
            </w:pPr>
            <w:r w:rsidRPr="005E3CCA">
              <w:rPr>
                <w:rFonts w:ascii="Times New Roman" w:hAnsi="Times New Roman" w:cs="Times New Roman"/>
              </w:rPr>
              <w:t>№</w:t>
            </w:r>
          </w:p>
          <w:p w:rsidR="008C64E4" w:rsidRPr="005E3CCA" w:rsidRDefault="008C64E4" w:rsidP="009105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E3CC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E3CCA">
              <w:rPr>
                <w:rFonts w:ascii="Times New Roman" w:hAnsi="Times New Roman" w:cs="Times New Roman"/>
              </w:rPr>
              <w:t>/</w:t>
            </w:r>
            <w:proofErr w:type="spellStart"/>
            <w:r w:rsidRPr="005E3CC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127" w:type="dxa"/>
            <w:vMerge w:val="restart"/>
            <w:vAlign w:val="center"/>
          </w:tcPr>
          <w:p w:rsidR="008C64E4" w:rsidRPr="005E3CCA" w:rsidRDefault="008C64E4" w:rsidP="009105FA">
            <w:pPr>
              <w:jc w:val="center"/>
              <w:rPr>
                <w:rFonts w:ascii="Times New Roman" w:hAnsi="Times New Roman" w:cs="Times New Roman"/>
              </w:rPr>
            </w:pPr>
            <w:r w:rsidRPr="005E3CCA">
              <w:rPr>
                <w:rFonts w:ascii="Times New Roman" w:hAnsi="Times New Roman" w:cs="Times New Roman"/>
              </w:rPr>
              <w:t xml:space="preserve">Название </w:t>
            </w:r>
            <w:r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134" w:type="dxa"/>
            <w:vMerge w:val="restart"/>
            <w:vAlign w:val="center"/>
          </w:tcPr>
          <w:p w:rsidR="008C64E4" w:rsidRPr="005E3CCA" w:rsidRDefault="008C64E4" w:rsidP="00910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внесения</w:t>
            </w:r>
          </w:p>
        </w:tc>
        <w:tc>
          <w:tcPr>
            <w:tcW w:w="1701" w:type="dxa"/>
            <w:vMerge w:val="restart"/>
            <w:vAlign w:val="center"/>
          </w:tcPr>
          <w:p w:rsidR="008C64E4" w:rsidRPr="004669D2" w:rsidRDefault="008C64E4" w:rsidP="009105FA">
            <w:pPr>
              <w:jc w:val="center"/>
              <w:rPr>
                <w:rFonts w:ascii="Times New Roman" w:hAnsi="Times New Roman" w:cs="Times New Roman"/>
              </w:rPr>
            </w:pPr>
            <w:r w:rsidRPr="004669D2">
              <w:rPr>
                <w:rFonts w:ascii="Times New Roman" w:hAnsi="Times New Roman" w:cs="Times New Roman"/>
              </w:rPr>
              <w:t>Номер Свидетельства</w:t>
            </w:r>
          </w:p>
        </w:tc>
        <w:tc>
          <w:tcPr>
            <w:tcW w:w="1701" w:type="dxa"/>
            <w:vMerge w:val="restart"/>
            <w:vAlign w:val="center"/>
          </w:tcPr>
          <w:p w:rsidR="008C64E4" w:rsidRPr="005E3CCA" w:rsidRDefault="008C64E4" w:rsidP="00910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действия Свидетельства</w:t>
            </w:r>
          </w:p>
        </w:tc>
        <w:tc>
          <w:tcPr>
            <w:tcW w:w="1701" w:type="dxa"/>
            <w:vMerge w:val="restart"/>
            <w:vAlign w:val="center"/>
          </w:tcPr>
          <w:p w:rsidR="008C64E4" w:rsidRPr="005E3CCA" w:rsidRDefault="008C64E4" w:rsidP="00910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Владелец ПП / </w:t>
            </w:r>
            <w:proofErr w:type="spellStart"/>
            <w:r>
              <w:rPr>
                <w:rFonts w:ascii="Times New Roman" w:hAnsi="Times New Roman" w:cs="Times New Roman"/>
              </w:rPr>
              <w:t>эксплуатант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ПП</w:t>
            </w:r>
          </w:p>
        </w:tc>
        <w:tc>
          <w:tcPr>
            <w:tcW w:w="1842" w:type="dxa"/>
            <w:vMerge w:val="restart"/>
            <w:vAlign w:val="center"/>
          </w:tcPr>
          <w:p w:rsidR="008C64E4" w:rsidRPr="005E3CCA" w:rsidRDefault="008C64E4" w:rsidP="00910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Размеры и тип покрытия/ оборудование ПП</w:t>
            </w:r>
          </w:p>
        </w:tc>
        <w:tc>
          <w:tcPr>
            <w:tcW w:w="3402" w:type="dxa"/>
            <w:gridSpan w:val="2"/>
            <w:vAlign w:val="center"/>
          </w:tcPr>
          <w:p w:rsidR="008C64E4" w:rsidRPr="005E3CCA" w:rsidRDefault="008C64E4" w:rsidP="00910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Разрешенная эксплуатация </w:t>
            </w:r>
            <w:proofErr w:type="gramStart"/>
            <w:r>
              <w:rPr>
                <w:rFonts w:ascii="Times New Roman" w:hAnsi="Times New Roman" w:cs="Times New Roman"/>
              </w:rPr>
              <w:t>ВС</w:t>
            </w:r>
            <w:proofErr w:type="gramEnd"/>
          </w:p>
        </w:tc>
        <w:tc>
          <w:tcPr>
            <w:tcW w:w="1418" w:type="dxa"/>
            <w:vMerge w:val="restart"/>
            <w:vAlign w:val="center"/>
          </w:tcPr>
          <w:p w:rsidR="008C64E4" w:rsidRPr="00C00907" w:rsidRDefault="008C64E4" w:rsidP="009105FA">
            <w:pPr>
              <w:jc w:val="center"/>
              <w:rPr>
                <w:rFonts w:ascii="Times New Roman" w:hAnsi="Times New Roman" w:cs="Times New Roman"/>
              </w:rPr>
            </w:pPr>
            <w:r w:rsidRPr="00C00907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8C64E4" w:rsidTr="009105FA">
        <w:trPr>
          <w:trHeight w:val="610"/>
        </w:trPr>
        <w:tc>
          <w:tcPr>
            <w:tcW w:w="541" w:type="dxa"/>
            <w:vMerge/>
            <w:vAlign w:val="center"/>
          </w:tcPr>
          <w:p w:rsidR="008C64E4" w:rsidRPr="005E3CCA" w:rsidRDefault="008C64E4" w:rsidP="009105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vAlign w:val="center"/>
          </w:tcPr>
          <w:p w:rsidR="008C64E4" w:rsidRPr="005E3CCA" w:rsidRDefault="008C64E4" w:rsidP="009105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8C64E4" w:rsidRDefault="008C64E4" w:rsidP="009105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C64E4" w:rsidRDefault="008C64E4" w:rsidP="009105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C64E4" w:rsidRDefault="008C64E4" w:rsidP="009105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C64E4" w:rsidRDefault="008C64E4" w:rsidP="009105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8C64E4" w:rsidRDefault="008C64E4" w:rsidP="009105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C64E4" w:rsidRPr="005E3CCA" w:rsidRDefault="008C64E4" w:rsidP="00910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Тип </w:t>
            </w:r>
            <w:proofErr w:type="gramStart"/>
            <w:r>
              <w:rPr>
                <w:rFonts w:ascii="Times New Roman" w:hAnsi="Times New Roman" w:cs="Times New Roman"/>
              </w:rPr>
              <w:t>ВС</w:t>
            </w:r>
            <w:proofErr w:type="gramEnd"/>
            <w:r>
              <w:rPr>
                <w:rFonts w:ascii="Times New Roman" w:hAnsi="Times New Roman" w:cs="Times New Roman"/>
              </w:rPr>
              <w:t xml:space="preserve"> (масса)</w:t>
            </w:r>
          </w:p>
        </w:tc>
        <w:tc>
          <w:tcPr>
            <w:tcW w:w="1701" w:type="dxa"/>
            <w:vAlign w:val="center"/>
          </w:tcPr>
          <w:p w:rsidR="008C64E4" w:rsidRPr="005E3CCA" w:rsidRDefault="008C64E4" w:rsidP="00910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суток, период года</w:t>
            </w:r>
          </w:p>
        </w:tc>
        <w:tc>
          <w:tcPr>
            <w:tcW w:w="1418" w:type="dxa"/>
            <w:vMerge/>
            <w:vAlign w:val="center"/>
          </w:tcPr>
          <w:p w:rsidR="008C64E4" w:rsidRDefault="008C64E4" w:rsidP="009105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64E4" w:rsidTr="009105FA">
        <w:tc>
          <w:tcPr>
            <w:tcW w:w="541" w:type="dxa"/>
            <w:vAlign w:val="center"/>
          </w:tcPr>
          <w:p w:rsidR="008C64E4" w:rsidRDefault="008C64E4" w:rsidP="009105F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7" w:type="dxa"/>
            <w:vAlign w:val="center"/>
          </w:tcPr>
          <w:p w:rsidR="008C64E4" w:rsidRDefault="008C64E4" w:rsidP="009105F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8C64E4" w:rsidRDefault="008C64E4" w:rsidP="009105F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8C64E4" w:rsidRDefault="008C64E4" w:rsidP="009105F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8C64E4" w:rsidRDefault="008C64E4" w:rsidP="009105F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8C64E4" w:rsidRDefault="008C64E4" w:rsidP="009105F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8C64E4" w:rsidRDefault="008C64E4" w:rsidP="009105F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8C64E4" w:rsidRDefault="008C64E4" w:rsidP="009105F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8C64E4" w:rsidRDefault="008C64E4" w:rsidP="009105F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C64E4" w:rsidRDefault="008C64E4" w:rsidP="009105F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C64E4" w:rsidTr="009105FA">
        <w:tc>
          <w:tcPr>
            <w:tcW w:w="541" w:type="dxa"/>
          </w:tcPr>
          <w:p w:rsidR="008C64E4" w:rsidRDefault="008C64E4" w:rsidP="009105F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7" w:type="dxa"/>
          </w:tcPr>
          <w:p w:rsidR="008C64E4" w:rsidRDefault="008C64E4" w:rsidP="009105F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8C64E4" w:rsidRDefault="008C64E4" w:rsidP="009105F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8C64E4" w:rsidRDefault="008C64E4" w:rsidP="009105F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8C64E4" w:rsidRDefault="008C64E4" w:rsidP="009105F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8C64E4" w:rsidRDefault="008C64E4" w:rsidP="009105F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8C64E4" w:rsidRDefault="008C64E4" w:rsidP="009105F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8C64E4" w:rsidRDefault="008C64E4" w:rsidP="009105F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8C64E4" w:rsidRDefault="008C64E4" w:rsidP="009105F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8C64E4" w:rsidRDefault="008C64E4" w:rsidP="009105F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C64E4" w:rsidTr="009105FA">
        <w:tc>
          <w:tcPr>
            <w:tcW w:w="541" w:type="dxa"/>
          </w:tcPr>
          <w:p w:rsidR="008C64E4" w:rsidRDefault="008C64E4" w:rsidP="009105F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7" w:type="dxa"/>
          </w:tcPr>
          <w:p w:rsidR="008C64E4" w:rsidRDefault="008C64E4" w:rsidP="009105F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8C64E4" w:rsidRDefault="008C64E4" w:rsidP="009105F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8C64E4" w:rsidRDefault="008C64E4" w:rsidP="009105F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8C64E4" w:rsidRDefault="008C64E4" w:rsidP="009105F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8C64E4" w:rsidRDefault="008C64E4" w:rsidP="009105F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8C64E4" w:rsidRDefault="008C64E4" w:rsidP="009105F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8C64E4" w:rsidRDefault="008C64E4" w:rsidP="009105F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8C64E4" w:rsidRDefault="008C64E4" w:rsidP="009105F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8C64E4" w:rsidRDefault="008C64E4" w:rsidP="009105F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C64E4" w:rsidTr="009105FA">
        <w:tc>
          <w:tcPr>
            <w:tcW w:w="541" w:type="dxa"/>
          </w:tcPr>
          <w:p w:rsidR="008C64E4" w:rsidRDefault="008C64E4" w:rsidP="009105F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7" w:type="dxa"/>
          </w:tcPr>
          <w:p w:rsidR="008C64E4" w:rsidRDefault="008C64E4" w:rsidP="009105F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8C64E4" w:rsidRDefault="008C64E4" w:rsidP="009105F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8C64E4" w:rsidRDefault="008C64E4" w:rsidP="009105F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8C64E4" w:rsidRDefault="008C64E4" w:rsidP="009105F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8C64E4" w:rsidRDefault="008C64E4" w:rsidP="009105F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8C64E4" w:rsidRDefault="008C64E4" w:rsidP="009105F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8C64E4" w:rsidRDefault="008C64E4" w:rsidP="009105F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8C64E4" w:rsidRDefault="008C64E4" w:rsidP="009105F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8C64E4" w:rsidRDefault="008C64E4" w:rsidP="009105F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C64E4" w:rsidTr="009105FA">
        <w:tc>
          <w:tcPr>
            <w:tcW w:w="541" w:type="dxa"/>
          </w:tcPr>
          <w:p w:rsidR="008C64E4" w:rsidRDefault="008C64E4" w:rsidP="009105F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7" w:type="dxa"/>
          </w:tcPr>
          <w:p w:rsidR="008C64E4" w:rsidRDefault="008C64E4" w:rsidP="009105F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8C64E4" w:rsidRDefault="008C64E4" w:rsidP="009105F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8C64E4" w:rsidRDefault="008C64E4" w:rsidP="009105F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8C64E4" w:rsidRDefault="008C64E4" w:rsidP="009105F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8C64E4" w:rsidRDefault="008C64E4" w:rsidP="009105F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8C64E4" w:rsidRDefault="008C64E4" w:rsidP="009105F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8C64E4" w:rsidRDefault="008C64E4" w:rsidP="009105F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8C64E4" w:rsidRDefault="008C64E4" w:rsidP="009105F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8C64E4" w:rsidRDefault="008C64E4" w:rsidP="009105FA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B61FA" w:rsidRDefault="006B61FA" w:rsidP="008C64E4"/>
    <w:sectPr w:rsidR="006B61FA" w:rsidSect="008C64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64E4"/>
    <w:rsid w:val="00017FDD"/>
    <w:rsid w:val="00080787"/>
    <w:rsid w:val="000C7A36"/>
    <w:rsid w:val="00231C90"/>
    <w:rsid w:val="002F4A19"/>
    <w:rsid w:val="0037509E"/>
    <w:rsid w:val="003F491F"/>
    <w:rsid w:val="005A55E7"/>
    <w:rsid w:val="00604824"/>
    <w:rsid w:val="00662C71"/>
    <w:rsid w:val="006B61FA"/>
    <w:rsid w:val="007568BA"/>
    <w:rsid w:val="008C64E4"/>
    <w:rsid w:val="008E56F3"/>
    <w:rsid w:val="0095425A"/>
    <w:rsid w:val="00965B1E"/>
    <w:rsid w:val="009A76F8"/>
    <w:rsid w:val="009E4E35"/>
    <w:rsid w:val="00B54445"/>
    <w:rsid w:val="00EE5B1E"/>
    <w:rsid w:val="00EF373A"/>
    <w:rsid w:val="00F2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4E4"/>
    <w:pPr>
      <w:spacing w:after="200" w:line="276" w:lineRule="auto"/>
    </w:pPr>
    <w:rPr>
      <w:rFonts w:asciiTheme="minorHAnsi" w:eastAsiaTheme="minorEastAsia" w:hAnsiTheme="minorHAnsi" w:cstheme="minorBidi"/>
    </w:rPr>
  </w:style>
  <w:style w:type="paragraph" w:styleId="1">
    <w:name w:val="heading 1"/>
    <w:basedOn w:val="a"/>
    <w:link w:val="10"/>
    <w:uiPriority w:val="99"/>
    <w:qFormat/>
    <w:rsid w:val="0095425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95425A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95425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425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5425A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425A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styleId="a3">
    <w:name w:val="Strong"/>
    <w:basedOn w:val="a0"/>
    <w:uiPriority w:val="99"/>
    <w:qFormat/>
    <w:rsid w:val="0095425A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95425A"/>
    <w:rPr>
      <w:rFonts w:cs="Times New Roman"/>
      <w:i/>
      <w:iCs/>
    </w:rPr>
  </w:style>
  <w:style w:type="paragraph" w:styleId="a5">
    <w:name w:val="List Paragraph"/>
    <w:basedOn w:val="a"/>
    <w:uiPriority w:val="99"/>
    <w:qFormat/>
    <w:rsid w:val="0095425A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59"/>
    <w:rsid w:val="008C64E4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8C68E-3288-46D2-BD76-5AE839636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Company>Microsoft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2016-04-04T12:34:00Z</dcterms:created>
  <dcterms:modified xsi:type="dcterms:W3CDTF">2016-04-04T12:34:00Z</dcterms:modified>
</cp:coreProperties>
</file>