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879"/>
      </w:tblGrid>
      <w:tr w:rsidR="00DE58F7" w:rsidRPr="006F4C0B" w:rsidTr="000C2DCB">
        <w:trPr>
          <w:tblCellSpacing w:w="22" w:type="dxa"/>
        </w:trPr>
        <w:tc>
          <w:tcPr>
            <w:tcW w:w="4936" w:type="pct"/>
          </w:tcPr>
          <w:p w:rsidR="00DE58F7" w:rsidRPr="00560E65" w:rsidRDefault="00DE58F7" w:rsidP="000C2DCB">
            <w:pPr>
              <w:spacing w:before="100" w:beforeAutospacing="1" w:after="100" w:afterAutospacing="1" w:line="240" w:lineRule="auto"/>
              <w:ind w:left="851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Приложение 2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к 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Порядку </w:t>
            </w:r>
            <w:r w:rsidRPr="006F4C0B">
              <w:t xml:space="preserve"> </w:t>
            </w:r>
            <w:proofErr w:type="spellStart"/>
            <w:r w:rsidRPr="000C2DCB">
              <w:rPr>
                <w:rFonts w:ascii="Times New Roman" w:hAnsi="Times New Roman"/>
                <w:sz w:val="24"/>
                <w:szCs w:val="24"/>
                <w:lang w:eastAsia="uk-UA"/>
              </w:rPr>
              <w:t>составления</w:t>
            </w:r>
            <w:proofErr w:type="spellEnd"/>
            <w:r w:rsidRPr="000C2D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0C2DCB">
              <w:rPr>
                <w:rFonts w:ascii="Times New Roman" w:hAnsi="Times New Roman"/>
                <w:sz w:val="24"/>
                <w:szCs w:val="24"/>
                <w:lang w:eastAsia="uk-UA"/>
              </w:rPr>
              <w:t>ведения</w:t>
            </w:r>
            <w:proofErr w:type="spellEnd"/>
            <w:r w:rsidRPr="000C2D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сети </w:t>
            </w:r>
            <w:proofErr w:type="spellStart"/>
            <w:r w:rsidRPr="000C2DCB">
              <w:rPr>
                <w:rFonts w:ascii="Times New Roman" w:hAnsi="Times New Roman"/>
                <w:sz w:val="24"/>
                <w:szCs w:val="24"/>
                <w:lang w:eastAsia="uk-UA"/>
              </w:rPr>
              <w:t>распорядителей</w:t>
            </w:r>
            <w:proofErr w:type="spellEnd"/>
            <w:r w:rsidRPr="000C2D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0C2DCB">
              <w:rPr>
                <w:rFonts w:ascii="Times New Roman" w:hAnsi="Times New Roman"/>
                <w:sz w:val="24"/>
                <w:szCs w:val="24"/>
                <w:lang w:eastAsia="uk-UA"/>
              </w:rPr>
              <w:t>получателей</w:t>
            </w:r>
            <w:proofErr w:type="spellEnd"/>
            <w:r w:rsidRPr="000C2D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2DCB">
              <w:rPr>
                <w:rFonts w:ascii="Times New Roman" w:hAnsi="Times New Roman"/>
                <w:sz w:val="24"/>
                <w:szCs w:val="24"/>
                <w:lang w:eastAsia="uk-UA"/>
              </w:rPr>
              <w:t>бюджетных</w:t>
            </w:r>
            <w:proofErr w:type="spellEnd"/>
            <w:r w:rsidRPr="000C2D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2DCB">
              <w:rPr>
                <w:rFonts w:ascii="Times New Roman" w:hAnsi="Times New Roman"/>
                <w:sz w:val="24"/>
                <w:szCs w:val="24"/>
                <w:lang w:eastAsia="uk-UA"/>
              </w:rPr>
              <w:t>средств</w:t>
            </w:r>
            <w:proofErr w:type="spellEnd"/>
          </w:p>
        </w:tc>
      </w:tr>
    </w:tbl>
    <w:p w:rsidR="00DE58F7" w:rsidRPr="00560E65" w:rsidRDefault="00DE58F7" w:rsidP="00560E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560E65">
        <w:rPr>
          <w:rFonts w:ascii="Times New Roman" w:hAnsi="Times New Roman"/>
          <w:sz w:val="24"/>
          <w:szCs w:val="24"/>
          <w:lang w:eastAsia="uk-UA"/>
        </w:rPr>
        <w:br w:type="textWrapping" w:clear="all"/>
      </w:r>
    </w:p>
    <w:p w:rsidR="00DE58F7" w:rsidRPr="00337754" w:rsidRDefault="00DE58F7" w:rsidP="00560E6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  <w:lang w:val="ru-RU" w:eastAsia="uk-UA"/>
        </w:rPr>
      </w:pPr>
      <w:r>
        <w:rPr>
          <w:rFonts w:ascii="Times New Roman" w:hAnsi="Times New Roman"/>
          <w:b/>
          <w:bCs/>
          <w:sz w:val="27"/>
          <w:szCs w:val="27"/>
          <w:lang w:val="ru-RU" w:eastAsia="uk-UA"/>
        </w:rPr>
        <w:t>РЕЕСТР ИЗМЕНЕНИЙ В СЕТЬ РАСПОРЯДИТЕЛЕЙ И ПОЛУЧАТЕЛЕЙ БЮДЖЕТНЫХ СРЕДСТВ</w:t>
      </w:r>
      <w:r w:rsidRPr="00560E65">
        <w:rPr>
          <w:rFonts w:ascii="Times New Roman" w:hAnsi="Times New Roman"/>
          <w:b/>
          <w:bCs/>
          <w:sz w:val="27"/>
          <w:szCs w:val="27"/>
          <w:lang w:eastAsia="uk-UA"/>
        </w:rPr>
        <w:br/>
      </w:r>
      <w:r>
        <w:rPr>
          <w:rFonts w:ascii="Times New Roman" w:hAnsi="Times New Roman"/>
          <w:b/>
          <w:bCs/>
          <w:sz w:val="27"/>
          <w:szCs w:val="27"/>
          <w:lang w:val="ru-RU" w:eastAsia="uk-UA"/>
        </w:rPr>
        <w:t>на</w:t>
      </w:r>
      <w:r w:rsidRPr="00560E65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20__ </w:t>
      </w:r>
      <w:r>
        <w:rPr>
          <w:rFonts w:ascii="Times New Roman" w:hAnsi="Times New Roman"/>
          <w:b/>
          <w:bCs/>
          <w:sz w:val="27"/>
          <w:szCs w:val="27"/>
          <w:lang w:val="ru-RU" w:eastAsia="uk-UA"/>
        </w:rPr>
        <w:t>год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3"/>
        <w:gridCol w:w="9613"/>
      </w:tblGrid>
      <w:tr w:rsidR="00DE58F7" w:rsidRPr="006F4C0B" w:rsidTr="00F24B2A">
        <w:trPr>
          <w:tblCellSpacing w:w="22" w:type="dxa"/>
        </w:trPr>
        <w:tc>
          <w:tcPr>
            <w:tcW w:w="1850" w:type="pct"/>
          </w:tcPr>
          <w:p w:rsidR="00DE58F7" w:rsidRDefault="00DE58F7" w:rsidP="00560E6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  <w:p w:rsidR="00DE58F7" w:rsidRPr="00337754" w:rsidRDefault="00DE58F7" w:rsidP="0033775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377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_________________________</w:t>
            </w:r>
          </w:p>
          <w:p w:rsidR="00DE58F7" w:rsidRDefault="00DE58F7" w:rsidP="0033775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    (код бюджета</w:t>
            </w:r>
            <w:r w:rsidRPr="003377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)</w:t>
            </w:r>
          </w:p>
          <w:p w:rsidR="00DE58F7" w:rsidRDefault="00DE58F7" w:rsidP="00560E6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  <w:p w:rsidR="00DE58F7" w:rsidRPr="00560E65" w:rsidRDefault="00DE58F7" w:rsidP="0033775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ведомственной классификации расходов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val="ru-RU" w:eastAsia="uk-UA"/>
              </w:rPr>
              <w:t xml:space="preserve"> </w:t>
            </w:r>
            <w:r w:rsidRPr="003377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и кредитования бюджета</w:t>
            </w:r>
            <w:r w:rsidRPr="003377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(КВК)  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     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              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____</w:t>
            </w:r>
          </w:p>
        </w:tc>
        <w:tc>
          <w:tcPr>
            <w:tcW w:w="3150" w:type="pct"/>
          </w:tcPr>
          <w:p w:rsidR="00DE58F7" w:rsidRDefault="00DE58F7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</w:p>
          <w:p w:rsidR="00DE58F7" w:rsidRDefault="00DE58F7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  <w:p w:rsidR="00DE58F7" w:rsidRDefault="00DE58F7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  <w:p w:rsidR="00DE58F7" w:rsidRPr="00560E65" w:rsidRDefault="00DE58F7" w:rsidP="003377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наименование распорядителей бюджетных средств</w:t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</w:tr>
    </w:tbl>
    <w:p w:rsidR="00DE58F7" w:rsidRPr="00560E65" w:rsidRDefault="00DE58F7" w:rsidP="00560E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560E65">
        <w:rPr>
          <w:rFonts w:ascii="Times New Roman" w:hAnsi="Times New Roman"/>
          <w:sz w:val="24"/>
          <w:szCs w:val="24"/>
          <w:lang w:eastAsia="uk-UA"/>
        </w:rPr>
        <w:br w:type="textWrapping" w:clear="all"/>
      </w:r>
    </w:p>
    <w:tbl>
      <w:tblPr>
        <w:tblW w:w="5064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9"/>
        <w:gridCol w:w="1698"/>
        <w:gridCol w:w="978"/>
        <w:gridCol w:w="2794"/>
        <w:gridCol w:w="1671"/>
        <w:gridCol w:w="2376"/>
        <w:gridCol w:w="1674"/>
        <w:gridCol w:w="2153"/>
        <w:gridCol w:w="1669"/>
      </w:tblGrid>
      <w:tr w:rsidR="00DE58F7" w:rsidRPr="006F4C0B" w:rsidTr="00D26DDC">
        <w:trPr>
          <w:tblCellSpacing w:w="22" w:type="dxa"/>
        </w:trPr>
        <w:tc>
          <w:tcPr>
            <w:tcW w:w="136" w:type="pct"/>
            <w:vAlign w:val="center"/>
          </w:tcPr>
          <w:p w:rsidR="00DE58F7" w:rsidRPr="00560E65" w:rsidRDefault="00DE58F7" w:rsidP="003377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N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533" w:type="pct"/>
            <w:vAlign w:val="center"/>
          </w:tcPr>
          <w:p w:rsidR="00DE58F7" w:rsidRPr="00560E65" w:rsidRDefault="00DE58F7" w:rsidP="003377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распорядителя/получателя бюджетных средств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1" w:type="pct"/>
            <w:vAlign w:val="center"/>
          </w:tcPr>
          <w:p w:rsidR="00DE58F7" w:rsidRPr="00337754" w:rsidRDefault="00DE58F7" w:rsidP="003377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ОКПО</w:t>
            </w:r>
          </w:p>
        </w:tc>
        <w:tc>
          <w:tcPr>
            <w:tcW w:w="887" w:type="pct"/>
            <w:vAlign w:val="center"/>
          </w:tcPr>
          <w:p w:rsidR="00DE58F7" w:rsidRPr="00560E65" w:rsidRDefault="00DE58F7" w:rsidP="003377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Наименование учреждения (организации, предприятия) (сокращенное и полное)</w:t>
            </w:r>
          </w:p>
        </w:tc>
        <w:tc>
          <w:tcPr>
            <w:tcW w:w="525" w:type="pct"/>
            <w:vAlign w:val="center"/>
          </w:tcPr>
          <w:p w:rsidR="00DE58F7" w:rsidRPr="00560E65" w:rsidRDefault="00DE58F7" w:rsidP="003377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Уровень распорядителя/получателя бюджетных средств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752" w:type="pct"/>
            <w:vAlign w:val="center"/>
          </w:tcPr>
          <w:p w:rsidR="00DE58F7" w:rsidRPr="00D57A2E" w:rsidRDefault="00DE58F7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Код распорядителя бюджетных средств высшего уровня</w:t>
            </w:r>
          </w:p>
        </w:tc>
        <w:tc>
          <w:tcPr>
            <w:tcW w:w="526" w:type="pct"/>
            <w:vAlign w:val="center"/>
          </w:tcPr>
          <w:p w:rsidR="00DE58F7" w:rsidRPr="00560E65" w:rsidRDefault="00DE58F7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Код органа Казначейства</w:t>
            </w:r>
          </w:p>
        </w:tc>
        <w:tc>
          <w:tcPr>
            <w:tcW w:w="680" w:type="pct"/>
            <w:vAlign w:val="center"/>
          </w:tcPr>
          <w:p w:rsidR="00DE58F7" w:rsidRPr="00560E65" w:rsidRDefault="00DE58F7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Наименование органа Казначейства</w:t>
            </w:r>
          </w:p>
        </w:tc>
        <w:tc>
          <w:tcPr>
            <w:tcW w:w="517" w:type="pct"/>
            <w:vAlign w:val="center"/>
          </w:tcPr>
          <w:p w:rsidR="00DE58F7" w:rsidRDefault="00DE58F7" w:rsidP="00D26DD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Примечание</w:t>
            </w:r>
          </w:p>
        </w:tc>
      </w:tr>
      <w:tr w:rsidR="00DE58F7" w:rsidRPr="006F4C0B" w:rsidTr="00D26DDC">
        <w:trPr>
          <w:tblCellSpacing w:w="22" w:type="dxa"/>
        </w:trPr>
        <w:tc>
          <w:tcPr>
            <w:tcW w:w="136" w:type="pct"/>
          </w:tcPr>
          <w:p w:rsidR="00DE58F7" w:rsidRPr="00560E65" w:rsidRDefault="00DE58F7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3" w:type="pct"/>
          </w:tcPr>
          <w:p w:rsidR="00DE58F7" w:rsidRPr="00560E65" w:rsidRDefault="00DE58F7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1" w:type="pct"/>
          </w:tcPr>
          <w:p w:rsidR="00DE58F7" w:rsidRPr="00560E65" w:rsidRDefault="00DE58F7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87" w:type="pct"/>
          </w:tcPr>
          <w:p w:rsidR="00DE58F7" w:rsidRPr="00560E65" w:rsidRDefault="00DE58F7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5" w:type="pct"/>
          </w:tcPr>
          <w:p w:rsidR="00DE58F7" w:rsidRPr="00560E65" w:rsidRDefault="00DE58F7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2" w:type="pct"/>
          </w:tcPr>
          <w:p w:rsidR="00DE58F7" w:rsidRPr="00560E65" w:rsidRDefault="00DE58F7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6" w:type="pct"/>
          </w:tcPr>
          <w:p w:rsidR="00DE58F7" w:rsidRPr="00560E65" w:rsidRDefault="00DE58F7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80" w:type="pct"/>
          </w:tcPr>
          <w:p w:rsidR="00DE58F7" w:rsidRPr="00560E65" w:rsidRDefault="00DE58F7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17" w:type="pct"/>
          </w:tcPr>
          <w:p w:rsidR="00DE58F7" w:rsidRPr="00560E65" w:rsidRDefault="00DE58F7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DE58F7" w:rsidRPr="00560E65" w:rsidRDefault="00DE58F7" w:rsidP="00560E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560E65">
        <w:rPr>
          <w:rFonts w:ascii="Times New Roman" w:hAnsi="Times New Roman"/>
          <w:sz w:val="24"/>
          <w:szCs w:val="24"/>
          <w:lang w:eastAsia="uk-UA"/>
        </w:rPr>
        <w:br w:type="textWrapping" w:clear="all"/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393"/>
        <w:gridCol w:w="4733"/>
        <w:gridCol w:w="3372"/>
        <w:gridCol w:w="3848"/>
      </w:tblGrid>
      <w:tr w:rsidR="00DE58F7" w:rsidRPr="006F4C0B" w:rsidTr="00F24B2A">
        <w:trPr>
          <w:tblCellSpacing w:w="22" w:type="dxa"/>
        </w:trPr>
        <w:tc>
          <w:tcPr>
            <w:tcW w:w="1100" w:type="pct"/>
          </w:tcPr>
          <w:p w:rsidR="00DE58F7" w:rsidRPr="00560E65" w:rsidRDefault="00DE58F7" w:rsidP="00560E6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1550" w:type="pct"/>
          </w:tcPr>
          <w:p w:rsidR="00DE58F7" w:rsidRPr="00560E65" w:rsidRDefault="00DE58F7" w:rsidP="00E60D0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Руководитель учреждения (организации)</w:t>
            </w:r>
          </w:p>
        </w:tc>
        <w:tc>
          <w:tcPr>
            <w:tcW w:w="1100" w:type="pct"/>
          </w:tcPr>
          <w:p w:rsidR="00DE58F7" w:rsidRPr="00560E65" w:rsidRDefault="00DE58F7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______________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подпись</w:t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50" w:type="pct"/>
          </w:tcPr>
          <w:p w:rsidR="00DE58F7" w:rsidRPr="00560E65" w:rsidRDefault="00DE58F7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ФИО</w:t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</w:tr>
      <w:tr w:rsidR="00DE58F7" w:rsidRPr="006F4C0B" w:rsidTr="00F24B2A">
        <w:trPr>
          <w:tblCellSpacing w:w="22" w:type="dxa"/>
        </w:trPr>
        <w:tc>
          <w:tcPr>
            <w:tcW w:w="1100" w:type="pct"/>
          </w:tcPr>
          <w:p w:rsidR="00DE58F7" w:rsidRPr="00560E65" w:rsidRDefault="00DE58F7" w:rsidP="00560E6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0" w:type="pct"/>
          </w:tcPr>
          <w:p w:rsidR="00DE58F7" w:rsidRPr="00560E65" w:rsidRDefault="00DE58F7" w:rsidP="00E60D0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Главный бухгалтер (начальник планово-финансового управления/отдела)</w:t>
            </w:r>
          </w:p>
        </w:tc>
        <w:tc>
          <w:tcPr>
            <w:tcW w:w="1100" w:type="pct"/>
          </w:tcPr>
          <w:p w:rsidR="00DE58F7" w:rsidRPr="00560E65" w:rsidRDefault="00DE58F7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______________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подпись</w:t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50" w:type="pct"/>
          </w:tcPr>
          <w:p w:rsidR="00DE58F7" w:rsidRPr="00560E65" w:rsidRDefault="00DE58F7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ФИО</w:t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</w:tr>
    </w:tbl>
    <w:p w:rsidR="00DE58F7" w:rsidRPr="00560E65" w:rsidRDefault="00DE58F7" w:rsidP="00270F5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uk-UA"/>
        </w:rPr>
      </w:pPr>
      <w:r w:rsidRPr="00560E65">
        <w:rPr>
          <w:rFonts w:ascii="Times New Roman" w:hAnsi="Times New Roman"/>
          <w:sz w:val="24"/>
          <w:szCs w:val="24"/>
          <w:lang w:eastAsia="uk-UA"/>
        </w:rPr>
        <w:t>____________</w:t>
      </w:r>
      <w:r w:rsidRPr="00560E65">
        <w:rPr>
          <w:rFonts w:ascii="Times New Roman" w:hAnsi="Times New Roman"/>
          <w:sz w:val="24"/>
          <w:szCs w:val="24"/>
          <w:lang w:eastAsia="uk-UA"/>
        </w:rPr>
        <w:br/>
        <w:t xml:space="preserve">* </w:t>
      </w:r>
      <w:r w:rsidRPr="00D57A2E">
        <w:rPr>
          <w:rFonts w:ascii="Times New Roman" w:hAnsi="Times New Roman"/>
          <w:sz w:val="20"/>
          <w:szCs w:val="20"/>
          <w:lang w:val="ru-RU" w:eastAsia="uk-UA"/>
        </w:rPr>
        <w:t>Уровень распорядителя/получателя бюджетных средств определяется следующим образом: главный распорядитель – 1; распорядитель второго уровня – 2; распорядитель – 3; получатель – 9.</w:t>
      </w:r>
    </w:p>
    <w:sectPr w:rsidR="00DE58F7" w:rsidRPr="00560E65" w:rsidSect="00560E6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65"/>
    <w:rsid w:val="000C2DCB"/>
    <w:rsid w:val="00270F55"/>
    <w:rsid w:val="00337754"/>
    <w:rsid w:val="0053642C"/>
    <w:rsid w:val="00560E65"/>
    <w:rsid w:val="006F4C0B"/>
    <w:rsid w:val="00A2643F"/>
    <w:rsid w:val="00BE23FD"/>
    <w:rsid w:val="00CE5588"/>
    <w:rsid w:val="00D26DDC"/>
    <w:rsid w:val="00D421D1"/>
    <w:rsid w:val="00D57A2E"/>
    <w:rsid w:val="00DE58F7"/>
    <w:rsid w:val="00E60D08"/>
    <w:rsid w:val="00F24B2A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8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8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Маринич Юрій Володимирович</dc:creator>
  <cp:keywords/>
  <dc:description/>
  <cp:lastModifiedBy>k239-1</cp:lastModifiedBy>
  <cp:revision>7</cp:revision>
  <dcterms:created xsi:type="dcterms:W3CDTF">2015-01-06T11:27:00Z</dcterms:created>
  <dcterms:modified xsi:type="dcterms:W3CDTF">2015-06-17T07:10:00Z</dcterms:modified>
</cp:coreProperties>
</file>