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58" w:rsidRDefault="00373558" w:rsidP="00373558">
      <w:pPr>
        <w:ind w:left="4956" w:firstLine="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Приложени</w:t>
      </w:r>
      <w:proofErr w:type="spellEnd"/>
      <w:r>
        <w:rPr>
          <w:sz w:val="28"/>
          <w:szCs w:val="28"/>
          <w:lang w:val="uk-UA"/>
        </w:rPr>
        <w:t>е</w:t>
      </w:r>
      <w:r>
        <w:rPr>
          <w:sz w:val="28"/>
          <w:szCs w:val="28"/>
        </w:rPr>
        <w:t xml:space="preserve"> № 1</w:t>
      </w:r>
    </w:p>
    <w:p w:rsidR="00373558" w:rsidRDefault="00373558" w:rsidP="00373558">
      <w:pPr>
        <w:ind w:left="4956" w:firstLine="6"/>
        <w:jc w:val="both"/>
        <w:rPr>
          <w:sz w:val="28"/>
          <w:szCs w:val="28"/>
        </w:rPr>
      </w:pPr>
      <w:r>
        <w:rPr>
          <w:sz w:val="28"/>
          <w:szCs w:val="28"/>
        </w:rPr>
        <w:t>к приказу Министерства культуры</w:t>
      </w:r>
    </w:p>
    <w:p w:rsidR="00373558" w:rsidRDefault="00373558" w:rsidP="00373558">
      <w:pPr>
        <w:ind w:left="4956" w:firstLine="6"/>
        <w:jc w:val="both"/>
        <w:rPr>
          <w:sz w:val="28"/>
          <w:szCs w:val="28"/>
        </w:rPr>
      </w:pPr>
      <w:r>
        <w:rPr>
          <w:sz w:val="28"/>
          <w:szCs w:val="28"/>
        </w:rPr>
        <w:t>Донецкой Народной Республики</w:t>
      </w:r>
    </w:p>
    <w:p w:rsidR="00373558" w:rsidRDefault="00373558" w:rsidP="00373558">
      <w:pPr>
        <w:ind w:left="4956" w:firstLine="6"/>
        <w:jc w:val="both"/>
        <w:rPr>
          <w:sz w:val="28"/>
          <w:szCs w:val="28"/>
        </w:rPr>
      </w:pPr>
      <w:r>
        <w:rPr>
          <w:sz w:val="28"/>
          <w:szCs w:val="28"/>
        </w:rPr>
        <w:t>от 07.08.2015 № 174-од</w:t>
      </w:r>
    </w:p>
    <w:p w:rsidR="00561C8E" w:rsidRDefault="00561C8E" w:rsidP="00373558">
      <w:pPr>
        <w:ind w:left="4956" w:firstLine="6"/>
        <w:jc w:val="both"/>
        <w:rPr>
          <w:sz w:val="28"/>
          <w:szCs w:val="28"/>
        </w:rPr>
      </w:pPr>
    </w:p>
    <w:p w:rsidR="005C3B03" w:rsidRDefault="005C3B03" w:rsidP="00373558">
      <w:pPr>
        <w:ind w:left="4956" w:firstLine="6"/>
        <w:jc w:val="both"/>
        <w:rPr>
          <w:sz w:val="28"/>
          <w:szCs w:val="28"/>
        </w:rPr>
      </w:pPr>
    </w:p>
    <w:p w:rsidR="005C3B03" w:rsidRDefault="005C3B03" w:rsidP="00373558">
      <w:pPr>
        <w:ind w:left="4956" w:firstLine="6"/>
        <w:jc w:val="both"/>
        <w:rPr>
          <w:sz w:val="28"/>
          <w:szCs w:val="28"/>
        </w:rPr>
      </w:pPr>
    </w:p>
    <w:p w:rsidR="00561C8E" w:rsidRPr="005C3B03" w:rsidRDefault="00561C8E" w:rsidP="005C3B03">
      <w:pPr>
        <w:ind w:left="5529"/>
        <w:rPr>
          <w:b/>
        </w:rPr>
      </w:pPr>
      <w:r w:rsidRPr="005C3B03">
        <w:rPr>
          <w:b/>
        </w:rPr>
        <w:t>Зарегистрировано в Министерстве</w:t>
      </w:r>
    </w:p>
    <w:p w:rsidR="00561C8E" w:rsidRPr="005C3B03" w:rsidRDefault="00561C8E" w:rsidP="005C3B03">
      <w:pPr>
        <w:ind w:left="5529"/>
        <w:rPr>
          <w:b/>
        </w:rPr>
      </w:pPr>
      <w:r w:rsidRPr="005C3B03">
        <w:rPr>
          <w:b/>
        </w:rPr>
        <w:t>юстиции Донецкой Народной</w:t>
      </w:r>
    </w:p>
    <w:p w:rsidR="00561C8E" w:rsidRPr="005C3B03" w:rsidRDefault="00561C8E" w:rsidP="005C3B03">
      <w:pPr>
        <w:ind w:left="5529"/>
        <w:rPr>
          <w:b/>
        </w:rPr>
      </w:pPr>
      <w:r w:rsidRPr="005C3B03">
        <w:rPr>
          <w:b/>
        </w:rPr>
        <w:t>Республики за регистрационным</w:t>
      </w:r>
    </w:p>
    <w:p w:rsidR="00561C8E" w:rsidRPr="005C3B03" w:rsidRDefault="00561C8E" w:rsidP="005C3B03">
      <w:pPr>
        <w:spacing w:line="360" w:lineRule="auto"/>
        <w:ind w:left="5529"/>
        <w:jc w:val="both"/>
        <w:rPr>
          <w:b/>
          <w:sz w:val="28"/>
          <w:szCs w:val="28"/>
        </w:rPr>
      </w:pPr>
      <w:r w:rsidRPr="005C3B03">
        <w:rPr>
          <w:b/>
        </w:rPr>
        <w:t xml:space="preserve">№ </w:t>
      </w:r>
      <w:r w:rsidRPr="005C3B03">
        <w:rPr>
          <w:b/>
          <w:u w:val="single"/>
        </w:rPr>
        <w:t>382</w:t>
      </w:r>
      <w:r w:rsidRPr="005C3B03">
        <w:rPr>
          <w:b/>
        </w:rPr>
        <w:t xml:space="preserve"> от </w:t>
      </w:r>
      <w:r w:rsidRPr="005C3B03">
        <w:rPr>
          <w:b/>
          <w:u w:val="single"/>
        </w:rPr>
        <w:t>18.08.2015</w:t>
      </w:r>
    </w:p>
    <w:p w:rsidR="00373558" w:rsidRDefault="00373558" w:rsidP="00373558">
      <w:pPr>
        <w:ind w:left="4956" w:firstLine="708"/>
        <w:jc w:val="both"/>
        <w:rPr>
          <w:sz w:val="28"/>
          <w:szCs w:val="28"/>
          <w:lang w:val="uk-UA"/>
        </w:rPr>
      </w:pPr>
    </w:p>
    <w:p w:rsidR="005C3B03" w:rsidRDefault="005C3B03" w:rsidP="00373558">
      <w:pPr>
        <w:ind w:left="4956" w:firstLine="708"/>
        <w:jc w:val="both"/>
        <w:rPr>
          <w:sz w:val="28"/>
          <w:szCs w:val="28"/>
          <w:lang w:val="uk-UA"/>
        </w:rPr>
      </w:pPr>
    </w:p>
    <w:p w:rsidR="005C3B03" w:rsidRDefault="005C3B03" w:rsidP="00373558">
      <w:pPr>
        <w:ind w:left="4956" w:firstLine="708"/>
        <w:jc w:val="both"/>
        <w:rPr>
          <w:sz w:val="28"/>
          <w:szCs w:val="28"/>
          <w:lang w:val="uk-UA"/>
        </w:rPr>
      </w:pPr>
    </w:p>
    <w:p w:rsidR="005C3B03" w:rsidRPr="00F149A5" w:rsidRDefault="005C3B03" w:rsidP="00373558">
      <w:pPr>
        <w:ind w:left="4956" w:firstLine="708"/>
        <w:jc w:val="both"/>
        <w:rPr>
          <w:sz w:val="28"/>
          <w:szCs w:val="28"/>
          <w:lang w:val="uk-UA"/>
        </w:rPr>
      </w:pPr>
    </w:p>
    <w:p w:rsidR="00373558" w:rsidRDefault="00373558" w:rsidP="00373558">
      <w:pPr>
        <w:ind w:firstLine="600"/>
        <w:jc w:val="center"/>
        <w:rPr>
          <w:b/>
          <w:sz w:val="28"/>
          <w:szCs w:val="28"/>
        </w:rPr>
      </w:pPr>
    </w:p>
    <w:p w:rsidR="00373558" w:rsidRPr="005429EE" w:rsidRDefault="00373558" w:rsidP="00373558">
      <w:pPr>
        <w:ind w:firstLine="600"/>
        <w:jc w:val="center"/>
        <w:rPr>
          <w:b/>
          <w:sz w:val="28"/>
          <w:szCs w:val="28"/>
        </w:rPr>
      </w:pPr>
      <w:r w:rsidRPr="005429EE">
        <w:rPr>
          <w:b/>
          <w:sz w:val="28"/>
          <w:szCs w:val="28"/>
        </w:rPr>
        <w:t>П О Л О Ж Е Н И Е</w:t>
      </w:r>
    </w:p>
    <w:p w:rsidR="00373558" w:rsidRPr="0044670F" w:rsidRDefault="00373558" w:rsidP="00373558">
      <w:pPr>
        <w:ind w:firstLine="600"/>
        <w:jc w:val="center"/>
        <w:rPr>
          <w:b/>
          <w:sz w:val="28"/>
          <w:szCs w:val="28"/>
        </w:rPr>
      </w:pPr>
      <w:r w:rsidRPr="0044670F">
        <w:rPr>
          <w:b/>
          <w:sz w:val="28"/>
          <w:szCs w:val="28"/>
          <w:lang w:val="uk-UA"/>
        </w:rPr>
        <w:t>о</w:t>
      </w:r>
      <w:r w:rsidRPr="0044670F">
        <w:rPr>
          <w:b/>
          <w:sz w:val="28"/>
          <w:szCs w:val="28"/>
        </w:rPr>
        <w:t xml:space="preserve"> республиканском конкурсе детского творчества</w:t>
      </w:r>
    </w:p>
    <w:p w:rsidR="00373558" w:rsidRDefault="00373558" w:rsidP="00373558">
      <w:pPr>
        <w:ind w:firstLine="600"/>
        <w:jc w:val="center"/>
        <w:rPr>
          <w:sz w:val="28"/>
          <w:szCs w:val="28"/>
        </w:rPr>
      </w:pPr>
      <w:r w:rsidRPr="0044670F">
        <w:rPr>
          <w:b/>
          <w:sz w:val="28"/>
          <w:szCs w:val="28"/>
        </w:rPr>
        <w:t>«Мой любимый герой»</w:t>
      </w:r>
    </w:p>
    <w:p w:rsidR="00373558" w:rsidRDefault="00373558" w:rsidP="00373558">
      <w:pPr>
        <w:ind w:firstLine="600"/>
        <w:jc w:val="center"/>
        <w:rPr>
          <w:sz w:val="28"/>
          <w:szCs w:val="28"/>
        </w:rPr>
      </w:pPr>
    </w:p>
    <w:p w:rsidR="00373558" w:rsidRPr="00FB60E9" w:rsidRDefault="00373558" w:rsidP="00373558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373558" w:rsidRDefault="00373558" w:rsidP="00373558">
      <w:pPr>
        <w:ind w:left="600"/>
        <w:rPr>
          <w:sz w:val="28"/>
          <w:szCs w:val="28"/>
        </w:rPr>
      </w:pPr>
    </w:p>
    <w:p w:rsidR="00373558" w:rsidRDefault="00373558" w:rsidP="0037355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Республиканский конкурс «Мой любимый герой» (далее – Конкурс) проводится в соответствии </w:t>
      </w:r>
      <w:r>
        <w:rPr>
          <w:sz w:val="28"/>
          <w:szCs w:val="28"/>
          <w:lang w:val="uk-UA"/>
        </w:rPr>
        <w:t xml:space="preserve">с пунктом 2.2.10 </w:t>
      </w:r>
      <w:r w:rsidRPr="00F16491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F16491">
        <w:rPr>
          <w:sz w:val="28"/>
          <w:szCs w:val="28"/>
        </w:rPr>
        <w:t xml:space="preserve"> о Министерстве культуры Донецкой Народной Республики, утвержденн</w:t>
      </w:r>
      <w:r>
        <w:rPr>
          <w:sz w:val="28"/>
          <w:szCs w:val="28"/>
        </w:rPr>
        <w:t>ого</w:t>
      </w:r>
      <w:r w:rsidRPr="00F16491">
        <w:rPr>
          <w:sz w:val="28"/>
          <w:szCs w:val="28"/>
        </w:rPr>
        <w:t xml:space="preserve"> Постановлением Совета Министров Донецкой Народной Республики от</w:t>
      </w:r>
      <w:r>
        <w:rPr>
          <w:sz w:val="28"/>
          <w:szCs w:val="28"/>
        </w:rPr>
        <w:t xml:space="preserve"> 03.06.2015 №10-46.</w:t>
      </w:r>
      <w:r w:rsidRPr="00F164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Организаторы Конкурса – Министерство культуры Донецкой Народной Республики (ДНР), Донецкая республиканская библиотека для детей им. С.М. Кирова. Сроки проведения Конкурса: 15 августа – 15 октября 2015 года.</w:t>
      </w:r>
    </w:p>
    <w:p w:rsidR="00373558" w:rsidRDefault="00373558" w:rsidP="00373558">
      <w:pPr>
        <w:ind w:firstLine="600"/>
        <w:jc w:val="both"/>
        <w:rPr>
          <w:sz w:val="28"/>
          <w:szCs w:val="28"/>
        </w:rPr>
      </w:pPr>
    </w:p>
    <w:p w:rsidR="00373558" w:rsidRDefault="00373558" w:rsidP="0037355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Цели конкурса:</w:t>
      </w:r>
    </w:p>
    <w:p w:rsidR="00373558" w:rsidRDefault="00373558" w:rsidP="00373558">
      <w:pPr>
        <w:ind w:firstLine="600"/>
        <w:jc w:val="both"/>
        <w:rPr>
          <w:sz w:val="28"/>
          <w:szCs w:val="28"/>
        </w:rPr>
      </w:pPr>
    </w:p>
    <w:p w:rsidR="00373558" w:rsidRDefault="00373558" w:rsidP="0037355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1.2.1. Популяризация лучших мировых литературных произведений для детей различных возрастных категорий;</w:t>
      </w:r>
    </w:p>
    <w:p w:rsidR="00373558" w:rsidRDefault="00373558" w:rsidP="0037355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1.2.2. Приближение к читателям детских произведений современной отечественной литературы;</w:t>
      </w:r>
    </w:p>
    <w:p w:rsidR="00373558" w:rsidRDefault="00373558" w:rsidP="0037355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1.2.3. Привлечение детей и подростков в библиотеку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привитие любви к систематическому чтению;</w:t>
      </w:r>
    </w:p>
    <w:p w:rsidR="00373558" w:rsidRDefault="00373558" w:rsidP="0037355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1.2.4.  Развитие творческих способностей у подрастающего поколения.</w:t>
      </w:r>
    </w:p>
    <w:p w:rsidR="00373558" w:rsidRDefault="00373558" w:rsidP="00373558">
      <w:pPr>
        <w:ind w:firstLine="600"/>
        <w:jc w:val="both"/>
        <w:rPr>
          <w:sz w:val="28"/>
          <w:szCs w:val="28"/>
        </w:rPr>
      </w:pPr>
    </w:p>
    <w:p w:rsidR="00373558" w:rsidRDefault="00373558" w:rsidP="00373558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Организация и участники Конкурса</w:t>
      </w:r>
    </w:p>
    <w:p w:rsidR="00373558" w:rsidRDefault="00373558" w:rsidP="00373558">
      <w:pPr>
        <w:ind w:firstLine="600"/>
        <w:jc w:val="both"/>
        <w:rPr>
          <w:sz w:val="28"/>
          <w:szCs w:val="28"/>
        </w:rPr>
      </w:pPr>
    </w:p>
    <w:p w:rsidR="005C3B03" w:rsidRDefault="00373558" w:rsidP="005C3B0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Для организации Конкурса приказом Министерства культуры Донецкой Народной Республики создается республиканский </w:t>
      </w:r>
      <w:proofErr w:type="spellStart"/>
      <w:r>
        <w:rPr>
          <w:sz w:val="28"/>
          <w:szCs w:val="28"/>
        </w:rPr>
        <w:t>орг</w:t>
      </w:r>
      <w:r>
        <w:rPr>
          <w:sz w:val="28"/>
          <w:szCs w:val="28"/>
          <w:lang w:val="uk-UA"/>
        </w:rPr>
        <w:t>анизационный</w:t>
      </w:r>
      <w:proofErr w:type="spellEnd"/>
      <w:r>
        <w:rPr>
          <w:sz w:val="28"/>
          <w:szCs w:val="28"/>
          <w:lang w:val="uk-UA"/>
        </w:rPr>
        <w:t xml:space="preserve"> </w:t>
      </w:r>
      <w:r w:rsidR="005C3B03">
        <w:rPr>
          <w:sz w:val="28"/>
          <w:szCs w:val="28"/>
        </w:rPr>
        <w:t>комитет на правах жюри.</w:t>
      </w:r>
    </w:p>
    <w:p w:rsidR="002F2830" w:rsidRDefault="002F2830" w:rsidP="002F2830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F2830" w:rsidRDefault="002F2830" w:rsidP="002F2830">
      <w:pPr>
        <w:ind w:firstLine="600"/>
        <w:jc w:val="center"/>
        <w:rPr>
          <w:sz w:val="28"/>
          <w:szCs w:val="28"/>
        </w:rPr>
      </w:pPr>
    </w:p>
    <w:p w:rsidR="00373558" w:rsidRDefault="00373558" w:rsidP="0037355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2.2. В городах и районах Респ</w:t>
      </w:r>
      <w:r w:rsidR="00561C8E">
        <w:rPr>
          <w:sz w:val="28"/>
          <w:szCs w:val="28"/>
        </w:rPr>
        <w:t xml:space="preserve">ублики управлениями (отделами) </w:t>
      </w:r>
      <w:r>
        <w:rPr>
          <w:sz w:val="28"/>
          <w:szCs w:val="28"/>
        </w:rPr>
        <w:t>культуры создаются организационные комитеты для проведения Конкурса. Оргкомитеты на местах анализируют конкурсные работы детей, определяют победителей, составляют справку и протокол по итогам Конкурса, направляют лучшие работы в республиканскую библиотеку для детей им. С.М. Кирова по адр</w:t>
      </w:r>
      <w:r w:rsidR="00561C8E">
        <w:rPr>
          <w:sz w:val="28"/>
          <w:szCs w:val="28"/>
        </w:rPr>
        <w:t xml:space="preserve">есу: 83001, </w:t>
      </w:r>
      <w:r>
        <w:rPr>
          <w:sz w:val="28"/>
          <w:szCs w:val="28"/>
        </w:rPr>
        <w:t>г. Донецк, ул. Артема, 84.</w:t>
      </w:r>
    </w:p>
    <w:p w:rsidR="002F2830" w:rsidRDefault="002F2830" w:rsidP="00373558">
      <w:pPr>
        <w:ind w:firstLine="600"/>
        <w:jc w:val="both"/>
        <w:rPr>
          <w:sz w:val="28"/>
          <w:szCs w:val="28"/>
        </w:rPr>
      </w:pPr>
    </w:p>
    <w:p w:rsidR="00373558" w:rsidRDefault="00373558" w:rsidP="0037355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2.3. Крайний срок подачи материалов – 10 октября 2015 года.</w:t>
      </w:r>
    </w:p>
    <w:p w:rsidR="00373558" w:rsidRDefault="00373558" w:rsidP="002F2830">
      <w:pPr>
        <w:rPr>
          <w:sz w:val="28"/>
          <w:szCs w:val="28"/>
        </w:rPr>
      </w:pPr>
    </w:p>
    <w:p w:rsidR="00373558" w:rsidRDefault="00373558" w:rsidP="0037355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2.4. Для участия в Конкурсе приглашаются дети Республики от дошкольного возраста до старшеклассников, как индивидуально, так и группами следующих возрастных категорий:</w:t>
      </w:r>
    </w:p>
    <w:p w:rsidR="00373558" w:rsidRDefault="00373558" w:rsidP="0037355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дети дошкольного возраста;</w:t>
      </w:r>
    </w:p>
    <w:p w:rsidR="00373558" w:rsidRDefault="00373558" w:rsidP="0037355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дети 7 – 10 лет;</w:t>
      </w:r>
    </w:p>
    <w:p w:rsidR="00373558" w:rsidRDefault="00373558" w:rsidP="0037355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дети 11 – 14 лет;</w:t>
      </w:r>
    </w:p>
    <w:p w:rsidR="00373558" w:rsidRDefault="00373558" w:rsidP="0037355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дети 15 – 18 лет.</w:t>
      </w:r>
    </w:p>
    <w:p w:rsidR="00373558" w:rsidRDefault="00373558" w:rsidP="00373558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Условия проведения Конкурса</w:t>
      </w:r>
    </w:p>
    <w:p w:rsidR="00373558" w:rsidRDefault="00373558" w:rsidP="00373558">
      <w:pPr>
        <w:ind w:firstLine="600"/>
        <w:jc w:val="both"/>
        <w:rPr>
          <w:sz w:val="28"/>
          <w:szCs w:val="28"/>
        </w:rPr>
      </w:pPr>
    </w:p>
    <w:p w:rsidR="00373558" w:rsidRDefault="00373558" w:rsidP="0037355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3.1. Конкурс проводится в два этапа:</w:t>
      </w:r>
    </w:p>
    <w:p w:rsidR="00373558" w:rsidRDefault="00373558" w:rsidP="0037355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первый – общи</w:t>
      </w:r>
      <w:r w:rsidR="002F2830">
        <w:rPr>
          <w:sz w:val="28"/>
          <w:szCs w:val="28"/>
        </w:rPr>
        <w:t>й (местный) – с 15 августа по 30</w:t>
      </w:r>
      <w:r>
        <w:rPr>
          <w:sz w:val="28"/>
          <w:szCs w:val="28"/>
        </w:rPr>
        <w:t xml:space="preserve"> </w:t>
      </w:r>
      <w:r w:rsidR="002F2830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2015 года;</w:t>
      </w:r>
    </w:p>
    <w:p w:rsidR="00373558" w:rsidRDefault="00373558" w:rsidP="0037355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второй – итоговый (республиканский) – с 01 октября по 15 октября 2015 года.</w:t>
      </w:r>
    </w:p>
    <w:p w:rsidR="00373558" w:rsidRDefault="00373558" w:rsidP="0037355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Основные критерии оценки работ – соответствие цели и условиям Конкурса, комплексный подход к организации работы в указанном направлении, активное взаимодействие с учебными учреждениями, местными отделениями общественных организаций и движений. </w:t>
      </w:r>
    </w:p>
    <w:p w:rsidR="00373558" w:rsidRDefault="00373558" w:rsidP="00373558">
      <w:pPr>
        <w:ind w:firstLine="600"/>
        <w:jc w:val="both"/>
        <w:rPr>
          <w:sz w:val="28"/>
          <w:szCs w:val="28"/>
        </w:rPr>
      </w:pPr>
    </w:p>
    <w:p w:rsidR="00373558" w:rsidRPr="001B36A6" w:rsidRDefault="00373558" w:rsidP="00373558">
      <w:pPr>
        <w:numPr>
          <w:ilvl w:val="0"/>
          <w:numId w:val="2"/>
        </w:numPr>
        <w:tabs>
          <w:tab w:val="clear" w:pos="1320"/>
          <w:tab w:val="num" w:pos="1080"/>
        </w:tabs>
        <w:jc w:val="center"/>
        <w:rPr>
          <w:sz w:val="28"/>
          <w:szCs w:val="28"/>
        </w:rPr>
      </w:pPr>
      <w:r w:rsidRPr="001B36A6">
        <w:rPr>
          <w:sz w:val="28"/>
          <w:szCs w:val="28"/>
        </w:rPr>
        <w:t>Номинации</w:t>
      </w:r>
    </w:p>
    <w:p w:rsidR="00373558" w:rsidRPr="001B36A6" w:rsidRDefault="00373558" w:rsidP="00373558">
      <w:pPr>
        <w:jc w:val="both"/>
        <w:rPr>
          <w:sz w:val="28"/>
          <w:szCs w:val="28"/>
        </w:rPr>
      </w:pPr>
    </w:p>
    <w:p w:rsidR="00373558" w:rsidRPr="001B36A6" w:rsidRDefault="00373558" w:rsidP="00373558">
      <w:pPr>
        <w:ind w:firstLine="480"/>
        <w:jc w:val="both"/>
        <w:rPr>
          <w:sz w:val="28"/>
          <w:szCs w:val="28"/>
        </w:rPr>
      </w:pPr>
      <w:r w:rsidRPr="001B36A6">
        <w:rPr>
          <w:sz w:val="28"/>
          <w:szCs w:val="28"/>
        </w:rPr>
        <w:t>Учас</w:t>
      </w:r>
      <w:r>
        <w:rPr>
          <w:sz w:val="28"/>
          <w:szCs w:val="28"/>
        </w:rPr>
        <w:t>т</w:t>
      </w:r>
      <w:r w:rsidRPr="001B36A6">
        <w:rPr>
          <w:sz w:val="28"/>
          <w:szCs w:val="28"/>
        </w:rPr>
        <w:t>ники Конкурса предоставляют работы следующих номинаций:</w:t>
      </w:r>
    </w:p>
    <w:p w:rsidR="00373558" w:rsidRDefault="00373558" w:rsidP="00373558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4.1.1. Литературная:</w:t>
      </w:r>
    </w:p>
    <w:p w:rsidR="00373558" w:rsidRDefault="00373558" w:rsidP="00373558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отзыв;</w:t>
      </w:r>
    </w:p>
    <w:p w:rsidR="00373558" w:rsidRDefault="00373558" w:rsidP="00373558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проза;</w:t>
      </w:r>
    </w:p>
    <w:p w:rsidR="00373558" w:rsidRDefault="00373558" w:rsidP="00373558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поэзия;</w:t>
      </w:r>
    </w:p>
    <w:p w:rsidR="00373558" w:rsidRDefault="00373558" w:rsidP="00373558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эссе.</w:t>
      </w:r>
    </w:p>
    <w:p w:rsidR="00373558" w:rsidRDefault="00373558" w:rsidP="00373558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4.1.2. Изобразительное искусство:</w:t>
      </w:r>
    </w:p>
    <w:p w:rsidR="00373558" w:rsidRDefault="00373558" w:rsidP="00373558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иллюстрации (рисунки – формат А3, А4);</w:t>
      </w:r>
    </w:p>
    <w:p w:rsidR="00373558" w:rsidRDefault="00373558" w:rsidP="00373558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графика;</w:t>
      </w:r>
    </w:p>
    <w:p w:rsidR="00373558" w:rsidRDefault="00373558" w:rsidP="00373558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декоративно-прикладное искусство.</w:t>
      </w:r>
    </w:p>
    <w:p w:rsidR="00373558" w:rsidRDefault="00373558" w:rsidP="00373558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4.2. К каждой работе прилагается краткая информация об авторе: фамилия, имя, год рождения, номер детского сада, школы, лицея, гимназии, класса, домашний адрес, название работы, по желанию – краткое объяснение к своей работе.</w:t>
      </w:r>
    </w:p>
    <w:p w:rsidR="00373558" w:rsidRDefault="00373558" w:rsidP="00373558">
      <w:pPr>
        <w:ind w:firstLine="480"/>
        <w:jc w:val="both"/>
        <w:rPr>
          <w:sz w:val="28"/>
          <w:szCs w:val="28"/>
        </w:rPr>
      </w:pPr>
    </w:p>
    <w:p w:rsidR="002F2830" w:rsidRDefault="002F2830" w:rsidP="002F2830">
      <w:pPr>
        <w:ind w:firstLine="4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2F2830" w:rsidRDefault="002F2830" w:rsidP="002F2830">
      <w:pPr>
        <w:ind w:firstLine="480"/>
        <w:jc w:val="center"/>
        <w:rPr>
          <w:sz w:val="28"/>
          <w:szCs w:val="28"/>
        </w:rPr>
      </w:pPr>
    </w:p>
    <w:p w:rsidR="00373558" w:rsidRDefault="00373558" w:rsidP="00373558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Финансовые условия Конкурса</w:t>
      </w:r>
    </w:p>
    <w:p w:rsidR="00373558" w:rsidRDefault="00373558" w:rsidP="00373558">
      <w:pPr>
        <w:ind w:left="600"/>
        <w:jc w:val="center"/>
        <w:rPr>
          <w:sz w:val="28"/>
          <w:szCs w:val="28"/>
        </w:rPr>
      </w:pPr>
    </w:p>
    <w:p w:rsidR="00373558" w:rsidRDefault="00373558" w:rsidP="00561C8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>Финансирование Конкурса осуществляется за счет государственных</w:t>
      </w:r>
      <w:r w:rsidR="002F2830">
        <w:rPr>
          <w:sz w:val="28"/>
          <w:szCs w:val="28"/>
        </w:rPr>
        <w:t xml:space="preserve"> органов</w:t>
      </w:r>
      <w:r>
        <w:rPr>
          <w:sz w:val="28"/>
          <w:szCs w:val="28"/>
        </w:rPr>
        <w:t xml:space="preserve"> и органов </w:t>
      </w:r>
      <w:r w:rsidR="002F2830">
        <w:rPr>
          <w:sz w:val="28"/>
          <w:szCs w:val="28"/>
        </w:rPr>
        <w:t xml:space="preserve">местного самоуправления </w:t>
      </w:r>
      <w:bookmarkStart w:id="0" w:name="_GoBack"/>
      <w:bookmarkEnd w:id="0"/>
      <w:r>
        <w:rPr>
          <w:sz w:val="28"/>
          <w:szCs w:val="28"/>
        </w:rPr>
        <w:t>в рамках утвержденных ассигнований, предусмотренных в республиканском и местном бюджетах Донецкой Народной Республики; привлечения других источников финансирования и поступлений, не запрещенных существующим законодательством.</w:t>
      </w:r>
    </w:p>
    <w:p w:rsidR="00373558" w:rsidRDefault="00373558" w:rsidP="002F2830">
      <w:pPr>
        <w:rPr>
          <w:sz w:val="28"/>
          <w:szCs w:val="28"/>
        </w:rPr>
      </w:pPr>
    </w:p>
    <w:p w:rsidR="00373558" w:rsidRDefault="00373558" w:rsidP="00373558">
      <w:pPr>
        <w:ind w:left="60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5B332E">
        <w:rPr>
          <w:sz w:val="28"/>
          <w:szCs w:val="28"/>
        </w:rPr>
        <w:t>.</w:t>
      </w:r>
      <w:r>
        <w:rPr>
          <w:sz w:val="28"/>
          <w:szCs w:val="28"/>
        </w:rPr>
        <w:t xml:space="preserve"> Подведение итогов Конкурса и награждение победителей</w:t>
      </w:r>
    </w:p>
    <w:p w:rsidR="00373558" w:rsidRDefault="00373558" w:rsidP="00373558">
      <w:pPr>
        <w:ind w:left="600"/>
        <w:jc w:val="center"/>
        <w:rPr>
          <w:sz w:val="28"/>
          <w:szCs w:val="28"/>
        </w:rPr>
      </w:pPr>
    </w:p>
    <w:p w:rsidR="00373558" w:rsidRPr="000307DF" w:rsidRDefault="00373558" w:rsidP="00373558">
      <w:pPr>
        <w:numPr>
          <w:ilvl w:val="1"/>
          <w:numId w:val="3"/>
        </w:numPr>
        <w:tabs>
          <w:tab w:val="clear" w:pos="1425"/>
          <w:tab w:val="num" w:pos="0"/>
        </w:tabs>
        <w:ind w:left="0" w:firstLine="705"/>
        <w:jc w:val="both"/>
        <w:rPr>
          <w:sz w:val="28"/>
          <w:szCs w:val="28"/>
        </w:rPr>
      </w:pPr>
      <w:r w:rsidRPr="000307DF">
        <w:rPr>
          <w:sz w:val="28"/>
          <w:szCs w:val="28"/>
        </w:rPr>
        <w:t>Оргкомитет осуществляет оценку представленных на Конкурс материалов и определяет победителей.</w:t>
      </w:r>
    </w:p>
    <w:p w:rsidR="00373558" w:rsidRPr="000307DF" w:rsidRDefault="00373558" w:rsidP="00373558">
      <w:pPr>
        <w:numPr>
          <w:ilvl w:val="1"/>
          <w:numId w:val="3"/>
        </w:numPr>
        <w:tabs>
          <w:tab w:val="clear" w:pos="1425"/>
        </w:tabs>
        <w:ind w:left="0" w:firstLine="705"/>
        <w:jc w:val="both"/>
        <w:rPr>
          <w:sz w:val="28"/>
          <w:szCs w:val="28"/>
        </w:rPr>
      </w:pPr>
      <w:r w:rsidRPr="000307DF">
        <w:rPr>
          <w:sz w:val="28"/>
          <w:szCs w:val="28"/>
        </w:rPr>
        <w:t xml:space="preserve">Итоги Конкурса подводятся оргкомитетом до 15 </w:t>
      </w:r>
      <w:r>
        <w:rPr>
          <w:sz w:val="28"/>
          <w:szCs w:val="28"/>
        </w:rPr>
        <w:t xml:space="preserve">октября </w:t>
      </w:r>
      <w:r w:rsidRPr="000307DF">
        <w:rPr>
          <w:sz w:val="28"/>
          <w:szCs w:val="28"/>
        </w:rPr>
        <w:t>2015 года.</w:t>
      </w:r>
    </w:p>
    <w:p w:rsidR="00373558" w:rsidRPr="000307DF" w:rsidRDefault="00373558" w:rsidP="00373558">
      <w:pPr>
        <w:numPr>
          <w:ilvl w:val="1"/>
          <w:numId w:val="3"/>
        </w:numPr>
        <w:tabs>
          <w:tab w:val="clear" w:pos="1425"/>
        </w:tabs>
        <w:ind w:left="0" w:firstLine="705"/>
        <w:jc w:val="both"/>
        <w:rPr>
          <w:sz w:val="28"/>
          <w:szCs w:val="28"/>
        </w:rPr>
      </w:pPr>
      <w:r w:rsidRPr="000307DF">
        <w:rPr>
          <w:sz w:val="28"/>
          <w:szCs w:val="28"/>
        </w:rPr>
        <w:t>По результатам Конкурса победители наг</w:t>
      </w:r>
      <w:r>
        <w:rPr>
          <w:sz w:val="28"/>
          <w:szCs w:val="28"/>
        </w:rPr>
        <w:t>раждаются подборками литературы, дипломами.</w:t>
      </w:r>
    </w:p>
    <w:p w:rsidR="00373558" w:rsidRDefault="00373558" w:rsidP="00373558">
      <w:pPr>
        <w:numPr>
          <w:ilvl w:val="1"/>
          <w:numId w:val="3"/>
        </w:numPr>
        <w:tabs>
          <w:tab w:val="clear" w:pos="1425"/>
        </w:tabs>
        <w:ind w:left="0" w:firstLine="705"/>
        <w:jc w:val="both"/>
        <w:rPr>
          <w:sz w:val="28"/>
          <w:szCs w:val="28"/>
        </w:rPr>
      </w:pPr>
      <w:r w:rsidRPr="000307DF">
        <w:rPr>
          <w:sz w:val="28"/>
          <w:szCs w:val="28"/>
        </w:rPr>
        <w:t>Материалы победителей Конкурса будут размещены на сайте Донецкой Республиканской библиотеки для детей им. С.М. Кирова</w:t>
      </w:r>
      <w:r>
        <w:rPr>
          <w:sz w:val="28"/>
          <w:szCs w:val="28"/>
        </w:rPr>
        <w:t>.</w:t>
      </w:r>
    </w:p>
    <w:p w:rsidR="00373558" w:rsidRPr="000307DF" w:rsidRDefault="00373558" w:rsidP="00373558">
      <w:pPr>
        <w:ind w:left="705"/>
        <w:jc w:val="both"/>
        <w:rPr>
          <w:sz w:val="28"/>
          <w:szCs w:val="28"/>
        </w:rPr>
      </w:pPr>
    </w:p>
    <w:p w:rsidR="00373558" w:rsidRDefault="00373558" w:rsidP="00373558">
      <w:pPr>
        <w:ind w:firstLine="600"/>
        <w:jc w:val="both"/>
        <w:rPr>
          <w:sz w:val="28"/>
          <w:szCs w:val="28"/>
        </w:rPr>
      </w:pPr>
    </w:p>
    <w:p w:rsidR="00F32751" w:rsidRDefault="00373558" w:rsidP="00373558">
      <w:r>
        <w:rPr>
          <w:sz w:val="28"/>
          <w:szCs w:val="28"/>
        </w:rPr>
        <w:t xml:space="preserve">Первый заместитель Министра культуры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М.В. Желтяков</w:t>
      </w:r>
    </w:p>
    <w:sectPr w:rsidR="00F32751" w:rsidSect="005C3B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95E01"/>
    <w:multiLevelType w:val="hybridMultilevel"/>
    <w:tmpl w:val="5896FC06"/>
    <w:lvl w:ilvl="0" w:tplc="F6D85EE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611D629E"/>
    <w:multiLevelType w:val="hybridMultilevel"/>
    <w:tmpl w:val="5D0C022C"/>
    <w:lvl w:ilvl="0" w:tplc="1DB27E36">
      <w:start w:val="4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BC1E6E18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7D307AAE"/>
    <w:multiLevelType w:val="multilevel"/>
    <w:tmpl w:val="658058D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DE"/>
    <w:rsid w:val="002F2830"/>
    <w:rsid w:val="00312EDE"/>
    <w:rsid w:val="00373558"/>
    <w:rsid w:val="00561C8E"/>
    <w:rsid w:val="005C3B03"/>
    <w:rsid w:val="00D97BAB"/>
    <w:rsid w:val="00F3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A00B2-7B2E-4122-A11A-D29C9FCE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Секретарь первого зам. министра</cp:lastModifiedBy>
  <cp:revision>6</cp:revision>
  <dcterms:created xsi:type="dcterms:W3CDTF">2015-10-16T07:11:00Z</dcterms:created>
  <dcterms:modified xsi:type="dcterms:W3CDTF">2016-03-28T07:08:00Z</dcterms:modified>
</cp:coreProperties>
</file>