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B3" w:rsidRPr="005E45C3" w:rsidRDefault="00F53AB3" w:rsidP="00F53AB3">
      <w:pPr>
        <w:pStyle w:val="HTML"/>
        <w:rPr>
          <w:sz w:val="24"/>
          <w:szCs w:val="24"/>
        </w:rPr>
      </w:pPr>
    </w:p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F53AB3" w:rsidRPr="005E45C3" w:rsidTr="008E0ED9">
        <w:trPr>
          <w:tblCellSpacing w:w="22" w:type="dxa"/>
        </w:trPr>
        <w:tc>
          <w:tcPr>
            <w:tcW w:w="4897" w:type="pct"/>
          </w:tcPr>
          <w:p w:rsidR="00F53AB3" w:rsidRDefault="00F53AB3" w:rsidP="008E0ED9">
            <w:pPr>
              <w:jc w:val="both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Приложение10</w:t>
            </w:r>
            <w:r w:rsidRPr="005E45C3">
              <w:rPr>
                <w:sz w:val="14"/>
              </w:rPr>
              <w:t xml:space="preserve"> </w:t>
            </w:r>
          </w:p>
          <w:p w:rsidR="00F53AB3" w:rsidRPr="004A4439" w:rsidRDefault="00F53AB3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F53AB3" w:rsidRPr="005E45C3" w:rsidRDefault="00F53AB3" w:rsidP="008E0ED9">
            <w:pPr>
              <w:pStyle w:val="HTML"/>
              <w:rPr>
                <w:sz w:val="14"/>
              </w:rPr>
            </w:pPr>
          </w:p>
        </w:tc>
      </w:tr>
    </w:tbl>
    <w:p w:rsidR="00F53AB3" w:rsidRPr="00AB1E69" w:rsidRDefault="00F53AB3" w:rsidP="00F53AB3">
      <w:pPr>
        <w:pStyle w:val="HTML"/>
        <w:rPr>
          <w:sz w:val="13"/>
          <w:szCs w:val="13"/>
        </w:rPr>
      </w:pPr>
    </w:p>
    <w:p w:rsidR="00F53AB3" w:rsidRPr="00AB1E69" w:rsidRDefault="00F53AB3" w:rsidP="00F53AB3">
      <w:pPr>
        <w:pStyle w:val="HTML"/>
        <w:rPr>
          <w:sz w:val="13"/>
          <w:szCs w:val="13"/>
        </w:rPr>
      </w:pPr>
    </w:p>
    <w:p w:rsidR="00F53AB3" w:rsidRPr="00AB1E69" w:rsidRDefault="00F53AB3" w:rsidP="00F53AB3">
      <w:pPr>
        <w:pStyle w:val="HTML"/>
        <w:rPr>
          <w:sz w:val="13"/>
          <w:szCs w:val="13"/>
        </w:rPr>
      </w:pPr>
    </w:p>
    <w:p w:rsidR="00F53AB3" w:rsidRPr="00AB1E69" w:rsidRDefault="00F53AB3" w:rsidP="00F53AB3">
      <w:pPr>
        <w:pStyle w:val="HTML"/>
        <w:rPr>
          <w:sz w:val="13"/>
          <w:szCs w:val="13"/>
        </w:rPr>
      </w:pPr>
    </w:p>
    <w:p w:rsidR="00F53AB3" w:rsidRPr="00AB1E69" w:rsidRDefault="00F53AB3" w:rsidP="00F53AB3">
      <w:pPr>
        <w:pStyle w:val="HTML"/>
        <w:rPr>
          <w:sz w:val="13"/>
          <w:szCs w:val="13"/>
        </w:rPr>
      </w:pP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r w:rsidRPr="00AB1E69">
        <w:rPr>
          <w:rFonts w:ascii="Courier New" w:hAnsi="Courier New" w:cs="Courier New"/>
          <w:b/>
          <w:bCs/>
          <w:color w:val="000000"/>
          <w:sz w:val="13"/>
          <w:szCs w:val="13"/>
          <w:lang w:eastAsia="uk-UA"/>
        </w:rPr>
        <w:t xml:space="preserve">                               Акт </w:t>
      </w:r>
      <w:r w:rsidRPr="00AB1E69">
        <w:rPr>
          <w:rFonts w:ascii="Courier New" w:hAnsi="Courier New" w:cs="Courier New"/>
          <w:b/>
          <w:bCs/>
          <w:color w:val="000000"/>
          <w:sz w:val="13"/>
          <w:szCs w:val="13"/>
          <w:lang w:eastAsia="uk-UA"/>
        </w:rPr>
        <w:br/>
        <w:t xml:space="preserve">          проверки склада (камеры) взрывчатых материалов </w:t>
      </w:r>
      <w:r w:rsidRPr="00AB1E69">
        <w:rPr>
          <w:rFonts w:ascii="Courier New" w:hAnsi="Courier New" w:cs="Courier New"/>
          <w:b/>
          <w:bCs/>
          <w:color w:val="000000"/>
          <w:sz w:val="13"/>
          <w:szCs w:val="13"/>
          <w:lang w:eastAsia="uk-UA"/>
        </w:rPr>
        <w:br/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0" w:name="o1095"/>
      <w:bookmarkEnd w:id="0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"___" ___________ 20__ г.          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                   (населенный пункт)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" w:name="o1096"/>
      <w:bookmarkEnd w:id="1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Мною (нами), ______________________________________________________,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</w:t>
      </w:r>
      <w:bookmarkStart w:id="2" w:name="o1097"/>
      <w:bookmarkEnd w:id="2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(указать должность, фамилию, имя, отчество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           проверяющег</w:t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о(</w:t>
      </w:r>
      <w:proofErr w:type="gramEnd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их)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в присутствии 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(указать должность, фамилию, инициалы</w:t>
      </w:r>
      <w:proofErr w:type="gramEnd"/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" w:name="o1098"/>
      <w:bookmarkEnd w:id="3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представителей предприятия)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4" w:name="o1099"/>
      <w:bookmarkEnd w:id="4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проверено объекта разрешительной системы 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               (указать название объекта, адрес)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5" w:name="o1100"/>
      <w:bookmarkEnd w:id="5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  При этом выявлено: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6" w:name="o1101"/>
      <w:bookmarkEnd w:id="6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1. </w:t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Склад (подземная камера) вмещает 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  (указать конкретно, какие и в каком количестве</w:t>
      </w:r>
      <w:proofErr w:type="gramEnd"/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7" w:name="o1102"/>
      <w:bookmarkEnd w:id="7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материалы размещаются согласно с действующим разрешением)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8" w:name="o1103"/>
      <w:bookmarkEnd w:id="8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2. Действующее разрешение N ________, выдано "___" _________ 20__ г.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9" w:name="o1104"/>
      <w:bookmarkEnd w:id="9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(название органа выдавшего разрешение)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0" w:name="o1105"/>
      <w:bookmarkEnd w:id="10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сроком до "___" ____________ 20__ г.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Ответственным лицом является 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       (должность, фамилия, имя, отчество)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>3. Тип склада ____________________________________________________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1" w:name="o1106"/>
      <w:bookmarkEnd w:id="11"/>
      <w:r w:rsidRPr="00AB1E69">
        <w:rPr>
          <w:rFonts w:ascii="Courier New" w:hAnsi="Courier New" w:cs="Courier New"/>
          <w:i/>
          <w:iCs/>
          <w:color w:val="000000"/>
          <w:sz w:val="13"/>
          <w:szCs w:val="13"/>
          <w:lang w:eastAsia="uk-UA"/>
        </w:rPr>
        <w:t xml:space="preserve">      </w:t>
      </w:r>
      <w:proofErr w:type="gramStart"/>
      <w:r w:rsidRPr="00AB1E69">
        <w:rPr>
          <w:rFonts w:ascii="Courier New" w:hAnsi="Courier New" w:cs="Courier New"/>
          <w:i/>
          <w:iCs/>
          <w:color w:val="000000"/>
          <w:sz w:val="13"/>
          <w:szCs w:val="13"/>
          <w:lang w:eastAsia="uk-UA"/>
        </w:rPr>
        <w:t>(базисный, раздающий, постоянный, временный, кратковременный,</w:t>
      </w:r>
      <w:proofErr w:type="gramEnd"/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2" w:name="o1107"/>
      <w:bookmarkEnd w:id="12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     подземная камера)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3" w:name="o1108"/>
      <w:bookmarkEnd w:id="13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Территория склада соответствует требованиям Единых правил безопасности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при взрывных работах - _____________; Состояние освещения 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(да, нет, частично</w:t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)(</w:t>
      </w:r>
      <w:proofErr w:type="gramEnd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удовлетворительно, неудовлетворительно)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Состояние ограждения 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(исправное, наличие разрывов, завалы, высота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4" w:name="o1109"/>
      <w:bookmarkEnd w:id="14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ограждение соответствует, не соответствует)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5" w:name="o1110"/>
      <w:bookmarkEnd w:id="15"/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Наличие средств пожаротушения, их состояние:_________________________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                       (перечислить средства,</w:t>
      </w:r>
      <w:proofErr w:type="gramEnd"/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6" w:name="o1111"/>
      <w:bookmarkEnd w:id="16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способность их к применению, исправность водных насосов)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7" w:name="o1112"/>
      <w:bookmarkEnd w:id="17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Соответствие подземной  камеры  Единым  правилам   безопасности   при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>взрывных работах: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8" w:name="o1113"/>
      <w:bookmarkEnd w:id="18"/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(размещение камеры, строение подходов, способов выдачи,</w:t>
      </w:r>
      <w:proofErr w:type="gramEnd"/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9" w:name="o1114"/>
      <w:bookmarkEnd w:id="19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наличие противопожарных дверей)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b/>
          <w:color w:val="000000"/>
          <w:sz w:val="13"/>
          <w:szCs w:val="13"/>
          <w:lang w:eastAsia="uk-UA"/>
        </w:rPr>
      </w:pPr>
      <w:bookmarkStart w:id="20" w:name="o1115"/>
      <w:bookmarkEnd w:id="20"/>
      <w:r w:rsidRPr="00AB1E69">
        <w:rPr>
          <w:rFonts w:ascii="Courier New" w:hAnsi="Courier New" w:cs="Courier New"/>
          <w:b/>
          <w:i/>
          <w:iCs/>
          <w:color w:val="000000"/>
          <w:sz w:val="13"/>
          <w:szCs w:val="13"/>
          <w:lang w:eastAsia="uk-UA"/>
        </w:rPr>
        <w:t xml:space="preserve">    (Обратная сторона </w:t>
      </w:r>
      <w:proofErr w:type="gramStart"/>
      <w:r w:rsidRPr="00AB1E69">
        <w:rPr>
          <w:rFonts w:ascii="Courier New" w:hAnsi="Courier New" w:cs="Courier New"/>
          <w:b/>
          <w:i/>
          <w:iCs/>
          <w:color w:val="000000"/>
          <w:sz w:val="13"/>
          <w:szCs w:val="13"/>
          <w:lang w:eastAsia="uk-UA"/>
        </w:rPr>
        <w:t xml:space="preserve">акта проверки склада взрывчатых материалов </w:t>
      </w:r>
      <w:r w:rsidRPr="00AB1E69">
        <w:rPr>
          <w:rFonts w:ascii="Courier New" w:hAnsi="Courier New" w:cs="Courier New"/>
          <w:b/>
          <w:i/>
          <w:iCs/>
          <w:color w:val="000000"/>
          <w:sz w:val="13"/>
          <w:szCs w:val="13"/>
          <w:lang w:eastAsia="uk-UA"/>
        </w:rPr>
        <w:br/>
        <w:t xml:space="preserve">                          </w:t>
      </w:r>
      <w:proofErr w:type="spellStart"/>
      <w:r w:rsidRPr="00AB1E69">
        <w:rPr>
          <w:rFonts w:ascii="Courier New" w:hAnsi="Courier New" w:cs="Courier New"/>
          <w:b/>
          <w:i/>
          <w:iCs/>
          <w:color w:val="000000"/>
          <w:sz w:val="13"/>
          <w:szCs w:val="13"/>
          <w:lang w:eastAsia="uk-UA"/>
        </w:rPr>
        <w:t>спецкомбината</w:t>
      </w:r>
      <w:proofErr w:type="spellEnd"/>
      <w:proofErr w:type="gramEnd"/>
      <w:r w:rsidRPr="00AB1E69">
        <w:rPr>
          <w:rFonts w:ascii="Courier New" w:hAnsi="Courier New" w:cs="Courier New"/>
          <w:b/>
          <w:i/>
          <w:iCs/>
          <w:color w:val="000000"/>
          <w:sz w:val="13"/>
          <w:szCs w:val="13"/>
          <w:lang w:eastAsia="uk-UA"/>
        </w:rPr>
        <w:t xml:space="preserve">) 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1" w:name="o1116"/>
      <w:bookmarkEnd w:id="21"/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Вопросы охраны: 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(вид охраны, количество постов, вооружение, режим работы</w:t>
      </w:r>
      <w:proofErr w:type="gramEnd"/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2" w:name="o1117"/>
      <w:bookmarkEnd w:id="22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охраны, наличие звуковой сигнализации, связь между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    постами, наличие 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3" w:name="o1118"/>
      <w:bookmarkEnd w:id="23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связи с населенными пунктами, полицией, ВОХОР)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4" w:name="o1119"/>
      <w:bookmarkEnd w:id="24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4. </w:t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Наличие учетной документации: 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(перечислить книги учета материалов, точность их</w:t>
      </w:r>
      <w:proofErr w:type="gramEnd"/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5" w:name="o1120"/>
      <w:bookmarkEnd w:id="25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ведения, наличие исправлений, помарок и т.д.)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6" w:name="o1121"/>
      <w:bookmarkEnd w:id="26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При проверке сняты остатки материалов: ___________________________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7" w:name="o1122"/>
      <w:bookmarkEnd w:id="27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__________________________________________________________________,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которые</w:t>
      </w:r>
      <w:proofErr w:type="gramEnd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__________________________________ записям в книге учета.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8" w:name="o1123"/>
      <w:bookmarkEnd w:id="28"/>
      <w:r w:rsidRPr="00AB1E69">
        <w:rPr>
          <w:rFonts w:ascii="Courier New" w:hAnsi="Courier New" w:cs="Courier New"/>
          <w:i/>
          <w:iCs/>
          <w:color w:val="000000"/>
          <w:sz w:val="13"/>
          <w:szCs w:val="13"/>
          <w:lang w:eastAsia="uk-UA"/>
        </w:rPr>
        <w:t xml:space="preserve">    (соответствуют или не соответствуют)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9" w:name="o1124"/>
      <w:bookmarkEnd w:id="29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5. Недостатки в хранении (использовании) материалов и предложения по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>их устранению: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0" w:name="o1125"/>
      <w:bookmarkEnd w:id="30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1" w:name="o1126"/>
      <w:bookmarkEnd w:id="31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|   NN      Выявленные </w:t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при</w:t>
      </w:r>
      <w:proofErr w:type="gramEnd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 Предложения по       Термин           |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|   </w:t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п</w:t>
      </w:r>
      <w:proofErr w:type="gramEnd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/п       проверке        их устранению       исполнения        |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|            недостатки                                             |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2" w:name="o1129"/>
      <w:bookmarkEnd w:id="32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3" w:name="o1130"/>
      <w:bookmarkEnd w:id="33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6. Выполнение предложений по результатам предварительной проверки: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4" w:name="o1131"/>
      <w:bookmarkEnd w:id="34"/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(кем и когда проводилась последняя проверка.</w:t>
      </w:r>
      <w:proofErr w:type="gramEnd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Выполнены или не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5" w:name="o1132"/>
      <w:bookmarkEnd w:id="35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выполнены предложения, какие конкретно)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6" w:name="o1133"/>
      <w:bookmarkEnd w:id="36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7. </w:t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Решение по проверке склада:_________________________________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             (разрешить дальнейшее функционирование,</w:t>
      </w:r>
      <w:proofErr w:type="gramEnd"/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7" w:name="o1134"/>
      <w:bookmarkEnd w:id="37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опечатать (изложить мотивы такого решения), запретить</w:t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8" w:name="o1135"/>
      <w:bookmarkEnd w:id="38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__________________________________________________________________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             ввоз материалов и т.п.)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9" w:name="o1136"/>
      <w:bookmarkEnd w:id="39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Подписи </w:t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проверяющих</w:t>
      </w:r>
      <w:proofErr w:type="gramEnd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: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1. ______________________ (________________)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2. ______________________ (________________)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  <w:t xml:space="preserve">     3. ______________________ (________________)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</w:r>
    </w:p>
    <w:p w:rsidR="00F53AB3" w:rsidRPr="00AB1E69" w:rsidRDefault="00F53AB3" w:rsidP="00F5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40" w:name="o1137"/>
      <w:bookmarkEnd w:id="40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Копию акта получил</w:t>
      </w:r>
      <w:proofErr w:type="gramStart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______________________ (________________) </w:t>
      </w:r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br/>
      </w:r>
      <w:proofErr w:type="gramEnd"/>
    </w:p>
    <w:p w:rsidR="00673D25" w:rsidRPr="00F53AB3" w:rsidRDefault="00F53AB3" w:rsidP="00F53AB3">
      <w:bookmarkStart w:id="41" w:name="o1138"/>
      <w:bookmarkEnd w:id="41"/>
      <w:r w:rsidRPr="00AB1E69">
        <w:rPr>
          <w:rFonts w:ascii="Courier New" w:hAnsi="Courier New" w:cs="Courier New"/>
          <w:color w:val="000000"/>
          <w:sz w:val="13"/>
          <w:szCs w:val="13"/>
          <w:lang w:eastAsia="uk-UA"/>
        </w:rPr>
        <w:t>"___" ___________ 20__ г.</w:t>
      </w:r>
      <w:bookmarkStart w:id="42" w:name="_GoBack"/>
      <w:bookmarkEnd w:id="42"/>
    </w:p>
    <w:sectPr w:rsidR="00673D25" w:rsidRPr="00F53AB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A55C5"/>
    <w:rsid w:val="006114FF"/>
    <w:rsid w:val="00673D25"/>
    <w:rsid w:val="006E312C"/>
    <w:rsid w:val="00741B2C"/>
    <w:rsid w:val="00B44A04"/>
    <w:rsid w:val="00D24444"/>
    <w:rsid w:val="00E5529E"/>
    <w:rsid w:val="00EE79FD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9</cp:revision>
  <dcterms:created xsi:type="dcterms:W3CDTF">2015-07-13T07:55:00Z</dcterms:created>
  <dcterms:modified xsi:type="dcterms:W3CDTF">2015-07-13T08:00:00Z</dcterms:modified>
</cp:coreProperties>
</file>