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0B" w:rsidRDefault="0053590B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E48D7" w:rsidRPr="00730842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3590B" w:rsidRDefault="0053590B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E48D7" w:rsidRPr="00730842">
        <w:rPr>
          <w:rFonts w:ascii="Times New Roman" w:hAnsi="Times New Roman" w:cs="Times New Roman"/>
          <w:sz w:val="28"/>
          <w:szCs w:val="28"/>
        </w:rPr>
        <w:t>к п.6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D7" w:rsidRPr="0073084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3590B" w:rsidRDefault="0053590B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E48D7" w:rsidRPr="00730842">
        <w:rPr>
          <w:rFonts w:ascii="Times New Roman" w:hAnsi="Times New Roman" w:cs="Times New Roman"/>
          <w:sz w:val="28"/>
          <w:szCs w:val="28"/>
        </w:rPr>
        <w:t>Го</w:t>
      </w:r>
      <w:r w:rsidR="003E48D7">
        <w:rPr>
          <w:rFonts w:ascii="Times New Roman" w:hAnsi="Times New Roman" w:cs="Times New Roman"/>
          <w:sz w:val="28"/>
          <w:szCs w:val="28"/>
        </w:rPr>
        <w:t xml:space="preserve">сударственном </w:t>
      </w:r>
      <w:proofErr w:type="gramStart"/>
      <w:r w:rsidR="003E48D7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3E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0B" w:rsidRDefault="0053590B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E48D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3E48D7" w:rsidRPr="00730842">
        <w:rPr>
          <w:rFonts w:ascii="Times New Roman" w:hAnsi="Times New Roman" w:cs="Times New Roman"/>
          <w:sz w:val="28"/>
          <w:szCs w:val="28"/>
        </w:rPr>
        <w:t xml:space="preserve">правовых </w:t>
      </w:r>
    </w:p>
    <w:p w:rsidR="003E48D7" w:rsidRDefault="0053590B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E48D7" w:rsidRPr="00730842">
        <w:rPr>
          <w:rFonts w:ascii="Times New Roman" w:hAnsi="Times New Roman" w:cs="Times New Roman"/>
          <w:sz w:val="28"/>
          <w:szCs w:val="28"/>
        </w:rPr>
        <w:t>актов по вопросам охраны труда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Система обозначения (код</w:t>
      </w:r>
      <w:r>
        <w:rPr>
          <w:rFonts w:ascii="Times New Roman" w:hAnsi="Times New Roman" w:cs="Times New Roman"/>
          <w:b/>
          <w:sz w:val="28"/>
          <w:szCs w:val="28"/>
        </w:rPr>
        <w:t>ирование) НПАОТ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 НПАОТ</w:t>
      </w:r>
      <w:r w:rsidRPr="009F204C">
        <w:rPr>
          <w:rFonts w:ascii="Times New Roman" w:hAnsi="Times New Roman" w:cs="Times New Roman"/>
          <w:sz w:val="28"/>
          <w:szCs w:val="28"/>
        </w:rPr>
        <w:t xml:space="preserve"> осуществляется с целью систематизации учета этих документов, создание необходимых условий для эффективного хранения и использования информации об этих нор</w:t>
      </w:r>
      <w:r>
        <w:rPr>
          <w:rFonts w:ascii="Times New Roman" w:hAnsi="Times New Roman" w:cs="Times New Roman"/>
          <w:sz w:val="28"/>
          <w:szCs w:val="28"/>
        </w:rPr>
        <w:t xml:space="preserve">мативных </w:t>
      </w:r>
      <w:r w:rsidRPr="009F204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авовых актах</w:t>
      </w:r>
      <w:r w:rsidRPr="009F204C">
        <w:rPr>
          <w:rFonts w:ascii="Times New Roman" w:hAnsi="Times New Roman" w:cs="Times New Roman"/>
          <w:sz w:val="28"/>
          <w:szCs w:val="28"/>
        </w:rPr>
        <w:t>, удобства их обработки с использованием персональных электронно-вычислительных машин.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4C">
        <w:rPr>
          <w:rFonts w:ascii="Times New Roman" w:hAnsi="Times New Roman" w:cs="Times New Roman"/>
          <w:b/>
          <w:sz w:val="28"/>
          <w:szCs w:val="28"/>
        </w:rPr>
        <w:t>Структура обозначения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НПАОТ</w:t>
      </w:r>
      <w:r>
        <w:rPr>
          <w:rFonts w:ascii="Times New Roman" w:hAnsi="Times New Roman" w:cs="Times New Roman"/>
          <w:sz w:val="28"/>
          <w:szCs w:val="28"/>
        </w:rPr>
        <w:tab/>
        <w:t>ХХ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Х.ХХ - ХХ</w:t>
      </w:r>
    </w:p>
    <w:p w:rsidR="003E48D7" w:rsidRDefault="00357CF0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179.55pt;margin-top:.65pt;width:0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" o:spid="_x0000_s1035" type="#_x0000_t32" style="position:absolute;left:0;text-align:left;margin-left:157.05pt;margin-top:.65pt;width:1.5pt;height:81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" o:spid="_x0000_s1034" type="#_x0000_t32" style="position:absolute;left:0;text-align:left;margin-left:56.55pt;margin-top:.65pt;width:2.25pt;height:1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33" type="#_x0000_t32" style="position:absolute;left:0;text-align:left;margin-left:120.3pt;margin-top:.65pt;width:.75pt;height:106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8" o:spid="_x0000_s1032" type="#_x0000_t32" style="position:absolute;left:0;text-align:left;margin-left:211.05pt;margin-top:.6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Y2HQ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"/>
        </w:pict>
      </w:r>
    </w:p>
    <w:p w:rsidR="003E48D7" w:rsidRPr="003F33AD" w:rsidRDefault="00357CF0" w:rsidP="003E48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57CF0">
        <w:rPr>
          <w:noProof/>
        </w:rPr>
        <w:pict>
          <v:shape id="AutoShape 9" o:spid="_x0000_s1031" type="#_x0000_t32" style="position:absolute;left:0;text-align:left;margin-left:211.05pt;margin-top:8.55pt;width:3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5Z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/xhnk1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"/>
        </w:pict>
      </w:r>
      <w:r w:rsidR="003E48D7" w:rsidRPr="003F33AD">
        <w:rPr>
          <w:rFonts w:ascii="Times New Roman" w:hAnsi="Times New Roman" w:cs="Times New Roman"/>
        </w:rPr>
        <w:t>год утверждения</w:t>
      </w:r>
    </w:p>
    <w:p w:rsidR="003E48D7" w:rsidRPr="00F87B6E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Pr="003F33AD" w:rsidRDefault="00357CF0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57CF0"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30" type="#_x0000_t32" style="position:absolute;left:0;text-align:left;margin-left:180.3pt;margin-top: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Ge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"/>
        </w:pict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 w:rsidRPr="003F33AD">
        <w:rPr>
          <w:rFonts w:ascii="Times New Roman" w:hAnsi="Times New Roman" w:cs="Times New Roman"/>
        </w:rPr>
        <w:t>порядковый номер в пределах данного вида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Pr="003F33AD" w:rsidRDefault="00357CF0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57CF0"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029" type="#_x0000_t32" style="position:absolute;left:0;text-align:left;margin-left:157.8pt;margin-top:8.8pt;width:8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e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mZZmi9S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"/>
        </w:pict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>
        <w:rPr>
          <w:rFonts w:ascii="Times New Roman" w:hAnsi="Times New Roman" w:cs="Times New Roman"/>
          <w:sz w:val="24"/>
          <w:szCs w:val="24"/>
        </w:rPr>
        <w:tab/>
      </w:r>
      <w:r w:rsidR="003E48D7" w:rsidRPr="003F33AD">
        <w:rPr>
          <w:rFonts w:ascii="Times New Roman" w:hAnsi="Times New Roman" w:cs="Times New Roman"/>
        </w:rPr>
        <w:t>вид нормативно</w:t>
      </w:r>
      <w:r w:rsidR="003E48D7">
        <w:rPr>
          <w:rFonts w:ascii="Times New Roman" w:hAnsi="Times New Roman" w:cs="Times New Roman"/>
        </w:rPr>
        <w:t xml:space="preserve">го </w:t>
      </w:r>
      <w:r w:rsidR="003E48D7" w:rsidRPr="003F33AD">
        <w:rPr>
          <w:rFonts w:ascii="Times New Roman" w:hAnsi="Times New Roman" w:cs="Times New Roman"/>
        </w:rPr>
        <w:t>правового акта</w:t>
      </w:r>
    </w:p>
    <w:p w:rsidR="003E48D7" w:rsidRPr="006F33BB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48D7" w:rsidRPr="003F33AD" w:rsidRDefault="00357CF0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57CF0">
        <w:rPr>
          <w:rFonts w:ascii="Times New Roman" w:hAnsi="Times New Roman" w:cs="Times New Roman"/>
          <w:noProof/>
          <w:sz w:val="28"/>
          <w:szCs w:val="28"/>
        </w:rPr>
        <w:pict>
          <v:shape id="AutoShape 5" o:spid="_x0000_s1028" type="#_x0000_t32" style="position:absolute;left:0;text-align:left;margin-left:120.3pt;margin-top:6.7pt;width:12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Ji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cmW8fwh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"/>
        </w:pict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 w:rsidRPr="003F33AD">
        <w:rPr>
          <w:rFonts w:ascii="Times New Roman" w:hAnsi="Times New Roman" w:cs="Times New Roman"/>
        </w:rPr>
        <w:t>вид экономической деятельности, согласно таблице 1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E48D7" w:rsidRDefault="00357CF0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" o:spid="_x0000_s1027" type="#_x0000_t32" style="position:absolute;left:0;text-align:left;margin-left:56.55pt;margin-top:8.8pt;width:1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B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MnTdJqCc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"/>
        </w:pict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>
        <w:rPr>
          <w:rFonts w:ascii="Times New Roman" w:hAnsi="Times New Roman" w:cs="Times New Roman"/>
          <w:sz w:val="16"/>
          <w:szCs w:val="16"/>
        </w:rPr>
        <w:tab/>
      </w:r>
      <w:r w:rsidR="003E48D7" w:rsidRPr="003F33AD">
        <w:rPr>
          <w:rFonts w:ascii="Times New Roman" w:hAnsi="Times New Roman" w:cs="Times New Roman"/>
        </w:rPr>
        <w:t>сокращен</w:t>
      </w:r>
      <w:r w:rsidR="003E48D7">
        <w:rPr>
          <w:rFonts w:ascii="Times New Roman" w:hAnsi="Times New Roman" w:cs="Times New Roman"/>
        </w:rPr>
        <w:t>н</w:t>
      </w:r>
      <w:r w:rsidR="003E48D7" w:rsidRPr="003F33AD">
        <w:rPr>
          <w:rFonts w:ascii="Times New Roman" w:hAnsi="Times New Roman" w:cs="Times New Roman"/>
        </w:rPr>
        <w:t>ое название НПАОТ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22">
        <w:rPr>
          <w:rFonts w:ascii="Times New Roman" w:hAnsi="Times New Roman" w:cs="Times New Roman"/>
          <w:b/>
          <w:sz w:val="28"/>
          <w:szCs w:val="28"/>
        </w:rPr>
        <w:t>Характеристика элементов структуры обозначения (шифра)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Порядковый номер в пределах вида определяется согласно данным Реестра.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НПАОТ</w:t>
      </w:r>
      <w:r w:rsidRPr="00FF57E0">
        <w:rPr>
          <w:rFonts w:ascii="Times New Roman" w:hAnsi="Times New Roman" w:cs="Times New Roman"/>
          <w:sz w:val="28"/>
          <w:szCs w:val="28"/>
        </w:rPr>
        <w:t xml:space="preserve"> (в унифицированной форме для одинакового применения) имеют такое цифровое обозначение: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Pr="00FF57E0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7E0">
        <w:rPr>
          <w:rFonts w:ascii="Times New Roman" w:hAnsi="Times New Roman" w:cs="Times New Roman"/>
          <w:sz w:val="28"/>
          <w:szCs w:val="28"/>
        </w:rPr>
        <w:t>правила-1</w:t>
      </w:r>
    </w:p>
    <w:p w:rsidR="003E48D7" w:rsidRPr="00FF57E0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7E0">
        <w:rPr>
          <w:rFonts w:ascii="Times New Roman" w:hAnsi="Times New Roman" w:cs="Times New Roman"/>
          <w:sz w:val="28"/>
          <w:szCs w:val="28"/>
        </w:rPr>
        <w:t>перечни-2</w:t>
      </w:r>
    </w:p>
    <w:p w:rsidR="003E48D7" w:rsidRPr="00FF57E0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7E0">
        <w:rPr>
          <w:rFonts w:ascii="Times New Roman" w:hAnsi="Times New Roman" w:cs="Times New Roman"/>
          <w:sz w:val="28"/>
          <w:szCs w:val="28"/>
        </w:rPr>
        <w:t>нормы-3</w:t>
      </w:r>
    </w:p>
    <w:p w:rsidR="003E48D7" w:rsidRPr="00FF57E0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положения</w:t>
      </w:r>
      <w:r w:rsidRPr="00FF57E0">
        <w:rPr>
          <w:rFonts w:ascii="Times New Roman" w:hAnsi="Times New Roman" w:cs="Times New Roman"/>
          <w:sz w:val="28"/>
          <w:szCs w:val="28"/>
        </w:rPr>
        <w:t>-4</w:t>
      </w:r>
    </w:p>
    <w:p w:rsidR="003E48D7" w:rsidRPr="00FF57E0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7E0">
        <w:rPr>
          <w:rFonts w:ascii="Times New Roman" w:hAnsi="Times New Roman" w:cs="Times New Roman"/>
          <w:sz w:val="28"/>
          <w:szCs w:val="28"/>
        </w:rPr>
        <w:t>инструкции-5</w:t>
      </w:r>
    </w:p>
    <w:p w:rsidR="003E48D7" w:rsidRPr="00FF57E0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7E0">
        <w:rPr>
          <w:rFonts w:ascii="Times New Roman" w:hAnsi="Times New Roman" w:cs="Times New Roman"/>
          <w:sz w:val="28"/>
          <w:szCs w:val="28"/>
        </w:rPr>
        <w:t>порядки-6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7E0">
        <w:rPr>
          <w:rFonts w:ascii="Times New Roman" w:hAnsi="Times New Roman" w:cs="Times New Roman"/>
          <w:sz w:val="28"/>
          <w:szCs w:val="28"/>
        </w:rPr>
        <w:t>другие-7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нормативный </w:t>
      </w:r>
      <w:r w:rsidRPr="00EF354B">
        <w:rPr>
          <w:rFonts w:ascii="Times New Roman" w:hAnsi="Times New Roman" w:cs="Times New Roman"/>
          <w:sz w:val="28"/>
          <w:szCs w:val="28"/>
        </w:rPr>
        <w:t>правовой акт распространяется на все или несколько видов экономической деятельности, указывается код 0.00.</w:t>
      </w: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EF354B">
        <w:rPr>
          <w:rFonts w:ascii="Times New Roman" w:hAnsi="Times New Roman" w:cs="Times New Roman"/>
          <w:sz w:val="28"/>
          <w:szCs w:val="28"/>
        </w:rPr>
        <w:t>Таблица 1</w:t>
      </w:r>
    </w:p>
    <w:p w:rsidR="003E48D7" w:rsidRDefault="003E48D7" w:rsidP="003E48D7">
      <w:pPr>
        <w:pStyle w:val="a3"/>
        <w:spacing w:after="0" w:line="240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4B">
        <w:rPr>
          <w:rFonts w:ascii="Times New Roman" w:hAnsi="Times New Roman" w:cs="Times New Roman"/>
          <w:b/>
          <w:sz w:val="28"/>
          <w:szCs w:val="28"/>
        </w:rPr>
        <w:t>Коды основных видов экономической деятельности</w:t>
      </w:r>
    </w:p>
    <w:p w:rsidR="003E48D7" w:rsidRDefault="003E48D7" w:rsidP="003E48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88"/>
        <w:gridCol w:w="2233"/>
      </w:tblGrid>
      <w:tr w:rsidR="003E48D7" w:rsidTr="00FA024C">
        <w:trPr>
          <w:trHeight w:val="970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7E0">
              <w:rPr>
                <w:rFonts w:ascii="Times New Roman" w:hAnsi="Times New Roman" w:cs="Times New Roman"/>
                <w:sz w:val="28"/>
                <w:szCs w:val="28"/>
              </w:rPr>
              <w:t>Вид 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</w:p>
        </w:tc>
        <w:tc>
          <w:tcPr>
            <w:tcW w:w="2233" w:type="dxa"/>
          </w:tcPr>
          <w:p w:rsidR="003E48D7" w:rsidRPr="00B46ED9" w:rsidRDefault="003E48D7" w:rsidP="00FA02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D9">
              <w:rPr>
                <w:rFonts w:ascii="Times New Roman" w:hAnsi="Times New Roman" w:cs="Times New Roman"/>
                <w:sz w:val="28"/>
                <w:szCs w:val="28"/>
              </w:rPr>
              <w:t>код КВЭД</w:t>
            </w:r>
          </w:p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D9">
              <w:rPr>
                <w:rFonts w:ascii="Times New Roman" w:hAnsi="Times New Roman" w:cs="Times New Roman"/>
                <w:sz w:val="28"/>
                <w:szCs w:val="28"/>
              </w:rPr>
              <w:t>(группа, класс)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F57E0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A7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</w:t>
            </w:r>
          </w:p>
        </w:tc>
        <w:tc>
          <w:tcPr>
            <w:tcW w:w="2233" w:type="dxa"/>
          </w:tcPr>
          <w:p w:rsidR="003E48D7" w:rsidRPr="00B46ED9" w:rsidRDefault="003E48D7" w:rsidP="00FA02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01.0 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A7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01.1 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4B2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01.2 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34B2">
              <w:rPr>
                <w:rFonts w:ascii="Times New Roman" w:hAnsi="Times New Roman" w:cs="Times New Roman"/>
                <w:sz w:val="28"/>
                <w:szCs w:val="28"/>
              </w:rPr>
              <w:t>хота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01.5 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34B2">
              <w:rPr>
                <w:rFonts w:ascii="Times New Roman" w:hAnsi="Times New Roman" w:cs="Times New Roman"/>
                <w:sz w:val="28"/>
                <w:szCs w:val="28"/>
              </w:rPr>
              <w:t>есное хозяйство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02.0 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34B2">
              <w:rPr>
                <w:rFonts w:ascii="Times New Roman" w:hAnsi="Times New Roman" w:cs="Times New Roman"/>
                <w:sz w:val="28"/>
                <w:szCs w:val="28"/>
              </w:rPr>
              <w:t>ыбное хозяйство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05.0 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34B2">
              <w:rPr>
                <w:rFonts w:ascii="Times New Roman" w:hAnsi="Times New Roman" w:cs="Times New Roman"/>
                <w:sz w:val="28"/>
                <w:szCs w:val="28"/>
              </w:rPr>
              <w:t>ыболовство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05.1 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34B2">
              <w:rPr>
                <w:rFonts w:ascii="Times New Roman" w:hAnsi="Times New Roman" w:cs="Times New Roman"/>
                <w:sz w:val="28"/>
                <w:szCs w:val="28"/>
              </w:rPr>
              <w:t>ыборазведения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05.2 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6C">
              <w:rPr>
                <w:rFonts w:ascii="Times New Roman" w:hAnsi="Times New Roman" w:cs="Times New Roman"/>
                <w:sz w:val="28"/>
                <w:szCs w:val="28"/>
              </w:rPr>
              <w:t>Добыча угля и торфа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10.0 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6C">
              <w:rPr>
                <w:rFonts w:ascii="Times New Roman" w:hAnsi="Times New Roman" w:cs="Times New Roman"/>
                <w:sz w:val="28"/>
                <w:szCs w:val="28"/>
              </w:rPr>
              <w:t>Добыча и агломерация каменного угля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10.1 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6C">
              <w:rPr>
                <w:rFonts w:ascii="Times New Roman" w:hAnsi="Times New Roman" w:cs="Times New Roman"/>
                <w:sz w:val="28"/>
                <w:szCs w:val="28"/>
              </w:rPr>
              <w:t>Добыча и агломерация бурого угля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10.2 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6C">
              <w:rPr>
                <w:rFonts w:ascii="Times New Roman" w:hAnsi="Times New Roman" w:cs="Times New Roman"/>
                <w:sz w:val="28"/>
                <w:szCs w:val="28"/>
              </w:rPr>
              <w:t>Добыча и агломерация торфа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10.3 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6C">
              <w:rPr>
                <w:rFonts w:ascii="Times New Roman" w:hAnsi="Times New Roman" w:cs="Times New Roman"/>
                <w:sz w:val="28"/>
                <w:szCs w:val="28"/>
              </w:rPr>
              <w:t>Добыча нефти, газа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11.1 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6C">
              <w:rPr>
                <w:rFonts w:ascii="Times New Roman" w:hAnsi="Times New Roman" w:cs="Times New Roman"/>
                <w:sz w:val="28"/>
                <w:szCs w:val="28"/>
              </w:rPr>
              <w:t>Добыча металлических руд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13.0 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6C">
              <w:rPr>
                <w:rFonts w:ascii="Times New Roman" w:hAnsi="Times New Roman" w:cs="Times New Roman"/>
                <w:sz w:val="28"/>
                <w:szCs w:val="28"/>
              </w:rPr>
              <w:t>Добыча железной руды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13.1 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3C">
              <w:rPr>
                <w:rFonts w:ascii="Times New Roman" w:hAnsi="Times New Roman" w:cs="Times New Roman"/>
                <w:sz w:val="28"/>
                <w:szCs w:val="28"/>
              </w:rPr>
              <w:t>Добыча руд цветных металлов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13.2 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F463C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3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Добыча камня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14.1 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3C">
              <w:rPr>
                <w:rFonts w:ascii="Times New Roman" w:hAnsi="Times New Roman" w:cs="Times New Roman"/>
                <w:sz w:val="28"/>
                <w:szCs w:val="28"/>
              </w:rPr>
              <w:t>Добыча песка и глины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14.2 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3C">
              <w:rPr>
                <w:rFonts w:ascii="Times New Roman" w:hAnsi="Times New Roman" w:cs="Times New Roman"/>
                <w:sz w:val="28"/>
                <w:szCs w:val="28"/>
              </w:rPr>
              <w:t>Добыча минерального сырья для химической промышленности и производства удобрений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14.3 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3C">
              <w:rPr>
                <w:rFonts w:ascii="Times New Roman" w:hAnsi="Times New Roman" w:cs="Times New Roman"/>
                <w:sz w:val="28"/>
                <w:szCs w:val="28"/>
              </w:rPr>
              <w:t>Добыча соли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14.4 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3C">
              <w:rPr>
                <w:rFonts w:ascii="Times New Roman" w:hAnsi="Times New Roman" w:cs="Times New Roman"/>
                <w:sz w:val="28"/>
                <w:szCs w:val="28"/>
              </w:rPr>
              <w:t>Добыча драгоценных и полудрагоценных камней, кварца, слюды, абразивов, графита и т.д.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14.5 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463C">
              <w:rPr>
                <w:rFonts w:ascii="Times New Roman" w:hAnsi="Times New Roman" w:cs="Times New Roman"/>
                <w:sz w:val="28"/>
                <w:szCs w:val="28"/>
              </w:rPr>
              <w:t>ищевая промышленность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15.0 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463C">
              <w:rPr>
                <w:rFonts w:ascii="Times New Roman" w:hAnsi="Times New Roman" w:cs="Times New Roman"/>
                <w:sz w:val="28"/>
                <w:szCs w:val="28"/>
              </w:rPr>
              <w:t>ясная промышленность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15.1 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2">
              <w:rPr>
                <w:rFonts w:ascii="Times New Roman" w:hAnsi="Times New Roman" w:cs="Times New Roman"/>
                <w:sz w:val="28"/>
                <w:szCs w:val="28"/>
              </w:rPr>
              <w:t>Производство рыбной продукции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15.2 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2">
              <w:rPr>
                <w:rFonts w:ascii="Times New Roman" w:hAnsi="Times New Roman" w:cs="Times New Roman"/>
                <w:sz w:val="28"/>
                <w:szCs w:val="28"/>
              </w:rPr>
              <w:t>Переработка овощей и фруктов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15.3 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C4142">
              <w:rPr>
                <w:rFonts w:ascii="Times New Roman" w:hAnsi="Times New Roman" w:cs="Times New Roman"/>
                <w:sz w:val="28"/>
                <w:szCs w:val="28"/>
              </w:rPr>
              <w:t>роизводство жиров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15.4 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F445A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2">
              <w:rPr>
                <w:rFonts w:ascii="Times New Roman" w:hAnsi="Times New Roman" w:cs="Times New Roman"/>
                <w:sz w:val="28"/>
                <w:szCs w:val="28"/>
              </w:rPr>
              <w:t>Производство молочных продуктов</w:t>
            </w:r>
          </w:p>
        </w:tc>
        <w:tc>
          <w:tcPr>
            <w:tcW w:w="2233" w:type="dxa"/>
          </w:tcPr>
          <w:p w:rsidR="003E48D7" w:rsidRPr="003C4142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15.5 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3">
              <w:rPr>
                <w:rFonts w:ascii="Times New Roman" w:hAnsi="Times New Roman" w:cs="Times New Roman"/>
                <w:sz w:val="28"/>
                <w:szCs w:val="28"/>
              </w:rPr>
              <w:t>Обработка зерна, производство муки, круп, крахмала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15.6 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3">
              <w:rPr>
                <w:rFonts w:ascii="Times New Roman" w:hAnsi="Times New Roman" w:cs="Times New Roman"/>
                <w:sz w:val="28"/>
                <w:szCs w:val="28"/>
              </w:rPr>
              <w:t>Производство кормов для животных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15.7 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3">
              <w:rPr>
                <w:rFonts w:ascii="Times New Roman" w:hAnsi="Times New Roman" w:cs="Times New Roman"/>
                <w:sz w:val="28"/>
                <w:szCs w:val="28"/>
              </w:rPr>
              <w:t>Производство сахара, хлебобулочных и кондитерских изделий, пищевых концентратов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15.8 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3">
              <w:rPr>
                <w:rFonts w:ascii="Times New Roman" w:hAnsi="Times New Roman" w:cs="Times New Roman"/>
                <w:sz w:val="28"/>
                <w:szCs w:val="28"/>
              </w:rPr>
              <w:t>Производство напитков (алкогольных и безалкогольных)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15.9 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5B13">
              <w:rPr>
                <w:rFonts w:ascii="Times New Roman" w:hAnsi="Times New Roman" w:cs="Times New Roman"/>
                <w:sz w:val="28"/>
                <w:szCs w:val="28"/>
              </w:rPr>
              <w:t>абачная промышленность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16.0 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5B13">
              <w:rPr>
                <w:rFonts w:ascii="Times New Roman" w:hAnsi="Times New Roman" w:cs="Times New Roman"/>
                <w:sz w:val="28"/>
                <w:szCs w:val="28"/>
              </w:rPr>
              <w:t>екстильная промышленность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17.0 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5B13">
              <w:rPr>
                <w:rFonts w:ascii="Times New Roman" w:hAnsi="Times New Roman" w:cs="Times New Roman"/>
                <w:sz w:val="28"/>
                <w:szCs w:val="28"/>
              </w:rPr>
              <w:t>рядения волокна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17.1 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F2602">
              <w:rPr>
                <w:rFonts w:ascii="Times New Roman" w:hAnsi="Times New Roman" w:cs="Times New Roman"/>
                <w:sz w:val="28"/>
                <w:szCs w:val="28"/>
              </w:rPr>
              <w:t>кацкое производство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17.2 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02">
              <w:rPr>
                <w:rFonts w:ascii="Times New Roman" w:hAnsi="Times New Roman" w:cs="Times New Roman"/>
                <w:sz w:val="28"/>
                <w:szCs w:val="28"/>
              </w:rPr>
              <w:t>Обработка тканей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17.3 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02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текстиля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17.4 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2602">
              <w:rPr>
                <w:rFonts w:ascii="Times New Roman" w:hAnsi="Times New Roman" w:cs="Times New Roman"/>
                <w:sz w:val="28"/>
                <w:szCs w:val="28"/>
              </w:rPr>
              <w:t>роизводство ковров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17.5 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02">
              <w:rPr>
                <w:rFonts w:ascii="Times New Roman" w:hAnsi="Times New Roman" w:cs="Times New Roman"/>
                <w:sz w:val="28"/>
                <w:szCs w:val="28"/>
              </w:rPr>
              <w:t>Производство трикотажных и вязаных тканей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17.6 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02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трикотажа и вязаных тканей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17.7 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02">
              <w:rPr>
                <w:rFonts w:ascii="Times New Roman" w:hAnsi="Times New Roman" w:cs="Times New Roman"/>
                <w:sz w:val="28"/>
                <w:szCs w:val="28"/>
              </w:rPr>
              <w:t>Производство готовой одежды и меха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18.0 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02">
              <w:rPr>
                <w:rFonts w:ascii="Times New Roman" w:hAnsi="Times New Roman" w:cs="Times New Roman"/>
                <w:sz w:val="28"/>
                <w:szCs w:val="28"/>
              </w:rPr>
              <w:t>Производство кожаной одежды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18.1 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02">
              <w:rPr>
                <w:rFonts w:ascii="Times New Roman" w:hAnsi="Times New Roman" w:cs="Times New Roman"/>
                <w:sz w:val="28"/>
                <w:szCs w:val="28"/>
              </w:rPr>
              <w:t>Производство одежды из текстиля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18.2 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8E">
              <w:rPr>
                <w:rFonts w:ascii="Times New Roman" w:hAnsi="Times New Roman" w:cs="Times New Roman"/>
                <w:sz w:val="28"/>
                <w:szCs w:val="28"/>
              </w:rPr>
              <w:t>Производство меха и меховых изделий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18.3 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8E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кожаной обуви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19.0 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8E">
              <w:rPr>
                <w:rFonts w:ascii="Times New Roman" w:hAnsi="Times New Roman" w:cs="Times New Roman"/>
                <w:sz w:val="28"/>
                <w:szCs w:val="28"/>
              </w:rPr>
              <w:t>Обработка кожи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19.1 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8E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кожи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19.2 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8E">
              <w:rPr>
                <w:rFonts w:ascii="Times New Roman" w:hAnsi="Times New Roman" w:cs="Times New Roman"/>
                <w:sz w:val="28"/>
                <w:szCs w:val="28"/>
              </w:rPr>
              <w:t>Производство обуви из кожи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19.3 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8E">
              <w:rPr>
                <w:rFonts w:ascii="Times New Roman" w:hAnsi="Times New Roman" w:cs="Times New Roman"/>
                <w:sz w:val="28"/>
                <w:szCs w:val="28"/>
              </w:rPr>
              <w:t>Деревообрабатывающая промышленность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20.0 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8E">
              <w:rPr>
                <w:rFonts w:ascii="Times New Roman" w:hAnsi="Times New Roman" w:cs="Times New Roman"/>
                <w:sz w:val="28"/>
                <w:szCs w:val="28"/>
              </w:rPr>
              <w:t>Деревообрабатывающее лесопильное и строгальное производство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20.1 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7C">
              <w:rPr>
                <w:rFonts w:ascii="Times New Roman" w:hAnsi="Times New Roman" w:cs="Times New Roman"/>
                <w:sz w:val="28"/>
                <w:szCs w:val="28"/>
              </w:rPr>
              <w:t>Производство деревянных панелей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20.2 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BB">
              <w:rPr>
                <w:rFonts w:ascii="Times New Roman" w:hAnsi="Times New Roman" w:cs="Times New Roman"/>
                <w:sz w:val="28"/>
                <w:szCs w:val="28"/>
              </w:rPr>
              <w:t>Производство плотничьих и столярных изделий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20.3 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BB">
              <w:rPr>
                <w:rFonts w:ascii="Times New Roman" w:hAnsi="Times New Roman" w:cs="Times New Roman"/>
                <w:sz w:val="28"/>
                <w:szCs w:val="28"/>
              </w:rPr>
              <w:t>Производство деревянной тары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20.4 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DB">
              <w:rPr>
                <w:rFonts w:ascii="Times New Roman" w:hAnsi="Times New Roman" w:cs="Times New Roman"/>
                <w:sz w:val="28"/>
                <w:szCs w:val="28"/>
              </w:rPr>
              <w:t>Производство бумаги и картона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21.0 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DB">
              <w:rPr>
                <w:rFonts w:ascii="Times New Roman" w:hAnsi="Times New Roman" w:cs="Times New Roman"/>
                <w:sz w:val="28"/>
                <w:szCs w:val="28"/>
              </w:rPr>
              <w:t>Производство бумажной массы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21.1 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DB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бумаги и картона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21.2 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DB">
              <w:rPr>
                <w:rFonts w:ascii="Times New Roman" w:hAnsi="Times New Roman" w:cs="Times New Roman"/>
                <w:sz w:val="28"/>
                <w:szCs w:val="28"/>
              </w:rPr>
              <w:t>Издательское дело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22.1 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5BDB">
              <w:rPr>
                <w:rFonts w:ascii="Times New Roman" w:hAnsi="Times New Roman" w:cs="Times New Roman"/>
                <w:sz w:val="28"/>
                <w:szCs w:val="28"/>
              </w:rPr>
              <w:t>олиграфическая деятельность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22.2 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65BDB">
              <w:rPr>
                <w:rFonts w:ascii="Times New Roman" w:hAnsi="Times New Roman" w:cs="Times New Roman"/>
                <w:sz w:val="28"/>
                <w:szCs w:val="28"/>
              </w:rPr>
              <w:t>роизводство кокса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23.1 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5BDB">
              <w:rPr>
                <w:rFonts w:ascii="Times New Roman" w:hAnsi="Times New Roman" w:cs="Times New Roman"/>
                <w:sz w:val="28"/>
                <w:szCs w:val="28"/>
              </w:rPr>
              <w:t>ефтепереработки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23.2 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3C4142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B6E66">
              <w:rPr>
                <w:rFonts w:ascii="Times New Roman" w:hAnsi="Times New Roman" w:cs="Times New Roman"/>
                <w:sz w:val="28"/>
                <w:szCs w:val="28"/>
              </w:rPr>
              <w:t>имическое производство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24.0 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6">
              <w:rPr>
                <w:rFonts w:ascii="Times New Roman" w:hAnsi="Times New Roman" w:cs="Times New Roman"/>
                <w:sz w:val="28"/>
                <w:szCs w:val="28"/>
              </w:rPr>
              <w:t>Производство базовой химической продукции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24.1 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6">
              <w:rPr>
                <w:rFonts w:ascii="Times New Roman" w:hAnsi="Times New Roman" w:cs="Times New Roman"/>
                <w:sz w:val="28"/>
                <w:szCs w:val="28"/>
              </w:rPr>
              <w:t>Производство агрохимических продуктов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24.2 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6">
              <w:rPr>
                <w:rFonts w:ascii="Times New Roman" w:hAnsi="Times New Roman" w:cs="Times New Roman"/>
                <w:sz w:val="28"/>
                <w:szCs w:val="28"/>
              </w:rPr>
              <w:t>Производство лаков и красок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24.3 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B6E66">
              <w:rPr>
                <w:rFonts w:ascii="Times New Roman" w:hAnsi="Times New Roman" w:cs="Times New Roman"/>
                <w:sz w:val="28"/>
                <w:szCs w:val="28"/>
              </w:rPr>
              <w:t>армацевтическое производство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24.4 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03">
              <w:rPr>
                <w:rFonts w:ascii="Times New Roman" w:hAnsi="Times New Roman" w:cs="Times New Roman"/>
                <w:sz w:val="28"/>
                <w:szCs w:val="28"/>
              </w:rPr>
              <w:t>Производство мыла, парфюмерной продукции, чистящих и полирующих материалов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24.5 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03">
              <w:rPr>
                <w:rFonts w:ascii="Times New Roman" w:hAnsi="Times New Roman" w:cs="Times New Roman"/>
                <w:sz w:val="28"/>
                <w:szCs w:val="28"/>
              </w:rPr>
              <w:t>Производство взрывчатых веществ, клея, желатина, эфирного масла, фотопленок, реактивов для фотографии, средств аудио- и видеозаписи</w:t>
            </w:r>
            <w:proofErr w:type="gramEnd"/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24.6 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03">
              <w:rPr>
                <w:rFonts w:ascii="Times New Roman" w:hAnsi="Times New Roman" w:cs="Times New Roman"/>
                <w:sz w:val="28"/>
                <w:szCs w:val="28"/>
              </w:rPr>
              <w:t>Производство искусственных и синтетических волокон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24.7 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BE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25.0 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BE">
              <w:rPr>
                <w:rFonts w:ascii="Times New Roman" w:hAnsi="Times New Roman" w:cs="Times New Roman"/>
                <w:sz w:val="28"/>
                <w:szCs w:val="28"/>
              </w:rPr>
              <w:t>Производство стекла, стеклянных изделий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26.1 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BE">
              <w:rPr>
                <w:rFonts w:ascii="Times New Roman" w:hAnsi="Times New Roman" w:cs="Times New Roman"/>
                <w:sz w:val="28"/>
                <w:szCs w:val="28"/>
              </w:rPr>
              <w:t>Производство керамических изделий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26.2 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BE">
              <w:rPr>
                <w:rFonts w:ascii="Times New Roman" w:hAnsi="Times New Roman" w:cs="Times New Roman"/>
                <w:sz w:val="28"/>
                <w:szCs w:val="28"/>
              </w:rPr>
              <w:t>Производство керамической плитки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26.3 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BE">
              <w:rPr>
                <w:rFonts w:ascii="Times New Roman" w:hAnsi="Times New Roman" w:cs="Times New Roman"/>
                <w:sz w:val="28"/>
                <w:szCs w:val="28"/>
              </w:rPr>
              <w:t>Производство кирпича, черепицы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26.4 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BE">
              <w:rPr>
                <w:rFonts w:ascii="Times New Roman" w:hAnsi="Times New Roman" w:cs="Times New Roman"/>
                <w:sz w:val="28"/>
                <w:szCs w:val="28"/>
              </w:rPr>
              <w:t>Производство цемента, извести, гипса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26.5 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BE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цемента, гипса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26.6 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2B">
              <w:rPr>
                <w:rFonts w:ascii="Times New Roman" w:hAnsi="Times New Roman" w:cs="Times New Roman"/>
                <w:sz w:val="28"/>
                <w:szCs w:val="28"/>
              </w:rPr>
              <w:t>Обработка камня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26.7 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112B">
              <w:rPr>
                <w:rFonts w:ascii="Times New Roman" w:hAnsi="Times New Roman" w:cs="Times New Roman"/>
                <w:sz w:val="28"/>
                <w:szCs w:val="28"/>
              </w:rPr>
              <w:t>роизводство абразивов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26.8 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2B">
              <w:rPr>
                <w:rFonts w:ascii="Times New Roman" w:hAnsi="Times New Roman" w:cs="Times New Roman"/>
                <w:sz w:val="28"/>
                <w:szCs w:val="28"/>
              </w:rPr>
              <w:t>Черная металлургия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27.1 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112B">
              <w:rPr>
                <w:rFonts w:ascii="Times New Roman" w:hAnsi="Times New Roman" w:cs="Times New Roman"/>
                <w:sz w:val="28"/>
                <w:szCs w:val="28"/>
              </w:rPr>
              <w:t>роизводство труб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27.2 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2B">
              <w:rPr>
                <w:rFonts w:ascii="Times New Roman" w:hAnsi="Times New Roman" w:cs="Times New Roman"/>
                <w:sz w:val="28"/>
                <w:szCs w:val="28"/>
              </w:rPr>
              <w:t>Первичная обработка стали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27.3 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2B">
              <w:rPr>
                <w:rFonts w:ascii="Times New Roman" w:hAnsi="Times New Roman" w:cs="Times New Roman"/>
                <w:sz w:val="28"/>
                <w:szCs w:val="28"/>
              </w:rPr>
              <w:t>Производство цветных металлов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27.4 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112B">
              <w:rPr>
                <w:rFonts w:ascii="Times New Roman" w:hAnsi="Times New Roman" w:cs="Times New Roman"/>
                <w:sz w:val="28"/>
                <w:szCs w:val="28"/>
              </w:rPr>
              <w:t>еталлическое литье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27.5 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112B">
              <w:rPr>
                <w:rFonts w:ascii="Times New Roman" w:hAnsi="Times New Roman" w:cs="Times New Roman"/>
                <w:sz w:val="28"/>
                <w:szCs w:val="28"/>
              </w:rPr>
              <w:t>еталлообработка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28.0 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112B">
              <w:rPr>
                <w:rFonts w:ascii="Times New Roman" w:hAnsi="Times New Roman" w:cs="Times New Roman"/>
                <w:sz w:val="28"/>
                <w:szCs w:val="28"/>
              </w:rPr>
              <w:t>варка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28.52 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58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29.0 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58">
              <w:rPr>
                <w:rFonts w:ascii="Times New Roman" w:hAnsi="Times New Roman" w:cs="Times New Roman"/>
                <w:sz w:val="28"/>
                <w:szCs w:val="28"/>
              </w:rPr>
              <w:t>Производство механического оборудования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29.1 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58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машин общего назначения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29.2 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58">
              <w:rPr>
                <w:rFonts w:ascii="Times New Roman" w:hAnsi="Times New Roman" w:cs="Times New Roman"/>
                <w:sz w:val="28"/>
                <w:szCs w:val="28"/>
              </w:rPr>
              <w:t>Производство сельскохозяйственных машин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29.3 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6558">
              <w:rPr>
                <w:rFonts w:ascii="Times New Roman" w:hAnsi="Times New Roman" w:cs="Times New Roman"/>
                <w:sz w:val="28"/>
                <w:szCs w:val="28"/>
              </w:rPr>
              <w:t>роизводство станков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29.4 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58">
              <w:rPr>
                <w:rFonts w:ascii="Times New Roman" w:hAnsi="Times New Roman" w:cs="Times New Roman"/>
                <w:sz w:val="28"/>
                <w:szCs w:val="28"/>
              </w:rPr>
              <w:t>Производство машин для отдельных отраслей промышленности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29.5 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оружия и боеприпасов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29.6 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F">
              <w:rPr>
                <w:rFonts w:ascii="Times New Roman" w:hAnsi="Times New Roman" w:cs="Times New Roman"/>
                <w:sz w:val="28"/>
                <w:szCs w:val="28"/>
              </w:rPr>
              <w:t>Производство бытовых приборов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29.7 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F">
              <w:rPr>
                <w:rFonts w:ascii="Times New Roman" w:hAnsi="Times New Roman" w:cs="Times New Roman"/>
                <w:sz w:val="28"/>
                <w:szCs w:val="28"/>
              </w:rPr>
              <w:t>Производство канцелярских приборов и электронно-вычислительных машин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30.0 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</w:t>
            </w:r>
            <w:r w:rsidRPr="00245E4F">
              <w:rPr>
                <w:rFonts w:ascii="Times New Roman" w:hAnsi="Times New Roman" w:cs="Times New Roman"/>
                <w:sz w:val="28"/>
                <w:szCs w:val="28"/>
              </w:rPr>
              <w:t>машин и аппаратуры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31.1 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F">
              <w:rPr>
                <w:rFonts w:ascii="Times New Roman" w:hAnsi="Times New Roman" w:cs="Times New Roman"/>
                <w:sz w:val="28"/>
                <w:szCs w:val="28"/>
              </w:rPr>
              <w:t>Производство двигателей, генераторов, трансформаторов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31.2 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74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электрораспределительной и контрольной аппаратуры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31.3 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74">
              <w:rPr>
                <w:rFonts w:ascii="Times New Roman" w:hAnsi="Times New Roman" w:cs="Times New Roman"/>
                <w:sz w:val="28"/>
                <w:szCs w:val="28"/>
              </w:rPr>
              <w:t>Производство изолированного провода и кабеля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31.4 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74">
              <w:rPr>
                <w:rFonts w:ascii="Times New Roman" w:hAnsi="Times New Roman" w:cs="Times New Roman"/>
                <w:sz w:val="28"/>
                <w:szCs w:val="28"/>
              </w:rPr>
              <w:t>Производство аккумуляторов, батарей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31.5 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74">
              <w:rPr>
                <w:rFonts w:ascii="Times New Roman" w:hAnsi="Times New Roman" w:cs="Times New Roman"/>
                <w:sz w:val="28"/>
                <w:szCs w:val="28"/>
              </w:rPr>
              <w:t>Производство осветительного оборудования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31.6 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74">
              <w:rPr>
                <w:rFonts w:ascii="Times New Roman" w:hAnsi="Times New Roman" w:cs="Times New Roman"/>
                <w:sz w:val="28"/>
                <w:szCs w:val="28"/>
              </w:rPr>
              <w:t>Производство оборудования для радио, телевидения и связи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32.0 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AB">
              <w:rPr>
                <w:rFonts w:ascii="Times New Roman" w:hAnsi="Times New Roman" w:cs="Times New Roman"/>
                <w:sz w:val="28"/>
                <w:szCs w:val="28"/>
              </w:rPr>
              <w:t>Производство медицинских приборов и инструментов, точных измерительных устройств и часов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33.0 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39AB">
              <w:rPr>
                <w:rFonts w:ascii="Times New Roman" w:hAnsi="Times New Roman" w:cs="Times New Roman"/>
                <w:sz w:val="28"/>
                <w:szCs w:val="28"/>
              </w:rPr>
              <w:t>роизводство автомобилей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34.0 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39AB">
              <w:rPr>
                <w:rFonts w:ascii="Times New Roman" w:hAnsi="Times New Roman" w:cs="Times New Roman"/>
                <w:sz w:val="28"/>
                <w:szCs w:val="28"/>
              </w:rPr>
              <w:t>удостроение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35.1 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AB">
              <w:rPr>
                <w:rFonts w:ascii="Times New Roman" w:hAnsi="Times New Roman" w:cs="Times New Roman"/>
                <w:sz w:val="28"/>
                <w:szCs w:val="28"/>
              </w:rPr>
              <w:t>Строительство средств рельсового транспорта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35.2 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AB">
              <w:rPr>
                <w:rFonts w:ascii="Times New Roman" w:hAnsi="Times New Roman" w:cs="Times New Roman"/>
                <w:sz w:val="28"/>
                <w:szCs w:val="28"/>
              </w:rPr>
              <w:t>Строительство воздушных и космических летательных аппаратов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35.3 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AB">
              <w:rPr>
                <w:rFonts w:ascii="Times New Roman" w:hAnsi="Times New Roman" w:cs="Times New Roman"/>
                <w:sz w:val="28"/>
                <w:szCs w:val="28"/>
              </w:rPr>
              <w:t>Производство велосипедов и мотоциклов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35.4 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39AB">
              <w:rPr>
                <w:rFonts w:ascii="Times New Roman" w:hAnsi="Times New Roman" w:cs="Times New Roman"/>
                <w:sz w:val="28"/>
                <w:szCs w:val="28"/>
              </w:rPr>
              <w:t>роизводство мебели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36.1 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739AB">
              <w:rPr>
                <w:rFonts w:ascii="Times New Roman" w:hAnsi="Times New Roman" w:cs="Times New Roman"/>
                <w:sz w:val="28"/>
                <w:szCs w:val="28"/>
              </w:rPr>
              <w:t>велирное производство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36.2 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AB">
              <w:rPr>
                <w:rFonts w:ascii="Times New Roman" w:hAnsi="Times New Roman" w:cs="Times New Roman"/>
                <w:sz w:val="28"/>
                <w:szCs w:val="28"/>
              </w:rPr>
              <w:t>Производство музыкальных инструментов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36.3 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6E">
              <w:rPr>
                <w:rFonts w:ascii="Times New Roman" w:hAnsi="Times New Roman" w:cs="Times New Roman"/>
                <w:sz w:val="28"/>
                <w:szCs w:val="28"/>
              </w:rPr>
              <w:t>Производство спортивных товаров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36.4 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93">
              <w:rPr>
                <w:rFonts w:ascii="Times New Roman" w:hAnsi="Times New Roman" w:cs="Times New Roman"/>
                <w:sz w:val="28"/>
                <w:szCs w:val="28"/>
              </w:rPr>
              <w:t>Производство игр и игрушек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36.5 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93">
              <w:rPr>
                <w:rFonts w:ascii="Times New Roman" w:hAnsi="Times New Roman" w:cs="Times New Roman"/>
                <w:sz w:val="28"/>
                <w:szCs w:val="28"/>
              </w:rPr>
              <w:t>Обработка отходов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37.0 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93">
              <w:rPr>
                <w:rFonts w:ascii="Times New Roman" w:hAnsi="Times New Roman" w:cs="Times New Roman"/>
                <w:sz w:val="28"/>
                <w:szCs w:val="28"/>
              </w:rPr>
              <w:t>Обработка отходов металлических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37.1 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93">
              <w:rPr>
                <w:rFonts w:ascii="Times New Roman" w:hAnsi="Times New Roman" w:cs="Times New Roman"/>
                <w:sz w:val="28"/>
                <w:szCs w:val="28"/>
              </w:rPr>
              <w:t>Обработка отходов неметаллических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37.2 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93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электрической энергии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40.1 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93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газообразного топлива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40.2 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93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тепла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40.3 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BB">
              <w:rPr>
                <w:rFonts w:ascii="Times New Roman" w:hAnsi="Times New Roman" w:cs="Times New Roman"/>
                <w:sz w:val="28"/>
                <w:szCs w:val="28"/>
              </w:rPr>
              <w:t>Сбор, очистка, распределение воды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41.0 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BB">
              <w:rPr>
                <w:rFonts w:ascii="Times New Roman" w:hAnsi="Times New Roman" w:cs="Times New Roman"/>
                <w:sz w:val="28"/>
                <w:szCs w:val="28"/>
              </w:rPr>
              <w:t>Подготовка строительных участков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45.1 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B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45.2 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ABB">
              <w:rPr>
                <w:rFonts w:ascii="Times New Roman" w:hAnsi="Times New Roman" w:cs="Times New Roman"/>
                <w:sz w:val="28"/>
                <w:szCs w:val="28"/>
              </w:rPr>
              <w:t>борудование зданий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45.3 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14ABB">
              <w:rPr>
                <w:rFonts w:ascii="Times New Roman" w:hAnsi="Times New Roman" w:cs="Times New Roman"/>
                <w:sz w:val="28"/>
                <w:szCs w:val="28"/>
              </w:rPr>
              <w:t>авершение строительства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45.4 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Торговля транспортными изделиями и их ремонт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50.0 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BB">
              <w:rPr>
                <w:rFonts w:ascii="Times New Roman" w:hAnsi="Times New Roman" w:cs="Times New Roman"/>
                <w:sz w:val="28"/>
                <w:szCs w:val="28"/>
              </w:rPr>
              <w:t>Работы в гостиницах, ресторанах, столовых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55.0 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216558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BB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60.1 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BB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Городской и автодорожный транспорт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60.2 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3BAD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Трубопроводный транспорт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60.3 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3BAD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Водный транспорт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61.0 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М</w:t>
            </w:r>
            <w:r w:rsidRPr="00C43BAD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орской транспорт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61.1 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Р</w:t>
            </w:r>
            <w:r w:rsidRPr="00C43BAD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ечной транспорт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61.2 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А</w:t>
            </w:r>
            <w:r w:rsidRPr="00C43BAD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виационный транспорт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62.0 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605B7A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Обработка и складирование грузов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63.1 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605B7A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Функционирование транспортной инфраструктуры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63.2 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605B7A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Почта и связь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64.0 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605B7A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Техническое обслуживание и ремонт офисной техники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72.5 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605B7A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Исследования и разработки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73.0 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605B7A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Исследования и разработки в области естественных и технических наук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73.1 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8627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Деятельность в сфере архитектуры, строительства, геологии, геодезии, гидрометеорологии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74.2 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8627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Следственная деятельность, обеспечение безопасности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74.6 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8627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Очистка и уборка помещений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74.7 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8627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Выполнение фоторабот, упаков</w:t>
            </w:r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ывание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74.8 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8627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80.0 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8627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Начальное общее образование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80.1 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8B09A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Среднее общее образование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80.2 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</w:t>
            </w:r>
            <w:r w:rsidRPr="008B09A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ысшее образование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80.3 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О</w:t>
            </w:r>
            <w:r w:rsidRPr="008B09A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бучение взрослых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80.4 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З</w:t>
            </w:r>
            <w:r w:rsidRPr="008B09A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дравоохранение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85.1 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8B09A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Ветеринарная деятельность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85.2 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8B09A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Ассенизация, уборка улиц, обработка отходов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90.0 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8B09A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Деятельность в сфере культуры, спорта, отдыха и развлечений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92.0 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3117D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Деятельность ботанических садов, зоопарков, заповедников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92.53 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3117D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Деятельность в сфере спорта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92.6 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3117D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Деятельность в сфере отдыха и развлечений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92.7 </w:t>
            </w:r>
          </w:p>
        </w:tc>
      </w:tr>
      <w:tr w:rsidR="003E48D7" w:rsidTr="00FA024C">
        <w:trPr>
          <w:trHeight w:val="418"/>
        </w:trPr>
        <w:tc>
          <w:tcPr>
            <w:tcW w:w="8188" w:type="dxa"/>
          </w:tcPr>
          <w:p w:rsidR="003E48D7" w:rsidRPr="00914ABB" w:rsidRDefault="003E48D7" w:rsidP="00FA024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И</w:t>
            </w:r>
            <w:r w:rsidRPr="003117D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ндивидуальные услуги</w:t>
            </w:r>
          </w:p>
        </w:tc>
        <w:tc>
          <w:tcPr>
            <w:tcW w:w="2233" w:type="dxa"/>
          </w:tcPr>
          <w:p w:rsidR="003E48D7" w:rsidRDefault="003E48D7" w:rsidP="00FA024C">
            <w:pPr>
              <w:pStyle w:val="a3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93.0 </w:t>
            </w:r>
          </w:p>
        </w:tc>
      </w:tr>
    </w:tbl>
    <w:p w:rsidR="003E48D7" w:rsidRDefault="003E48D7" w:rsidP="003E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8D7" w:rsidRDefault="003E48D7" w:rsidP="003E48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</w:t>
      </w:r>
    </w:p>
    <w:p w:rsidR="00077764" w:rsidRDefault="003E48D7" w:rsidP="003E48D7">
      <w:r>
        <w:rPr>
          <w:rFonts w:ascii="Times New Roman" w:hAnsi="Times New Roman" w:cs="Times New Roman"/>
          <w:sz w:val="28"/>
          <w:szCs w:val="28"/>
        </w:rPr>
        <w:t>юридического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Корниенко</w:t>
      </w:r>
      <w:bookmarkStart w:id="0" w:name="_GoBack"/>
      <w:bookmarkEnd w:id="0"/>
    </w:p>
    <w:sectPr w:rsidR="00077764" w:rsidSect="003E48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98B"/>
    <w:rsid w:val="00077764"/>
    <w:rsid w:val="00357CF0"/>
    <w:rsid w:val="003E48D7"/>
    <w:rsid w:val="0053590B"/>
    <w:rsid w:val="005F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10"/>
        <o:r id="V:Rule2" type="connector" idref="#AutoShape 6"/>
        <o:r id="V:Rule3" type="connector" idref="#AutoShape 2"/>
        <o:r id="V:Rule4" type="connector" idref="#AutoShape 4"/>
        <o:r id="V:Rule5" type="connector" idref="#AutoShape 8"/>
        <o:r id="V:Rule6" type="connector" idref="#AutoShape 9"/>
        <o:r id="V:Rule7" type="connector" idref="#AutoShape 11"/>
        <o:r id="V:Rule8" type="connector" idref="#AutoShape 7"/>
        <o:r id="V:Rule9" type="connector" idref="#AutoShape 5"/>
        <o:r id="V:Rule10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D7"/>
    <w:pPr>
      <w:ind w:left="720"/>
      <w:contextualSpacing/>
    </w:pPr>
  </w:style>
  <w:style w:type="table" w:styleId="a4">
    <w:name w:val="Table Grid"/>
    <w:basedOn w:val="a1"/>
    <w:uiPriority w:val="59"/>
    <w:rsid w:val="003E48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D7"/>
    <w:pPr>
      <w:ind w:left="720"/>
      <w:contextualSpacing/>
    </w:pPr>
  </w:style>
  <w:style w:type="table" w:styleId="a4">
    <w:name w:val="Table Grid"/>
    <w:basedOn w:val="a1"/>
    <w:uiPriority w:val="59"/>
    <w:rsid w:val="003E48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6776</Characters>
  <Application>Microsoft Office Word</Application>
  <DocSecurity>0</DocSecurity>
  <Lines>56</Lines>
  <Paragraphs>15</Paragraphs>
  <ScaleCrop>false</ScaleCrop>
  <Company>diakov.net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2015-06-23T13:52:00Z</dcterms:created>
  <dcterms:modified xsi:type="dcterms:W3CDTF">2016-03-11T12:34:00Z</dcterms:modified>
</cp:coreProperties>
</file>